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7D5A" w14:textId="2D4C308C" w:rsidR="00B02249" w:rsidRPr="000B2C7D" w:rsidRDefault="002C6205" w:rsidP="00C64C70">
      <w:pPr>
        <w:pStyle w:val="Textindependent"/>
        <w:spacing w:before="120" w:after="120" w:line="220" w:lineRule="exact"/>
        <w:ind w:firstLine="0"/>
        <w:rPr>
          <w:rFonts w:ascii="Arial" w:hAnsi="Arial"/>
          <w:b/>
          <w:bCs/>
          <w:sz w:val="20"/>
          <w:szCs w:val="20"/>
          <w:lang w:val="ca-ES-valencia"/>
        </w:rPr>
      </w:pPr>
      <w:r w:rsidRPr="000B2C7D">
        <w:rPr>
          <w:rFonts w:ascii="Arial" w:hAnsi="Arial"/>
          <w:b/>
          <w:bCs/>
          <w:sz w:val="20"/>
          <w:szCs w:val="20"/>
        </w:rPr>
        <w:t>R</w:t>
      </w:r>
      <w:r w:rsidR="00D035FC" w:rsidRPr="000B2C7D">
        <w:rPr>
          <w:rFonts w:ascii="Arial" w:hAnsi="Arial"/>
          <w:b/>
          <w:bCs/>
          <w:sz w:val="20"/>
          <w:szCs w:val="20"/>
        </w:rPr>
        <w:t>esolució</w:t>
      </w:r>
      <w:r w:rsidRPr="000B2C7D">
        <w:rPr>
          <w:rFonts w:ascii="Arial" w:hAnsi="Arial"/>
          <w:b/>
          <w:bCs/>
          <w:sz w:val="20"/>
          <w:szCs w:val="20"/>
        </w:rPr>
        <w:t xml:space="preserve"> de </w:t>
      </w:r>
      <w:r w:rsidR="00BE7108" w:rsidRPr="000B2C7D">
        <w:rPr>
          <w:rFonts w:ascii="Arial" w:hAnsi="Arial"/>
          <w:b/>
          <w:bCs/>
          <w:sz w:val="20"/>
          <w:szCs w:val="20"/>
        </w:rPr>
        <w:t>___</w:t>
      </w:r>
      <w:r w:rsidRPr="000B2C7D">
        <w:rPr>
          <w:rFonts w:ascii="Arial" w:hAnsi="Arial"/>
          <w:b/>
          <w:bCs/>
          <w:sz w:val="20"/>
          <w:szCs w:val="20"/>
        </w:rPr>
        <w:t xml:space="preserve"> de </w:t>
      </w:r>
      <w:r w:rsidR="00BE7108" w:rsidRPr="000B2C7D">
        <w:rPr>
          <w:rFonts w:ascii="Arial" w:hAnsi="Arial"/>
          <w:b/>
          <w:bCs/>
          <w:sz w:val="20"/>
          <w:szCs w:val="20"/>
        </w:rPr>
        <w:t>___</w:t>
      </w:r>
      <w:r w:rsidRPr="000B2C7D">
        <w:rPr>
          <w:rFonts w:ascii="Arial" w:hAnsi="Arial"/>
          <w:b/>
          <w:bCs/>
          <w:sz w:val="20"/>
          <w:szCs w:val="20"/>
        </w:rPr>
        <w:t>de 202</w:t>
      </w:r>
      <w:r w:rsidR="006B7FF3" w:rsidRPr="000B2C7D">
        <w:rPr>
          <w:rFonts w:ascii="Arial" w:hAnsi="Arial"/>
          <w:b/>
          <w:bCs/>
          <w:sz w:val="20"/>
          <w:szCs w:val="20"/>
        </w:rPr>
        <w:t>3</w:t>
      </w:r>
      <w:r w:rsidRPr="000B2C7D">
        <w:rPr>
          <w:rFonts w:ascii="Arial" w:hAnsi="Arial"/>
          <w:b/>
          <w:bCs/>
          <w:sz w:val="20"/>
          <w:szCs w:val="20"/>
        </w:rPr>
        <w:t>, del secretari autonòmic d’Educació i Formació Professional, per la qual es dicten instruccions per a l’organització i el funcionament de les unitats específiques ubicades en centres docents ordinaris sostinguts amb fons públics per al curs 202</w:t>
      </w:r>
      <w:r w:rsidR="006B7FF3" w:rsidRPr="000B2C7D">
        <w:rPr>
          <w:rFonts w:ascii="Arial" w:hAnsi="Arial"/>
          <w:b/>
          <w:bCs/>
          <w:sz w:val="20"/>
          <w:szCs w:val="20"/>
        </w:rPr>
        <w:t>3</w:t>
      </w:r>
      <w:r w:rsidRPr="000B2C7D">
        <w:rPr>
          <w:rFonts w:ascii="Arial" w:hAnsi="Arial"/>
          <w:b/>
          <w:bCs/>
          <w:sz w:val="20"/>
          <w:szCs w:val="20"/>
        </w:rPr>
        <w:t>-202</w:t>
      </w:r>
      <w:r w:rsidR="006B7FF3" w:rsidRPr="000B2C7D">
        <w:rPr>
          <w:rFonts w:ascii="Arial" w:hAnsi="Arial"/>
          <w:b/>
          <w:bCs/>
          <w:sz w:val="20"/>
          <w:szCs w:val="20"/>
        </w:rPr>
        <w:t>4</w:t>
      </w:r>
      <w:r w:rsidRPr="000B2C7D">
        <w:rPr>
          <w:rFonts w:ascii="Arial" w:hAnsi="Arial"/>
          <w:b/>
          <w:bCs/>
          <w:sz w:val="20"/>
          <w:szCs w:val="20"/>
        </w:rPr>
        <w:t>.</w:t>
      </w:r>
    </w:p>
    <w:p w14:paraId="12297E94" w14:textId="77777777" w:rsidR="00DE6685" w:rsidRPr="00C64C70" w:rsidRDefault="00DE6685" w:rsidP="00C64C70">
      <w:pPr>
        <w:spacing w:before="120" w:after="120" w:line="220" w:lineRule="exact"/>
        <w:jc w:val="both"/>
        <w:rPr>
          <w:rFonts w:ascii="Arial" w:hAnsi="Arial"/>
          <w:sz w:val="20"/>
          <w:szCs w:val="20"/>
          <w:lang w:val="ca-ES-valencia"/>
        </w:rPr>
      </w:pPr>
    </w:p>
    <w:p w14:paraId="65952E93" w14:textId="7299D266"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Índex</w:t>
      </w:r>
    </w:p>
    <w:p w14:paraId="67D0C0D6" w14:textId="212BB7B3"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Preàmbul</w:t>
      </w:r>
    </w:p>
    <w:p w14:paraId="0EA7F52C" w14:textId="77777777"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Primer. Objecte</w:t>
      </w:r>
    </w:p>
    <w:p w14:paraId="5C75541A" w14:textId="77777777"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Segon. Àmbit d’aplicació</w:t>
      </w:r>
    </w:p>
    <w:p w14:paraId="1C284F5A" w14:textId="77777777"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Tercer. Finalitats de les unitats específiques en centres ordinaris</w:t>
      </w:r>
    </w:p>
    <w:p w14:paraId="5178E45F" w14:textId="77777777"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Quart. Alumnat</w:t>
      </w:r>
    </w:p>
    <w:p w14:paraId="25DDDE97" w14:textId="77777777"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Cinqué. Criteris i procediment d’escolarització</w:t>
      </w:r>
    </w:p>
    <w:p w14:paraId="4BB104AC" w14:textId="77777777"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Sisé. Organització del centre</w:t>
      </w:r>
    </w:p>
    <w:p w14:paraId="610D0EB4" w14:textId="77777777"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Seté. Concreció curricular i pla d’actuació personalitzat (PAP)</w:t>
      </w:r>
    </w:p>
    <w:p w14:paraId="4CF9EF86" w14:textId="6E80BFED"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Huité. Avaluació </w:t>
      </w:r>
      <w:r w:rsidR="00F1208B" w:rsidRPr="00C64C70">
        <w:rPr>
          <w:rFonts w:ascii="Arial" w:hAnsi="Arial"/>
          <w:sz w:val="20"/>
          <w:szCs w:val="20"/>
          <w:lang w:val="ca-ES-valencia"/>
        </w:rPr>
        <w:t xml:space="preserve">del procés d’ensenyament-aprenentatge </w:t>
      </w:r>
      <w:r w:rsidRPr="00C64C70">
        <w:rPr>
          <w:rFonts w:ascii="Arial" w:hAnsi="Arial"/>
          <w:sz w:val="20"/>
          <w:szCs w:val="20"/>
          <w:lang w:val="ca-ES-valencia"/>
        </w:rPr>
        <w:t>i promoció de l’alumnat</w:t>
      </w:r>
    </w:p>
    <w:p w14:paraId="2B66C33E" w14:textId="77777777"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Nové. Transició entre etapes i modalitats d’escolarització</w:t>
      </w:r>
    </w:p>
    <w:p w14:paraId="205CFA04" w14:textId="5A5AECC9" w:rsidR="002C6205"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Desé. Personal</w:t>
      </w:r>
    </w:p>
    <w:p w14:paraId="6D3AC125" w14:textId="6CC824A1" w:rsidR="00DB479D" w:rsidRPr="00C64C70" w:rsidRDefault="00DB479D"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Onzé. Coordinació</w:t>
      </w:r>
    </w:p>
    <w:p w14:paraId="29F032C9" w14:textId="7D4A1F0C" w:rsidR="002C6205" w:rsidRPr="00C64C70" w:rsidRDefault="00DB479D"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Dot</w:t>
      </w:r>
      <w:r w:rsidR="002C6205" w:rsidRPr="00C64C70">
        <w:rPr>
          <w:rFonts w:ascii="Arial" w:hAnsi="Arial"/>
          <w:sz w:val="20"/>
          <w:szCs w:val="20"/>
          <w:lang w:val="ca-ES-valencia"/>
        </w:rPr>
        <w:t>zé. Actuacions de formació del professorat, de sensibilització i de suport</w:t>
      </w:r>
    </w:p>
    <w:p w14:paraId="7ED91FDC" w14:textId="4C7E744D" w:rsidR="002C6205" w:rsidRPr="00C64C70" w:rsidRDefault="007F086C"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Tretzé. </w:t>
      </w:r>
      <w:r w:rsidR="002C6205" w:rsidRPr="00C64C70">
        <w:rPr>
          <w:rFonts w:ascii="Arial" w:hAnsi="Arial"/>
          <w:sz w:val="20"/>
          <w:szCs w:val="20"/>
          <w:lang w:val="ca-ES-valencia"/>
        </w:rPr>
        <w:t>Seguiment i avaluació de les unitats específiques</w:t>
      </w:r>
    </w:p>
    <w:p w14:paraId="6AA828C4" w14:textId="208B5EC8" w:rsidR="002C6205" w:rsidRPr="00C64C70" w:rsidRDefault="007F086C"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Cator</w:t>
      </w:r>
      <w:r w:rsidR="002C6205" w:rsidRPr="00C64C70">
        <w:rPr>
          <w:rFonts w:ascii="Arial" w:hAnsi="Arial"/>
          <w:sz w:val="20"/>
          <w:szCs w:val="20"/>
          <w:lang w:val="ca-ES-valencia"/>
        </w:rPr>
        <w:t>zé. Comissió de seguiment de les unitats específiques</w:t>
      </w:r>
    </w:p>
    <w:p w14:paraId="5030CC22" w14:textId="10CB3DED" w:rsidR="002C6205" w:rsidRPr="00C64C70" w:rsidRDefault="007F086C"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Quin</w:t>
      </w:r>
      <w:r w:rsidR="002C6205" w:rsidRPr="00C64C70">
        <w:rPr>
          <w:rFonts w:ascii="Arial" w:hAnsi="Arial"/>
          <w:sz w:val="20"/>
          <w:szCs w:val="20"/>
          <w:lang w:val="ca-ES-valencia"/>
        </w:rPr>
        <w:t>zé. Habilitació d’unitats específiques</w:t>
      </w:r>
    </w:p>
    <w:p w14:paraId="2F78262C" w14:textId="642F811F" w:rsidR="007F086C" w:rsidRPr="00C64C70" w:rsidRDefault="007F086C"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Setzé. Ràtio</w:t>
      </w:r>
    </w:p>
    <w:p w14:paraId="7B140186" w14:textId="6916381F" w:rsidR="002C6205" w:rsidRPr="00C64C70" w:rsidRDefault="007F086C"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Disset</w:t>
      </w:r>
      <w:r w:rsidR="002C6205" w:rsidRPr="00C64C70">
        <w:rPr>
          <w:rFonts w:ascii="Arial" w:hAnsi="Arial"/>
          <w:sz w:val="20"/>
          <w:szCs w:val="20"/>
          <w:lang w:val="ca-ES-valencia"/>
        </w:rPr>
        <w:t>é. Disposicions supletòries</w:t>
      </w:r>
    </w:p>
    <w:p w14:paraId="25331F8D" w14:textId="78337B86" w:rsidR="002C6205" w:rsidRPr="00C64C70" w:rsidRDefault="00DB479D"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Di</w:t>
      </w:r>
      <w:r w:rsidR="007F086C" w:rsidRPr="00C64C70">
        <w:rPr>
          <w:rFonts w:ascii="Arial" w:hAnsi="Arial"/>
          <w:sz w:val="20"/>
          <w:szCs w:val="20"/>
          <w:lang w:val="ca-ES-valencia"/>
        </w:rPr>
        <w:t>hui</w:t>
      </w:r>
      <w:r w:rsidRPr="00C64C70">
        <w:rPr>
          <w:rFonts w:ascii="Arial" w:hAnsi="Arial"/>
          <w:sz w:val="20"/>
          <w:szCs w:val="20"/>
          <w:lang w:val="ca-ES-valencia"/>
        </w:rPr>
        <w:t>t</w:t>
      </w:r>
      <w:r w:rsidR="002C6205" w:rsidRPr="00C64C70">
        <w:rPr>
          <w:rFonts w:ascii="Arial" w:hAnsi="Arial"/>
          <w:sz w:val="20"/>
          <w:szCs w:val="20"/>
          <w:lang w:val="ca-ES-valencia"/>
        </w:rPr>
        <w:t>é. Entrada en vigor</w:t>
      </w:r>
    </w:p>
    <w:p w14:paraId="39ACB829" w14:textId="77777777" w:rsidR="002C6205" w:rsidRPr="00C64C70" w:rsidRDefault="002C6205" w:rsidP="00C64C70">
      <w:pPr>
        <w:spacing w:before="120" w:after="120" w:line="220" w:lineRule="exact"/>
        <w:jc w:val="both"/>
        <w:rPr>
          <w:rFonts w:ascii="Arial" w:hAnsi="Arial"/>
          <w:sz w:val="20"/>
          <w:szCs w:val="20"/>
          <w:lang w:val="ca-ES-valencia"/>
        </w:rPr>
      </w:pPr>
    </w:p>
    <w:p w14:paraId="137CD45A" w14:textId="77777777"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La Llei orgànica 2/2006, de 3 de maig, d’Educació, modificada per la Llei orgànica 3/2020, de 29 de desembre, estableix que l’escolarització de l’alumnat que presenta necessitats educatives especials s’ha de regir pels principis de normalització i inclusió i assegurar la no discriminació i la igualtat efectiva en l’accés i la permanència en el sistema educatiu. L’escolarització d’aquest alumnat en unitats o centres d’educació especial només s’ha de dur a terme quan les seues necessitats no poden ser ateses en el marc de les mesures d’atenció a la diversitat dels centres ordinaris.</w:t>
      </w:r>
    </w:p>
    <w:p w14:paraId="36EB4E8C" w14:textId="53D63E10"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La Llei 9/2018, de 24 d’abril, de la Generalitat, de modificació de la Llei 11/2003, de 10 d’abril, de la Generalitat, sobre l’estatut de les persones amb discapacitat, estableix com a actuació en matèria educativa, que les conselleries amb competències en matèria d’educació i formació, vetlaran pel gaudi efectiu del dret de les persones amb discapacitat o diversitat funcional a una educació pública, inclusiva i de qualitat, com també a la formació al llarg de la vida, sense discriminació per motiu o per raó d’aquesta circumstància i sobre la base de la igualtat d’oportunitats, i </w:t>
      </w:r>
      <w:r w:rsidR="001204BC" w:rsidRPr="00C64C70">
        <w:rPr>
          <w:rFonts w:ascii="Arial" w:hAnsi="Arial"/>
          <w:sz w:val="20"/>
          <w:szCs w:val="20"/>
          <w:lang w:val="ca-ES-valencia"/>
        </w:rPr>
        <w:t>s’encarregaran</w:t>
      </w:r>
      <w:r w:rsidRPr="00C64C70">
        <w:rPr>
          <w:rFonts w:ascii="Arial" w:hAnsi="Arial"/>
          <w:sz w:val="20"/>
          <w:szCs w:val="20"/>
          <w:lang w:val="ca-ES-valencia"/>
        </w:rPr>
        <w:t xml:space="preserve"> de garantir una política de foment que assegure el procés educatiu adequat, l’adopció d’ajustos raonables en funció de les necessitats individuals i facilite les mesures de suport personalitzades i efectives en entorns que fomenten al màxim el desenvolupament acadèmic i social, de conformitat amb l’objectiu de la plena inclusió.</w:t>
      </w:r>
    </w:p>
    <w:p w14:paraId="7C312021" w14:textId="2AD3A384"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El Reial </w:t>
      </w:r>
      <w:r w:rsidR="00F83DD5" w:rsidRPr="00C64C70">
        <w:rPr>
          <w:rFonts w:ascii="Arial" w:hAnsi="Arial"/>
          <w:sz w:val="20"/>
          <w:szCs w:val="20"/>
          <w:lang w:val="ca-ES-valencia"/>
        </w:rPr>
        <w:t>D</w:t>
      </w:r>
      <w:r w:rsidRPr="00C64C70">
        <w:rPr>
          <w:rFonts w:ascii="Arial" w:hAnsi="Arial"/>
          <w:sz w:val="20"/>
          <w:szCs w:val="20"/>
          <w:lang w:val="ca-ES-valencia"/>
        </w:rPr>
        <w:t xml:space="preserve">ecret legislatiu 1/2013, de 29 de novembre, pel qual s’aprova el Text Refós de la Llei General de Drets de les persones amb discapacitat i de la seua inclusió social, indica que les persones amb discapacitat tenen dret a una educació inclusiva, de qualitat i gratuïta, en igualtat de condicions que les altres persones, que correspon a les administracions educatives assegurar un sistema educatiu inclusiu en tots els nivells educatius, prestant atenció a la diversitat de necessitats educatives de l’alumnat amb </w:t>
      </w:r>
      <w:r w:rsidRPr="00C64C70">
        <w:rPr>
          <w:rFonts w:ascii="Arial" w:hAnsi="Arial"/>
          <w:sz w:val="20"/>
          <w:szCs w:val="20"/>
          <w:lang w:val="ca-ES-valencia"/>
        </w:rPr>
        <w:lastRenderedPageBreak/>
        <w:t>discapacitat, mitjançant la regulació de suports i ajustos raonables per a l’atenció d’aquells que precisen una atenció especial d’aprenentatge o d’inclusió, i que l’escolarització d’aquest alumnat en centres d’educació especial només s’ha de dur a terme quan, excepcionalment, les seues necessitats no poden ser ateses en el marc de les mesures d’atenció a la diversitat dels centres ordinaris i prenent en consideració l’opinió dels pares, mares o tutors legals. Així mateix, s’han de realitzar programes de sensibilització, informació i formació contínua als equips directius, al professorat i als professionals de l’educació, dirigits a la seua especialització en l’atenció a les necessitats educatives especials de l’alumnat amb discapacitat, de manera que puguen comptar amb els coneixements i ferramentes necessàries per a això.</w:t>
      </w:r>
    </w:p>
    <w:p w14:paraId="03AA98F0" w14:textId="60DB4D5E"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El Decret 104/2018, de 27 de juliol, del Consell, pel qual es desenvolupen els principis d’equitat i d’inclusió en el sistema educatiu valencià, té per objecte establir i regular els principis i les actuacions encaminades al desenvolupament d’un model inclusiu en el sistema educatiu valencià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en especial d’aquelles que es troben en situació de major vulnerabilitat i en risc d’exclusió.</w:t>
      </w:r>
    </w:p>
    <w:p w14:paraId="5833FD97" w14:textId="25000474" w:rsidR="00766059" w:rsidRPr="00C64C70" w:rsidRDefault="00766059" w:rsidP="00C64C70">
      <w:pPr>
        <w:spacing w:before="120" w:after="120" w:line="220" w:lineRule="exact"/>
        <w:jc w:val="both"/>
        <w:rPr>
          <w:rFonts w:ascii="Arial" w:hAnsi="Arial"/>
          <w:sz w:val="20"/>
          <w:szCs w:val="20"/>
          <w:lang w:val="ca-ES-valencia"/>
        </w:rPr>
      </w:pPr>
      <w:r w:rsidRPr="00C64C70">
        <w:rPr>
          <w:rFonts w:ascii="Arial" w:hAnsi="Arial"/>
          <w:sz w:val="20"/>
          <w:szCs w:val="20"/>
        </w:rPr>
        <w:t>El Decret 72/2021, de 21 de maig, del Consell, d’organització de l’orientació educativa i professional en el sistema educatiu valencià, té per objecte regular l’organització de l’orientació educativa i professional en el sistema educatiu valencià, perquè, des d’un vessant de drets, inclusiva, intercultural, amb perspectiva de gènere i de forma cooperativa entre tots els agents implicats, contribuïsca a l’optimització dels processos de desenvolupament personal, social, emocional, acadèmic i professional de l’alumnat, garantisca l’orientació al llarg de tot l’itinerari formatiu i acompanye els centres docents en el procés de transformació cap a la inclusió.</w:t>
      </w:r>
    </w:p>
    <w:p w14:paraId="42B9E7E9" w14:textId="3E9726F4" w:rsidR="00B02249" w:rsidRPr="00181E2F" w:rsidRDefault="002C6205" w:rsidP="00181E2F">
      <w:pPr>
        <w:spacing w:before="120" w:after="120" w:line="220" w:lineRule="exact"/>
        <w:jc w:val="both"/>
        <w:rPr>
          <w:rFonts w:ascii="Arial" w:hAnsi="Arial"/>
          <w:color w:val="0000FF"/>
          <w:sz w:val="20"/>
          <w:szCs w:val="20"/>
          <w:lang w:val="ca-ES-valencia"/>
        </w:rPr>
      </w:pPr>
      <w:r w:rsidRPr="00C64C70">
        <w:rPr>
          <w:rFonts w:ascii="Arial" w:hAnsi="Arial"/>
          <w:sz w:val="20"/>
          <w:szCs w:val="20"/>
          <w:lang w:val="ca-ES-valencia"/>
        </w:rPr>
        <w:t>L’Ordre 20/2019, de 30 d’abril, de la Conselleria d’Educació, Investigació, Cultura i Esport, per la qual es regula l’organització de la resposta educativa per a la inclusió de l’alumnat en els centres docents sostinguts amb fons públics del sistema educatiu valencià</w:t>
      </w:r>
      <w:r w:rsidRPr="00F51210">
        <w:rPr>
          <w:rFonts w:ascii="Arial" w:hAnsi="Arial"/>
          <w:sz w:val="20"/>
          <w:szCs w:val="20"/>
          <w:lang w:val="ca-ES-valencia"/>
        </w:rPr>
        <w:t xml:space="preserve">, </w:t>
      </w:r>
      <w:r w:rsidR="00181E2F" w:rsidRPr="00F51210">
        <w:rPr>
          <w:rFonts w:ascii="Arial" w:hAnsi="Arial"/>
          <w:sz w:val="20"/>
          <w:szCs w:val="20"/>
          <w:lang w:val="ca-ES-valencia"/>
        </w:rPr>
        <w:t xml:space="preserve">modificada per l’Ordre 10/2023, de 22 de maig, de la Conselleria d’Educació, Cultura i Esport, per la qual es regulen i concreten determinats aspectes de l’organització i el funcionament de l’orientació educativa i professional en el sistema educatiu valencià, </w:t>
      </w:r>
      <w:r w:rsidRPr="00C64C70">
        <w:rPr>
          <w:rFonts w:ascii="Arial" w:hAnsi="Arial"/>
          <w:sz w:val="20"/>
          <w:szCs w:val="20"/>
          <w:lang w:val="ca-ES-valencia"/>
        </w:rPr>
        <w:t>dedica l’article 49 a les unitats específiques ubicades en centres ordinaris</w:t>
      </w:r>
      <w:r w:rsidR="001204BC" w:rsidRPr="00C64C70">
        <w:rPr>
          <w:rFonts w:ascii="Arial" w:hAnsi="Arial"/>
          <w:sz w:val="20"/>
          <w:szCs w:val="20"/>
          <w:lang w:val="ca-ES-valencia"/>
        </w:rPr>
        <w:t xml:space="preserve">, les quals es configuren com un recurs de suport especialitzat </w:t>
      </w:r>
      <w:r w:rsidR="001204BC" w:rsidRPr="00C64C70">
        <w:rPr>
          <w:rFonts w:ascii="Arial" w:hAnsi="Arial"/>
          <w:sz w:val="20"/>
          <w:szCs w:val="20"/>
        </w:rPr>
        <w:t xml:space="preserve">i intensiu per a facilitar la presència, la participació i l’aprenentatge de determinat alumnat amb necessitats educatives especials, en contextos normalitzats i en grups ordinaris de referència. </w:t>
      </w:r>
      <w:r w:rsidR="001204BC" w:rsidRPr="00BE7108">
        <w:rPr>
          <w:rFonts w:ascii="Arial" w:hAnsi="Arial"/>
          <w:sz w:val="20"/>
          <w:szCs w:val="20"/>
        </w:rPr>
        <w:t xml:space="preserve">En l’article 45 refereix que l’escolarització en la modalitat ordinària pot realitzar-se en una aula ordinària a temps complet o en una unitat específica en centre ordinari a temps parcial, tot considerant que aquesta última opció </w:t>
      </w:r>
      <w:r w:rsidR="006A22F7" w:rsidRPr="00BE7108">
        <w:rPr>
          <w:rFonts w:ascii="Arial" w:hAnsi="Arial"/>
          <w:sz w:val="20"/>
          <w:szCs w:val="20"/>
        </w:rPr>
        <w:t>ha de tindre un caràcter més excepcional.</w:t>
      </w:r>
    </w:p>
    <w:p w14:paraId="30F9BC21" w14:textId="10EC17AF" w:rsidR="00766059" w:rsidRPr="00C64C70" w:rsidRDefault="00766059" w:rsidP="00C64C70">
      <w:pPr>
        <w:spacing w:before="120" w:after="120" w:line="220" w:lineRule="exact"/>
        <w:jc w:val="both"/>
        <w:rPr>
          <w:rFonts w:ascii="Arial" w:hAnsi="Arial"/>
          <w:sz w:val="20"/>
          <w:szCs w:val="20"/>
        </w:rPr>
      </w:pPr>
      <w:r w:rsidRPr="00C64C70">
        <w:rPr>
          <w:rFonts w:ascii="Arial" w:hAnsi="Arial"/>
          <w:sz w:val="20"/>
          <w:szCs w:val="20"/>
        </w:rPr>
        <w:t>En aquesta línia, la Resolució de 23 de desembre de 2021, de la directora general d’Inclusió Educativa, per la qual es dicten instruccions per a la detecció i la identificació de les necessitats específiques de suport educatiu i les necessitats de compensació de desigualtats, estableix que les propostes d’escolarització en una unitat específica en un centre ordinari, donada la seua excepcionalitat, s’han de justificar adequadament en l’informe sociopsicopedagògic, argumentant les raons per les quals, en el moment actual, es considera que aquests contextos específics són més adequats per a donar resposta a les necessitats de l’alumnat que el context més inclusiu de l’aula ordinària</w:t>
      </w:r>
      <w:bookmarkStart w:id="0" w:name="_Hlk109119243"/>
      <w:r w:rsidRPr="00C64C70">
        <w:rPr>
          <w:rFonts w:ascii="Arial" w:hAnsi="Arial"/>
          <w:sz w:val="20"/>
          <w:szCs w:val="20"/>
        </w:rPr>
        <w:t>.</w:t>
      </w:r>
      <w:r w:rsidR="00DB479D" w:rsidRPr="00C64C70">
        <w:rPr>
          <w:rFonts w:ascii="Arial" w:hAnsi="Arial"/>
          <w:sz w:val="20"/>
          <w:szCs w:val="20"/>
        </w:rPr>
        <w:t xml:space="preserve"> Aquesta resolució concreta els procediments per</w:t>
      </w:r>
      <w:r w:rsidR="00AB0F48" w:rsidRPr="00C64C70">
        <w:rPr>
          <w:rFonts w:ascii="Arial" w:hAnsi="Arial"/>
          <w:sz w:val="20"/>
          <w:szCs w:val="20"/>
        </w:rPr>
        <w:t xml:space="preserve"> </w:t>
      </w:r>
      <w:r w:rsidR="00DB479D" w:rsidRPr="00C64C70">
        <w:rPr>
          <w:rFonts w:ascii="Arial" w:hAnsi="Arial"/>
          <w:sz w:val="20"/>
          <w:szCs w:val="20"/>
        </w:rPr>
        <w:t>a la detecció, la identificació i el registre de les necessitats específiques</w:t>
      </w:r>
      <w:r w:rsidR="00AB0F48" w:rsidRPr="00C64C70">
        <w:rPr>
          <w:rFonts w:ascii="Arial" w:hAnsi="Arial"/>
          <w:sz w:val="20"/>
          <w:szCs w:val="20"/>
        </w:rPr>
        <w:t xml:space="preserve"> </w:t>
      </w:r>
      <w:r w:rsidR="00DB479D" w:rsidRPr="00C64C70">
        <w:rPr>
          <w:rFonts w:ascii="Arial" w:hAnsi="Arial"/>
          <w:sz w:val="20"/>
          <w:szCs w:val="20"/>
        </w:rPr>
        <w:t>de suport educatiu</w:t>
      </w:r>
      <w:r w:rsidR="00AB0F48" w:rsidRPr="00C64C70">
        <w:rPr>
          <w:rFonts w:ascii="Arial" w:hAnsi="Arial"/>
          <w:sz w:val="20"/>
          <w:szCs w:val="20"/>
        </w:rPr>
        <w:t xml:space="preserve"> i </w:t>
      </w:r>
      <w:r w:rsidR="00DB479D" w:rsidRPr="00C64C70">
        <w:rPr>
          <w:rFonts w:ascii="Arial" w:hAnsi="Arial"/>
          <w:sz w:val="20"/>
          <w:szCs w:val="20"/>
        </w:rPr>
        <w:t>estableix criteris complementaris per a l’aplicació de determinades mesures per a la inclusió, referides en l’Ordre</w:t>
      </w:r>
      <w:r w:rsidR="00AB0F48" w:rsidRPr="00C64C70">
        <w:rPr>
          <w:rFonts w:ascii="Arial" w:hAnsi="Arial"/>
          <w:sz w:val="20"/>
          <w:szCs w:val="20"/>
        </w:rPr>
        <w:t xml:space="preserve"> </w:t>
      </w:r>
      <w:r w:rsidR="00DB479D" w:rsidRPr="00C64C70">
        <w:rPr>
          <w:rFonts w:ascii="Arial" w:hAnsi="Arial"/>
          <w:sz w:val="20"/>
          <w:szCs w:val="20"/>
        </w:rPr>
        <w:t>20/2019, i per a l’organització dels suports.</w:t>
      </w:r>
      <w:bookmarkEnd w:id="0"/>
    </w:p>
    <w:p w14:paraId="0C35FAB3" w14:textId="5CD6EA56" w:rsidR="00B02249" w:rsidRPr="00F51210" w:rsidRDefault="002C6205" w:rsidP="00C64C70">
      <w:pPr>
        <w:spacing w:before="120" w:after="120" w:line="220" w:lineRule="exact"/>
        <w:jc w:val="both"/>
        <w:rPr>
          <w:rFonts w:ascii="Arial" w:hAnsi="Arial"/>
          <w:sz w:val="20"/>
          <w:szCs w:val="20"/>
          <w:lang w:val="ca-ES-valencia"/>
        </w:rPr>
      </w:pPr>
      <w:r w:rsidRPr="004F6E98">
        <w:rPr>
          <w:rFonts w:ascii="Arial" w:hAnsi="Arial"/>
          <w:sz w:val="20"/>
          <w:szCs w:val="20"/>
          <w:lang w:val="ca-ES-valencia"/>
        </w:rPr>
        <w:t xml:space="preserve">La </w:t>
      </w:r>
      <w:r w:rsidR="00181E2F" w:rsidRPr="00181E2F">
        <w:rPr>
          <w:rFonts w:ascii="Arial" w:hAnsi="Arial"/>
          <w:sz w:val="20"/>
          <w:szCs w:val="20"/>
          <w:lang w:val="ca-ES-valencia"/>
        </w:rPr>
        <w:t>R</w:t>
      </w:r>
      <w:r w:rsidR="006734F8" w:rsidRPr="004F6E98">
        <w:rPr>
          <w:rFonts w:ascii="Arial" w:hAnsi="Arial"/>
          <w:sz w:val="20"/>
          <w:szCs w:val="20"/>
          <w:lang w:val="ca-ES-valencia"/>
        </w:rPr>
        <w:t xml:space="preserve">esolució </w:t>
      </w:r>
      <w:r w:rsidR="006734F8" w:rsidRPr="00181E2F">
        <w:rPr>
          <w:rFonts w:ascii="Arial" w:hAnsi="Arial"/>
          <w:sz w:val="20"/>
          <w:szCs w:val="20"/>
          <w:lang w:val="ca-ES-valencia"/>
        </w:rPr>
        <w:t xml:space="preserve">de </w:t>
      </w:r>
      <w:r w:rsidR="00181E2F" w:rsidRPr="00181E2F">
        <w:rPr>
          <w:rFonts w:ascii="Arial" w:hAnsi="Arial"/>
          <w:sz w:val="20"/>
          <w:szCs w:val="20"/>
          <w:highlight w:val="yellow"/>
          <w:lang w:val="ca-ES-valencia"/>
        </w:rPr>
        <w:t>__ de ____</w:t>
      </w:r>
      <w:r w:rsidR="006734F8" w:rsidRPr="00181E2F">
        <w:rPr>
          <w:rFonts w:ascii="Arial" w:hAnsi="Arial"/>
          <w:sz w:val="20"/>
          <w:szCs w:val="20"/>
          <w:lang w:val="ca-ES-valencia"/>
        </w:rPr>
        <w:t xml:space="preserve"> de 202</w:t>
      </w:r>
      <w:r w:rsidR="00181E2F">
        <w:rPr>
          <w:rFonts w:ascii="Arial" w:hAnsi="Arial"/>
          <w:sz w:val="20"/>
          <w:szCs w:val="20"/>
          <w:lang w:val="ca-ES-valencia"/>
        </w:rPr>
        <w:t>3</w:t>
      </w:r>
      <w:r w:rsidR="006734F8" w:rsidRPr="00181E2F">
        <w:rPr>
          <w:rFonts w:ascii="Arial" w:hAnsi="Arial"/>
          <w:sz w:val="20"/>
          <w:szCs w:val="20"/>
          <w:lang w:val="ca-ES-valencia"/>
        </w:rPr>
        <w:t>, del secretari autonòmic d’Educació i Formació Professional,</w:t>
      </w:r>
      <w:r w:rsidR="006734F8" w:rsidRPr="004F6E98">
        <w:rPr>
          <w:rFonts w:ascii="Arial" w:hAnsi="Arial"/>
          <w:sz w:val="20"/>
          <w:szCs w:val="20"/>
          <w:lang w:val="ca-ES-valencia"/>
        </w:rPr>
        <w:t xml:space="preserve"> per la qual s’aproven les instruccions per a l’organització i el funcionament dels centres que imparteixen Educació Infantil de segon cicle i Educació Primària durant el </w:t>
      </w:r>
      <w:r w:rsidR="006734F8" w:rsidRPr="00F51210">
        <w:rPr>
          <w:rFonts w:ascii="Arial" w:hAnsi="Arial"/>
          <w:sz w:val="20"/>
          <w:szCs w:val="20"/>
          <w:lang w:val="ca-ES-valencia"/>
        </w:rPr>
        <w:t>curs 202</w:t>
      </w:r>
      <w:r w:rsidR="001B2DDA" w:rsidRPr="00F51210">
        <w:rPr>
          <w:rFonts w:ascii="Arial" w:hAnsi="Arial"/>
          <w:sz w:val="20"/>
          <w:szCs w:val="20"/>
          <w:lang w:val="ca-ES-valencia"/>
        </w:rPr>
        <w:t>3</w:t>
      </w:r>
      <w:r w:rsidR="006734F8" w:rsidRPr="00F51210">
        <w:rPr>
          <w:rFonts w:ascii="Arial" w:hAnsi="Arial"/>
          <w:sz w:val="20"/>
          <w:szCs w:val="20"/>
          <w:lang w:val="ca-ES-valencia"/>
        </w:rPr>
        <w:t>-202</w:t>
      </w:r>
      <w:r w:rsidR="001B2DDA" w:rsidRPr="00F51210">
        <w:rPr>
          <w:rFonts w:ascii="Arial" w:hAnsi="Arial"/>
          <w:sz w:val="20"/>
          <w:szCs w:val="20"/>
          <w:lang w:val="ca-ES-valencia"/>
        </w:rPr>
        <w:t>4</w:t>
      </w:r>
      <w:r w:rsidRPr="00F51210">
        <w:rPr>
          <w:rFonts w:ascii="Arial" w:hAnsi="Arial"/>
          <w:sz w:val="20"/>
          <w:szCs w:val="20"/>
          <w:lang w:val="ca-ES-valencia"/>
        </w:rPr>
        <w:t xml:space="preserve"> i la </w:t>
      </w:r>
      <w:r w:rsidR="00181E2F" w:rsidRPr="00F51210">
        <w:rPr>
          <w:rFonts w:ascii="Arial" w:hAnsi="Arial"/>
          <w:sz w:val="20"/>
          <w:szCs w:val="20"/>
          <w:lang w:val="ca-ES-valencia"/>
        </w:rPr>
        <w:t>R</w:t>
      </w:r>
      <w:r w:rsidR="00101669" w:rsidRPr="004F6E98">
        <w:rPr>
          <w:rFonts w:ascii="Arial" w:hAnsi="Arial"/>
          <w:sz w:val="20"/>
          <w:szCs w:val="20"/>
          <w:lang w:val="ca-ES-valencia"/>
        </w:rPr>
        <w:t xml:space="preserve">esolució </w:t>
      </w:r>
      <w:r w:rsidR="00101669" w:rsidRPr="00BE7108">
        <w:rPr>
          <w:rFonts w:ascii="Arial" w:hAnsi="Arial"/>
          <w:sz w:val="20"/>
          <w:szCs w:val="20"/>
          <w:highlight w:val="yellow"/>
          <w:lang w:val="ca-ES-valencia"/>
        </w:rPr>
        <w:t xml:space="preserve">de </w:t>
      </w:r>
      <w:r w:rsidR="00181E2F" w:rsidRPr="00BE7108">
        <w:rPr>
          <w:rFonts w:ascii="Arial" w:hAnsi="Arial"/>
          <w:sz w:val="20"/>
          <w:szCs w:val="20"/>
          <w:highlight w:val="yellow"/>
          <w:lang w:val="ca-ES-valencia"/>
        </w:rPr>
        <w:t>__ de ____</w:t>
      </w:r>
      <w:r w:rsidR="00181E2F" w:rsidRPr="00BE7108">
        <w:rPr>
          <w:rFonts w:ascii="Arial" w:hAnsi="Arial"/>
          <w:sz w:val="20"/>
          <w:szCs w:val="20"/>
          <w:lang w:val="ca-ES-valencia"/>
        </w:rPr>
        <w:t xml:space="preserve"> </w:t>
      </w:r>
      <w:r w:rsidR="00101669" w:rsidRPr="00181E2F">
        <w:rPr>
          <w:rFonts w:ascii="Arial" w:hAnsi="Arial"/>
          <w:sz w:val="20"/>
          <w:szCs w:val="20"/>
          <w:lang w:val="ca-ES-valencia"/>
        </w:rPr>
        <w:t>de 202</w:t>
      </w:r>
      <w:r w:rsidR="008073C1">
        <w:rPr>
          <w:rFonts w:ascii="Arial" w:hAnsi="Arial"/>
          <w:sz w:val="20"/>
          <w:szCs w:val="20"/>
          <w:lang w:val="ca-ES-valencia"/>
        </w:rPr>
        <w:t>3</w:t>
      </w:r>
      <w:r w:rsidR="00101669" w:rsidRPr="00181E2F">
        <w:rPr>
          <w:rFonts w:ascii="Arial" w:hAnsi="Arial"/>
          <w:sz w:val="20"/>
          <w:szCs w:val="20"/>
          <w:lang w:val="ca-ES-valencia"/>
        </w:rPr>
        <w:t xml:space="preserve">, del secretari </w:t>
      </w:r>
      <w:r w:rsidR="00101669" w:rsidRPr="00F51210">
        <w:rPr>
          <w:rFonts w:ascii="Arial" w:hAnsi="Arial"/>
          <w:sz w:val="20"/>
          <w:szCs w:val="20"/>
          <w:lang w:val="ca-ES-valencia"/>
        </w:rPr>
        <w:t>autonòmic d’Educació i Formació Professional,</w:t>
      </w:r>
      <w:r w:rsidR="00101669" w:rsidRPr="00F51210">
        <w:rPr>
          <w:rFonts w:ascii="Arial" w:hAnsi="Arial"/>
          <w:strike/>
          <w:sz w:val="20"/>
          <w:szCs w:val="20"/>
          <w:lang w:val="ca-ES-valencia"/>
        </w:rPr>
        <w:t xml:space="preserve"> </w:t>
      </w:r>
      <w:r w:rsidR="00101669" w:rsidRPr="00F51210">
        <w:rPr>
          <w:rFonts w:ascii="Arial" w:hAnsi="Arial"/>
          <w:sz w:val="20"/>
          <w:szCs w:val="20"/>
          <w:lang w:val="ca-ES-valencia"/>
        </w:rPr>
        <w:t>per la qual s’aproven les instruccions per a l’organització i el funcionament dels centres que imparteixen Educació Secundària Obligatòria i Batxillerat durant el curs 202</w:t>
      </w:r>
      <w:r w:rsidR="00F66F36" w:rsidRPr="00F51210">
        <w:rPr>
          <w:rFonts w:ascii="Arial" w:hAnsi="Arial"/>
          <w:sz w:val="20"/>
          <w:szCs w:val="20"/>
          <w:lang w:val="ca-ES-valencia"/>
        </w:rPr>
        <w:t>3</w:t>
      </w:r>
      <w:r w:rsidR="00101669" w:rsidRPr="00F51210">
        <w:rPr>
          <w:rFonts w:ascii="Arial" w:hAnsi="Arial"/>
          <w:sz w:val="20"/>
          <w:szCs w:val="20"/>
          <w:lang w:val="ca-ES-valencia"/>
        </w:rPr>
        <w:t>-202</w:t>
      </w:r>
      <w:r w:rsidR="00F66F36" w:rsidRPr="00F51210">
        <w:rPr>
          <w:rFonts w:ascii="Arial" w:hAnsi="Arial"/>
          <w:sz w:val="20"/>
          <w:szCs w:val="20"/>
          <w:lang w:val="ca-ES-valencia"/>
        </w:rPr>
        <w:t>4</w:t>
      </w:r>
      <w:r w:rsidRPr="00F51210">
        <w:rPr>
          <w:rFonts w:ascii="Arial" w:hAnsi="Arial"/>
          <w:sz w:val="20"/>
          <w:szCs w:val="20"/>
          <w:lang w:val="ca-ES-valencia"/>
        </w:rPr>
        <w:t>, concret</w:t>
      </w:r>
      <w:r w:rsidR="00495047" w:rsidRPr="00F51210">
        <w:rPr>
          <w:rFonts w:ascii="Arial" w:hAnsi="Arial"/>
          <w:sz w:val="20"/>
          <w:szCs w:val="20"/>
          <w:lang w:val="ca-ES-valencia"/>
        </w:rPr>
        <w:t>en</w:t>
      </w:r>
      <w:r w:rsidRPr="00F51210">
        <w:rPr>
          <w:rFonts w:ascii="Arial" w:hAnsi="Arial"/>
          <w:sz w:val="20"/>
          <w:szCs w:val="20"/>
          <w:lang w:val="ca-ES-valencia"/>
        </w:rPr>
        <w:t xml:space="preserve"> les mesures d'ordenació acadèmica, la coordinació docent, l'elaboració del Projecte educatiu i la Programació general anual, els horaris lectius, i altres aspectes didàctics i organitzatius d’aquestes etapes educatives.</w:t>
      </w:r>
    </w:p>
    <w:p w14:paraId="2F573E62" w14:textId="67C83ECB" w:rsidR="000A3ACA" w:rsidRPr="00F51210" w:rsidRDefault="00762C17" w:rsidP="00C64C70">
      <w:pPr>
        <w:spacing w:before="120" w:after="120" w:line="220" w:lineRule="exact"/>
        <w:jc w:val="both"/>
        <w:rPr>
          <w:rFonts w:ascii="Arial" w:hAnsi="Arial"/>
          <w:sz w:val="20"/>
          <w:szCs w:val="20"/>
          <w:lang w:val="ca-ES-valencia"/>
        </w:rPr>
      </w:pPr>
      <w:bookmarkStart w:id="1" w:name="_Hlk109119390"/>
      <w:r w:rsidRPr="00F51210">
        <w:rPr>
          <w:rFonts w:ascii="Arial" w:hAnsi="Arial"/>
          <w:sz w:val="20"/>
          <w:szCs w:val="20"/>
          <w:lang w:val="ca-ES-valencia"/>
        </w:rPr>
        <w:t xml:space="preserve">Les </w:t>
      </w:r>
      <w:r w:rsidR="00C67CE0" w:rsidRPr="00F51210">
        <w:rPr>
          <w:rFonts w:ascii="Arial" w:hAnsi="Arial"/>
          <w:sz w:val="20"/>
          <w:szCs w:val="20"/>
          <w:lang w:val="ca-ES-valencia"/>
        </w:rPr>
        <w:t xml:space="preserve">Instruccions </w:t>
      </w:r>
      <w:r w:rsidRPr="00F51210">
        <w:rPr>
          <w:rFonts w:ascii="Arial" w:hAnsi="Arial"/>
          <w:sz w:val="20"/>
          <w:szCs w:val="20"/>
          <w:lang w:val="ca-ES-valencia"/>
        </w:rPr>
        <w:t xml:space="preserve">de </w:t>
      </w:r>
      <w:r w:rsidR="000A3ACA" w:rsidRPr="00F51210">
        <w:rPr>
          <w:rFonts w:ascii="Arial" w:hAnsi="Arial"/>
          <w:sz w:val="20"/>
          <w:szCs w:val="20"/>
          <w:lang w:val="ca-ES-valencia"/>
        </w:rPr>
        <w:t>22</w:t>
      </w:r>
      <w:r w:rsidRPr="00F51210">
        <w:rPr>
          <w:rFonts w:ascii="Arial" w:hAnsi="Arial"/>
          <w:sz w:val="20"/>
          <w:szCs w:val="20"/>
          <w:lang w:val="ca-ES-valencia"/>
        </w:rPr>
        <w:t xml:space="preserve"> de </w:t>
      </w:r>
      <w:r w:rsidR="000A3ACA" w:rsidRPr="00F51210">
        <w:rPr>
          <w:rFonts w:ascii="Arial" w:hAnsi="Arial"/>
          <w:sz w:val="20"/>
          <w:szCs w:val="20"/>
          <w:lang w:val="ca-ES-valencia"/>
        </w:rPr>
        <w:t>desembre</w:t>
      </w:r>
      <w:r w:rsidRPr="00F51210">
        <w:rPr>
          <w:rFonts w:ascii="Arial" w:hAnsi="Arial"/>
          <w:sz w:val="20"/>
          <w:szCs w:val="20"/>
          <w:lang w:val="ca-ES-valencia"/>
        </w:rPr>
        <w:t xml:space="preserve"> de 2022, </w:t>
      </w:r>
      <w:r w:rsidR="00C67CE0" w:rsidRPr="00F51210">
        <w:rPr>
          <w:rFonts w:ascii="Arial" w:hAnsi="Arial"/>
          <w:sz w:val="20"/>
          <w:szCs w:val="20"/>
          <w:lang w:val="ca-ES-valencia"/>
        </w:rPr>
        <w:t>de la Secretaria Autonòmica d’Educació i Formació Professional</w:t>
      </w:r>
      <w:r w:rsidRPr="00F51210">
        <w:rPr>
          <w:rFonts w:ascii="Arial" w:hAnsi="Arial"/>
          <w:sz w:val="20"/>
          <w:szCs w:val="20"/>
          <w:lang w:val="ca-ES-valencia"/>
        </w:rPr>
        <w:t>, fix</w:t>
      </w:r>
      <w:r w:rsidR="00842A03" w:rsidRPr="00F51210">
        <w:rPr>
          <w:rFonts w:ascii="Arial" w:hAnsi="Arial"/>
          <w:sz w:val="20"/>
          <w:szCs w:val="20"/>
          <w:lang w:val="ca-ES-valencia"/>
        </w:rPr>
        <w:t>en</w:t>
      </w:r>
      <w:r w:rsidRPr="00F51210">
        <w:rPr>
          <w:rFonts w:ascii="Arial" w:hAnsi="Arial"/>
          <w:sz w:val="20"/>
          <w:szCs w:val="20"/>
          <w:lang w:val="ca-ES-valencia"/>
        </w:rPr>
        <w:t xml:space="preserve"> </w:t>
      </w:r>
      <w:r w:rsidR="00C67CE0" w:rsidRPr="00F51210">
        <w:rPr>
          <w:rFonts w:ascii="Arial" w:hAnsi="Arial"/>
          <w:sz w:val="20"/>
          <w:szCs w:val="20"/>
          <w:lang w:val="ca-ES-valencia"/>
        </w:rPr>
        <w:t>els criteris generals per a la modificació de la composició</w:t>
      </w:r>
      <w:r w:rsidRPr="00F51210">
        <w:rPr>
          <w:rFonts w:ascii="Arial" w:hAnsi="Arial"/>
          <w:sz w:val="20"/>
          <w:szCs w:val="20"/>
          <w:lang w:val="ca-ES-valencia"/>
        </w:rPr>
        <w:t xml:space="preserve"> </w:t>
      </w:r>
      <w:r w:rsidR="00C67CE0" w:rsidRPr="00F51210">
        <w:rPr>
          <w:rFonts w:ascii="Arial" w:hAnsi="Arial"/>
          <w:sz w:val="20"/>
          <w:szCs w:val="20"/>
          <w:lang w:val="ca-ES-valencia"/>
        </w:rPr>
        <w:t>per unitats, llocs de treball docent i altres característiques, en centres de</w:t>
      </w:r>
      <w:r w:rsidRPr="00F51210">
        <w:rPr>
          <w:rFonts w:ascii="Arial" w:hAnsi="Arial"/>
          <w:sz w:val="20"/>
          <w:szCs w:val="20"/>
          <w:lang w:val="ca-ES-valencia"/>
        </w:rPr>
        <w:t xml:space="preserve"> </w:t>
      </w:r>
      <w:r w:rsidR="00C67CE0" w:rsidRPr="00F51210">
        <w:rPr>
          <w:rFonts w:ascii="Arial" w:hAnsi="Arial"/>
          <w:sz w:val="20"/>
          <w:szCs w:val="20"/>
          <w:lang w:val="ca-ES-valencia"/>
        </w:rPr>
        <w:t>titularitat de la Generalitat que imparteixen educació infantil (2n cicle), educació</w:t>
      </w:r>
      <w:r w:rsidRPr="00F51210">
        <w:rPr>
          <w:rFonts w:ascii="Arial" w:hAnsi="Arial"/>
          <w:sz w:val="20"/>
          <w:szCs w:val="20"/>
          <w:lang w:val="ca-ES-valencia"/>
        </w:rPr>
        <w:t xml:space="preserve"> </w:t>
      </w:r>
      <w:r w:rsidR="00C67CE0" w:rsidRPr="00F51210">
        <w:rPr>
          <w:rFonts w:ascii="Arial" w:hAnsi="Arial"/>
          <w:sz w:val="20"/>
          <w:szCs w:val="20"/>
          <w:lang w:val="ca-ES-valencia"/>
        </w:rPr>
        <w:t>primària i educació especial i per a la proposta de modificació del nombre</w:t>
      </w:r>
      <w:r w:rsidRPr="00F51210">
        <w:rPr>
          <w:rFonts w:ascii="Arial" w:hAnsi="Arial"/>
          <w:sz w:val="20"/>
          <w:szCs w:val="20"/>
          <w:lang w:val="ca-ES-valencia"/>
        </w:rPr>
        <w:t xml:space="preserve"> </w:t>
      </w:r>
      <w:r w:rsidR="00C67CE0" w:rsidRPr="00F51210">
        <w:rPr>
          <w:rFonts w:ascii="Arial" w:hAnsi="Arial"/>
          <w:sz w:val="20"/>
          <w:szCs w:val="20"/>
          <w:lang w:val="ca-ES-valencia"/>
        </w:rPr>
        <w:t xml:space="preserve">d’unitats </w:t>
      </w:r>
      <w:r w:rsidR="00C67CE0" w:rsidRPr="00F51210">
        <w:rPr>
          <w:rFonts w:ascii="Arial" w:hAnsi="Arial"/>
          <w:sz w:val="20"/>
          <w:szCs w:val="20"/>
          <w:lang w:val="ca-ES-valencia"/>
        </w:rPr>
        <w:lastRenderedPageBreak/>
        <w:t>concertades en centres privats concertats, per al curs 202</w:t>
      </w:r>
      <w:r w:rsidR="000A3ACA" w:rsidRPr="00F51210">
        <w:rPr>
          <w:rFonts w:ascii="Arial" w:hAnsi="Arial"/>
          <w:sz w:val="20"/>
          <w:szCs w:val="20"/>
          <w:lang w:val="ca-ES-valencia"/>
        </w:rPr>
        <w:t>3</w:t>
      </w:r>
      <w:r w:rsidR="00C67CE0" w:rsidRPr="00F51210">
        <w:rPr>
          <w:rFonts w:ascii="Arial" w:hAnsi="Arial"/>
          <w:sz w:val="20"/>
          <w:szCs w:val="20"/>
          <w:lang w:val="ca-ES-valencia"/>
        </w:rPr>
        <w:t>-202</w:t>
      </w:r>
      <w:r w:rsidR="000A3ACA" w:rsidRPr="00F51210">
        <w:rPr>
          <w:rFonts w:ascii="Arial" w:hAnsi="Arial"/>
          <w:sz w:val="20"/>
          <w:szCs w:val="20"/>
          <w:lang w:val="ca-ES-valencia"/>
        </w:rPr>
        <w:t>4</w:t>
      </w:r>
      <w:r w:rsidR="00C67CE0" w:rsidRPr="00F51210">
        <w:rPr>
          <w:rFonts w:ascii="Arial" w:hAnsi="Arial"/>
          <w:sz w:val="20"/>
          <w:szCs w:val="20"/>
          <w:lang w:val="ca-ES-valencia"/>
        </w:rPr>
        <w:t>.</w:t>
      </w:r>
    </w:p>
    <w:bookmarkEnd w:id="1"/>
    <w:p w14:paraId="0DDF6731" w14:textId="77777777" w:rsidR="00B02249" w:rsidRPr="00C64C70" w:rsidRDefault="002C6205" w:rsidP="00C64C70">
      <w:pPr>
        <w:spacing w:before="120" w:after="120" w:line="220" w:lineRule="exact"/>
        <w:jc w:val="both"/>
        <w:rPr>
          <w:rFonts w:ascii="Arial" w:hAnsi="Arial"/>
          <w:sz w:val="20"/>
          <w:szCs w:val="20"/>
        </w:rPr>
      </w:pPr>
      <w:r w:rsidRPr="00C64C70">
        <w:rPr>
          <w:rFonts w:ascii="Arial" w:hAnsi="Arial"/>
          <w:sz w:val="20"/>
          <w:szCs w:val="20"/>
          <w:lang w:val="ca-ES-valencia"/>
        </w:rPr>
        <w:t>Les unitats específiques en centres ordinaris han anat evolucionant en els darrers anys, fins a adoptar un caràcter obert i integrat en el centre dels quals formen part. Des d’aquesta perspectiva, han anat assumint la funció com a unitats de recursos del centre que, per una banda donen una resposta especialitzada, intensiva i personalitzada a l’alumnat amb necessitats educatives especials i d’altra, contribueixen al foment de la inclusió efectiva de tot l’alumnat escolaritzat al centre mitjançant la transformació de les cultures, polítiques i pràctiques dels centres. D’aquesta manera, els centres que disposen d’unitats específiques tenen l’oportunitat d’esdevindre en centres referents, innovadors, de qualitat i inclusius.</w:t>
      </w:r>
    </w:p>
    <w:p w14:paraId="19B059BB" w14:textId="3950C5F9" w:rsidR="00B02249" w:rsidRPr="00C64C70" w:rsidRDefault="00DE6685" w:rsidP="00C64C70">
      <w:pPr>
        <w:pStyle w:val="Normalweb"/>
        <w:spacing w:before="120" w:beforeAutospacing="0" w:after="120" w:line="220" w:lineRule="exact"/>
        <w:jc w:val="both"/>
        <w:rPr>
          <w:rFonts w:ascii="Arial" w:hAnsi="Arial" w:cs="Arial"/>
          <w:sz w:val="20"/>
          <w:szCs w:val="20"/>
          <w:lang w:val="ca-ES-valencia"/>
        </w:rPr>
      </w:pPr>
      <w:bookmarkStart w:id="2" w:name="_Hlk109119468"/>
      <w:r w:rsidRPr="00C64C70">
        <w:rPr>
          <w:rFonts w:ascii="Arial" w:hAnsi="Arial" w:cs="Arial"/>
          <w:sz w:val="20"/>
          <w:szCs w:val="20"/>
          <w:lang w:val="ca-ES-valencia"/>
        </w:rPr>
        <w:t>De conformitat amb el Decret 5/2019, de 16 de juny, del president de la Generalitat, pel qual es determinen el nombre i la denominació de les conselleries, i les seues atribucions (DOGV 8572, 17.06.2019), i el Decret 7/2019, de 20 de juny, del president de la Generalitat, pel qual es determinen les secretaries autonòmiques de l’Administració del Consell (DOGV 8576, 21.06.2019), modificat pel Decret 2/2022, de 10 de febrer, del president de la Generalitat, de modificació del Decret 7/2019, de 20 de juny, del president de la Generalitat, pel qual es determinen les secretaries autonòmiques de l’Administració del Consell (DOGV 9277, 14.02.2022</w:t>
      </w:r>
      <w:r w:rsidR="003F76E4" w:rsidRPr="00C64C70">
        <w:rPr>
          <w:rFonts w:ascii="Arial" w:hAnsi="Arial" w:cs="Arial"/>
          <w:sz w:val="20"/>
          <w:szCs w:val="20"/>
          <w:lang w:val="ca-ES-valencia"/>
        </w:rPr>
        <w:t>)</w:t>
      </w:r>
      <w:r w:rsidRPr="00C64C70">
        <w:rPr>
          <w:rFonts w:ascii="Arial" w:hAnsi="Arial" w:cs="Arial"/>
          <w:sz w:val="20"/>
          <w:szCs w:val="20"/>
          <w:lang w:val="ca-ES-valencia"/>
        </w:rPr>
        <w:t>, resolc</w:t>
      </w:r>
      <w:r w:rsidR="00101669" w:rsidRPr="00C64C70">
        <w:rPr>
          <w:rFonts w:ascii="Arial" w:hAnsi="Arial" w:cs="Arial"/>
          <w:sz w:val="20"/>
          <w:szCs w:val="20"/>
          <w:lang w:val="ca-ES-valencia"/>
        </w:rPr>
        <w:t>:</w:t>
      </w:r>
      <w:bookmarkEnd w:id="2"/>
    </w:p>
    <w:p w14:paraId="15AD2655" w14:textId="77777777" w:rsidR="00DE6685" w:rsidRPr="00C64C70" w:rsidRDefault="00DE6685" w:rsidP="00C64C70">
      <w:pPr>
        <w:pStyle w:val="Normalweb"/>
        <w:spacing w:before="120" w:beforeAutospacing="0" w:after="120" w:line="220" w:lineRule="exact"/>
        <w:jc w:val="both"/>
        <w:rPr>
          <w:rFonts w:ascii="Arial" w:hAnsi="Arial" w:cs="Arial"/>
          <w:sz w:val="20"/>
          <w:szCs w:val="20"/>
          <w:lang w:val="ca-ES-valencia"/>
        </w:rPr>
      </w:pPr>
    </w:p>
    <w:p w14:paraId="1D6F25DD" w14:textId="77777777" w:rsidR="00B02249" w:rsidRPr="00181E2F" w:rsidRDefault="002C6205" w:rsidP="00C64C70">
      <w:pPr>
        <w:spacing w:before="120" w:after="120" w:line="220" w:lineRule="exact"/>
        <w:jc w:val="both"/>
        <w:rPr>
          <w:rFonts w:ascii="Arial" w:hAnsi="Arial"/>
          <w:b/>
          <w:bCs/>
          <w:i/>
          <w:iCs/>
          <w:sz w:val="20"/>
          <w:szCs w:val="20"/>
          <w:lang w:val="ca-ES-valencia"/>
        </w:rPr>
      </w:pPr>
      <w:r w:rsidRPr="00181E2F">
        <w:rPr>
          <w:rFonts w:ascii="Arial" w:hAnsi="Arial"/>
          <w:b/>
          <w:bCs/>
          <w:i/>
          <w:iCs/>
          <w:sz w:val="20"/>
          <w:szCs w:val="20"/>
          <w:lang w:val="ca-ES-valencia"/>
        </w:rPr>
        <w:t>Primer. Objecte</w:t>
      </w:r>
    </w:p>
    <w:p w14:paraId="4C0C5B56" w14:textId="41A91C77" w:rsidR="00B02249" w:rsidRPr="00F51210" w:rsidRDefault="002C6205" w:rsidP="00C64C70">
      <w:pPr>
        <w:spacing w:before="120" w:after="120" w:line="220" w:lineRule="exact"/>
        <w:jc w:val="both"/>
        <w:rPr>
          <w:rFonts w:ascii="Arial" w:hAnsi="Arial"/>
          <w:sz w:val="20"/>
          <w:szCs w:val="20"/>
          <w:lang w:val="ca-ES-valencia"/>
        </w:rPr>
      </w:pPr>
      <w:r w:rsidRPr="00C64C70">
        <w:rPr>
          <w:rFonts w:ascii="Arial" w:eastAsia="Roboto" w:hAnsi="Arial"/>
          <w:sz w:val="20"/>
          <w:szCs w:val="20"/>
          <w:lang w:val="ca-ES-valencia"/>
        </w:rPr>
        <w:t xml:space="preserve">Aquesta resolució té per objecte dictar instruccions </w:t>
      </w:r>
      <w:r w:rsidR="002B2410">
        <w:rPr>
          <w:rFonts w:ascii="Arial" w:eastAsia="Roboto" w:hAnsi="Arial"/>
          <w:sz w:val="20"/>
          <w:szCs w:val="20"/>
          <w:lang w:val="ca-ES-valencia"/>
        </w:rPr>
        <w:t>per a</w:t>
      </w:r>
      <w:r w:rsidRPr="00C64C70">
        <w:rPr>
          <w:rFonts w:ascii="Arial" w:eastAsia="Roboto" w:hAnsi="Arial"/>
          <w:sz w:val="20"/>
          <w:szCs w:val="20"/>
          <w:lang w:val="ca-ES-valencia"/>
        </w:rPr>
        <w:t xml:space="preserve"> </w:t>
      </w:r>
      <w:r w:rsidRPr="00F51210">
        <w:rPr>
          <w:rFonts w:ascii="Arial" w:eastAsia="Roboto" w:hAnsi="Arial"/>
          <w:sz w:val="20"/>
          <w:szCs w:val="20"/>
          <w:lang w:val="ca-ES-valencia"/>
        </w:rPr>
        <w:t xml:space="preserve">l'organització i </w:t>
      </w:r>
      <w:r w:rsidR="0071704B" w:rsidRPr="00F51210">
        <w:rPr>
          <w:rFonts w:ascii="Arial" w:eastAsia="Roboto" w:hAnsi="Arial"/>
          <w:sz w:val="20"/>
          <w:szCs w:val="20"/>
          <w:lang w:val="ca-ES-valencia"/>
        </w:rPr>
        <w:t xml:space="preserve">el </w:t>
      </w:r>
      <w:r w:rsidRPr="00F51210">
        <w:rPr>
          <w:rFonts w:ascii="Arial" w:eastAsia="Roboto" w:hAnsi="Arial"/>
          <w:sz w:val="20"/>
          <w:szCs w:val="20"/>
          <w:lang w:val="ca-ES-valencia"/>
        </w:rPr>
        <w:t xml:space="preserve">funcionament de les unitats específiques ubicades en centres ordinaris </w:t>
      </w:r>
      <w:r w:rsidR="003F76E4" w:rsidRPr="00F51210">
        <w:rPr>
          <w:rFonts w:ascii="Arial" w:eastAsia="Roboto" w:hAnsi="Arial"/>
          <w:sz w:val="20"/>
          <w:szCs w:val="20"/>
          <w:lang w:val="ca-ES-valencia"/>
        </w:rPr>
        <w:t>durant el</w:t>
      </w:r>
      <w:r w:rsidRPr="00F51210">
        <w:rPr>
          <w:rFonts w:ascii="Arial" w:eastAsia="Roboto" w:hAnsi="Arial"/>
          <w:sz w:val="20"/>
          <w:szCs w:val="20"/>
          <w:lang w:val="ca-ES-valencia"/>
        </w:rPr>
        <w:t xml:space="preserve"> curs</w:t>
      </w:r>
      <w:r w:rsidR="003F76E4" w:rsidRPr="00F51210">
        <w:rPr>
          <w:rFonts w:ascii="Arial" w:eastAsia="Roboto" w:hAnsi="Arial"/>
          <w:sz w:val="20"/>
          <w:szCs w:val="20"/>
          <w:lang w:val="ca-ES-valencia"/>
        </w:rPr>
        <w:t xml:space="preserve"> acadèmic</w:t>
      </w:r>
      <w:r w:rsidRPr="00F51210">
        <w:rPr>
          <w:rFonts w:ascii="Arial" w:eastAsia="Roboto" w:hAnsi="Arial"/>
          <w:sz w:val="20"/>
          <w:szCs w:val="20"/>
          <w:lang w:val="ca-ES-valencia"/>
        </w:rPr>
        <w:t xml:space="preserve"> 202</w:t>
      </w:r>
      <w:r w:rsidR="000A3ACA" w:rsidRPr="00F51210">
        <w:rPr>
          <w:rFonts w:ascii="Arial" w:eastAsia="Roboto" w:hAnsi="Arial"/>
          <w:sz w:val="20"/>
          <w:szCs w:val="20"/>
          <w:lang w:val="ca-ES-valencia"/>
        </w:rPr>
        <w:t>3</w:t>
      </w:r>
      <w:r w:rsidRPr="00F51210">
        <w:rPr>
          <w:rFonts w:ascii="Arial" w:eastAsia="Roboto" w:hAnsi="Arial"/>
          <w:sz w:val="20"/>
          <w:szCs w:val="20"/>
          <w:lang w:val="ca-ES-valencia"/>
        </w:rPr>
        <w:t>-</w:t>
      </w:r>
      <w:r w:rsidR="0071704B" w:rsidRPr="00F51210">
        <w:rPr>
          <w:rFonts w:ascii="Arial" w:eastAsia="Roboto" w:hAnsi="Arial"/>
          <w:sz w:val="20"/>
          <w:szCs w:val="20"/>
          <w:lang w:val="ca-ES-valencia"/>
        </w:rPr>
        <w:t>20</w:t>
      </w:r>
      <w:r w:rsidRPr="00F51210">
        <w:rPr>
          <w:rFonts w:ascii="Arial" w:eastAsia="Roboto" w:hAnsi="Arial"/>
          <w:sz w:val="20"/>
          <w:szCs w:val="20"/>
          <w:lang w:val="ca-ES-valencia"/>
        </w:rPr>
        <w:t>2</w:t>
      </w:r>
      <w:r w:rsidR="000A3ACA" w:rsidRPr="00F51210">
        <w:rPr>
          <w:rFonts w:ascii="Arial" w:eastAsia="Roboto" w:hAnsi="Arial"/>
          <w:sz w:val="20"/>
          <w:szCs w:val="20"/>
          <w:lang w:val="ca-ES-valencia"/>
        </w:rPr>
        <w:t>4</w:t>
      </w:r>
      <w:r w:rsidRPr="00F51210">
        <w:rPr>
          <w:rFonts w:ascii="Arial" w:hAnsi="Arial"/>
          <w:sz w:val="20"/>
          <w:szCs w:val="20"/>
          <w:lang w:val="ca-ES-valencia"/>
        </w:rPr>
        <w:t>.</w:t>
      </w:r>
    </w:p>
    <w:p w14:paraId="1118DA19" w14:textId="77777777" w:rsidR="00B02249" w:rsidRPr="00C64C70" w:rsidRDefault="00B02249" w:rsidP="00C64C70">
      <w:pPr>
        <w:spacing w:before="120" w:after="120" w:line="220" w:lineRule="exact"/>
        <w:jc w:val="both"/>
        <w:rPr>
          <w:rFonts w:ascii="Arial" w:hAnsi="Arial"/>
          <w:sz w:val="20"/>
          <w:szCs w:val="20"/>
          <w:lang w:val="ca-ES-valencia"/>
        </w:rPr>
      </w:pPr>
    </w:p>
    <w:p w14:paraId="01739B1F" w14:textId="77777777" w:rsidR="00B02249" w:rsidRPr="00181E2F" w:rsidRDefault="002C6205" w:rsidP="00C64C70">
      <w:pPr>
        <w:spacing w:before="120" w:after="120" w:line="220" w:lineRule="exact"/>
        <w:jc w:val="both"/>
        <w:rPr>
          <w:rFonts w:ascii="Arial" w:hAnsi="Arial"/>
          <w:b/>
          <w:bCs/>
          <w:i/>
          <w:iCs/>
          <w:sz w:val="20"/>
          <w:szCs w:val="20"/>
          <w:lang w:val="ca-ES-valencia"/>
        </w:rPr>
      </w:pPr>
      <w:r w:rsidRPr="00181E2F">
        <w:rPr>
          <w:rFonts w:ascii="Arial" w:hAnsi="Arial"/>
          <w:b/>
          <w:bCs/>
          <w:i/>
          <w:iCs/>
          <w:sz w:val="20"/>
          <w:szCs w:val="20"/>
          <w:lang w:val="ca-ES-valencia"/>
        </w:rPr>
        <w:t>Segon. Àmbit d’aplicació</w:t>
      </w:r>
    </w:p>
    <w:p w14:paraId="72FE001A" w14:textId="39556511" w:rsidR="0071704B"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L’àmbit d’aplicació són els centres </w:t>
      </w:r>
      <w:r w:rsidR="002B2410">
        <w:rPr>
          <w:rFonts w:ascii="Arial" w:hAnsi="Arial"/>
          <w:sz w:val="20"/>
          <w:szCs w:val="20"/>
          <w:lang w:val="ca-ES-valencia"/>
        </w:rPr>
        <w:t>educatius</w:t>
      </w:r>
      <w:r w:rsidRPr="00C64C70">
        <w:rPr>
          <w:rFonts w:ascii="Arial" w:hAnsi="Arial"/>
          <w:sz w:val="20"/>
          <w:szCs w:val="20"/>
          <w:lang w:val="ca-ES-valencia"/>
        </w:rPr>
        <w:t xml:space="preserve"> ordinaris sostinguts amb fons públics que disposen d’unitats específiques i imparteixen ensenyaments de segon cicle </w:t>
      </w:r>
      <w:r w:rsidR="0071704B" w:rsidRPr="00C64C70">
        <w:rPr>
          <w:rFonts w:ascii="Arial" w:hAnsi="Arial"/>
          <w:sz w:val="20"/>
          <w:szCs w:val="20"/>
          <w:lang w:val="ca-ES-valencia"/>
        </w:rPr>
        <w:t>d’educació infantil, educació primària i educació secundària obligatòri</w:t>
      </w:r>
      <w:r w:rsidRPr="00C64C70">
        <w:rPr>
          <w:rFonts w:ascii="Arial" w:hAnsi="Arial"/>
          <w:sz w:val="20"/>
          <w:szCs w:val="20"/>
          <w:lang w:val="ca-ES-valencia"/>
        </w:rPr>
        <w:t>a</w:t>
      </w:r>
      <w:r w:rsidR="0071704B" w:rsidRPr="00C64C70">
        <w:rPr>
          <w:rFonts w:ascii="Arial" w:hAnsi="Arial"/>
          <w:sz w:val="20"/>
          <w:szCs w:val="20"/>
          <w:lang w:val="ca-ES-valencia"/>
        </w:rPr>
        <w:t>, sense perjuí de les competències discrecionals reservades a la titularitat dels centres privats concertats en supòsits concrets que afecten determinats aspectes organitzatius i de gestió</w:t>
      </w:r>
      <w:r w:rsidR="005E7275" w:rsidRPr="00C64C70">
        <w:rPr>
          <w:rFonts w:ascii="Arial" w:hAnsi="Arial"/>
          <w:sz w:val="20"/>
          <w:szCs w:val="20"/>
          <w:lang w:val="ca-ES-valencia"/>
        </w:rPr>
        <w:t>.</w:t>
      </w:r>
    </w:p>
    <w:p w14:paraId="252735EE" w14:textId="77777777" w:rsidR="00B02249" w:rsidRPr="00C64C70" w:rsidRDefault="00B02249" w:rsidP="00C64C70">
      <w:pPr>
        <w:spacing w:before="120" w:after="120" w:line="220" w:lineRule="exact"/>
        <w:jc w:val="both"/>
        <w:rPr>
          <w:rFonts w:ascii="Arial" w:hAnsi="Arial"/>
          <w:sz w:val="20"/>
          <w:szCs w:val="20"/>
          <w:lang w:val="ca-ES-valencia"/>
        </w:rPr>
      </w:pPr>
    </w:p>
    <w:p w14:paraId="6C4CBC4E" w14:textId="77777777" w:rsidR="00B02249" w:rsidRPr="00181E2F" w:rsidRDefault="002C6205" w:rsidP="00C64C70">
      <w:pPr>
        <w:spacing w:before="120" w:after="120" w:line="220" w:lineRule="exact"/>
        <w:jc w:val="both"/>
        <w:rPr>
          <w:rFonts w:ascii="Arial" w:hAnsi="Arial"/>
          <w:b/>
          <w:bCs/>
          <w:i/>
          <w:iCs/>
          <w:sz w:val="20"/>
          <w:szCs w:val="20"/>
        </w:rPr>
      </w:pPr>
      <w:r w:rsidRPr="00181E2F">
        <w:rPr>
          <w:rFonts w:ascii="Arial" w:hAnsi="Arial"/>
          <w:b/>
          <w:bCs/>
          <w:i/>
          <w:iCs/>
          <w:sz w:val="20"/>
          <w:szCs w:val="20"/>
          <w:lang w:val="ca-ES-valencia"/>
        </w:rPr>
        <w:t>Tercer. Finalitats de les unitats específiques en centres ordinaris</w:t>
      </w:r>
    </w:p>
    <w:p w14:paraId="56E0FC2A" w14:textId="28165CCA" w:rsidR="00B02249" w:rsidRPr="00C64C70" w:rsidRDefault="002C6205" w:rsidP="00C64C70">
      <w:pPr>
        <w:spacing w:before="120" w:after="120" w:line="220" w:lineRule="exact"/>
        <w:jc w:val="both"/>
        <w:rPr>
          <w:rFonts w:ascii="Arial" w:hAnsi="Arial"/>
          <w:sz w:val="20"/>
          <w:szCs w:val="20"/>
        </w:rPr>
      </w:pPr>
      <w:r w:rsidRPr="00C64C70">
        <w:rPr>
          <w:rFonts w:ascii="Arial" w:hAnsi="Arial"/>
          <w:sz w:val="20"/>
          <w:szCs w:val="20"/>
          <w:lang w:val="ca-ES-valencia"/>
        </w:rPr>
        <w:t xml:space="preserve">Les unitats específiques en </w:t>
      </w:r>
      <w:r w:rsidR="0071704B" w:rsidRPr="00C64C70">
        <w:rPr>
          <w:rFonts w:ascii="Arial" w:hAnsi="Arial"/>
          <w:sz w:val="20"/>
          <w:szCs w:val="20"/>
          <w:lang w:val="ca-ES-valencia"/>
        </w:rPr>
        <w:t xml:space="preserve">els </w:t>
      </w:r>
      <w:r w:rsidRPr="00C64C70">
        <w:rPr>
          <w:rFonts w:ascii="Arial" w:hAnsi="Arial"/>
          <w:sz w:val="20"/>
          <w:szCs w:val="20"/>
          <w:lang w:val="ca-ES-valencia"/>
        </w:rPr>
        <w:t>centres ordinaris tenen les finalitats següents:</w:t>
      </w:r>
    </w:p>
    <w:p w14:paraId="1036AC9B" w14:textId="1F1A5487" w:rsidR="00B02249" w:rsidRPr="00C64C70" w:rsidRDefault="002C6205" w:rsidP="00C64C70">
      <w:pPr>
        <w:spacing w:before="120" w:after="120" w:line="220" w:lineRule="exact"/>
        <w:jc w:val="both"/>
        <w:rPr>
          <w:rFonts w:ascii="Arial" w:hAnsi="Arial"/>
          <w:sz w:val="20"/>
          <w:szCs w:val="20"/>
        </w:rPr>
      </w:pPr>
      <w:r w:rsidRPr="002B2410">
        <w:rPr>
          <w:rFonts w:ascii="Arial" w:hAnsi="Arial"/>
          <w:i/>
          <w:iCs/>
          <w:sz w:val="20"/>
          <w:szCs w:val="20"/>
          <w:lang w:val="ca-ES-valencia"/>
        </w:rPr>
        <w:t>a)</w:t>
      </w:r>
      <w:r w:rsidRPr="00C64C70">
        <w:rPr>
          <w:rFonts w:ascii="Arial" w:hAnsi="Arial"/>
          <w:sz w:val="20"/>
          <w:szCs w:val="20"/>
          <w:lang w:val="ca-ES-valencia"/>
        </w:rPr>
        <w:t xml:space="preserve"> </w:t>
      </w:r>
      <w:r w:rsidR="002B2410">
        <w:rPr>
          <w:rFonts w:ascii="Arial" w:hAnsi="Arial"/>
          <w:sz w:val="20"/>
          <w:szCs w:val="20"/>
          <w:lang w:val="ca-ES-valencia"/>
        </w:rPr>
        <w:t>Servir com</w:t>
      </w:r>
      <w:r w:rsidR="0071704B" w:rsidRPr="00C64C70">
        <w:rPr>
          <w:rFonts w:ascii="Arial" w:hAnsi="Arial"/>
          <w:sz w:val="20"/>
          <w:szCs w:val="20"/>
          <w:lang w:val="ca-ES-valencia"/>
        </w:rPr>
        <w:t xml:space="preserve"> a</w:t>
      </w:r>
      <w:r w:rsidRPr="00C64C70">
        <w:rPr>
          <w:rFonts w:ascii="Arial" w:hAnsi="Arial"/>
          <w:sz w:val="20"/>
          <w:szCs w:val="20"/>
          <w:lang w:val="ca-ES-valencia"/>
        </w:rPr>
        <w:t xml:space="preserve"> unitats de recursos del centre que assessoren el professorat i complementen la resposta educativa a l’alumnat amb necessitat de suport especialitzat i intensiu, amb l’objectiu de facilitar la seua participació i l’aprenentatge en contextos i grups ordinaris de referència.</w:t>
      </w:r>
    </w:p>
    <w:p w14:paraId="1C886584" w14:textId="39B2B613" w:rsidR="00B02249" w:rsidRPr="00C64C70" w:rsidRDefault="002C6205" w:rsidP="00C64C70">
      <w:pPr>
        <w:spacing w:before="120" w:after="120" w:line="220" w:lineRule="exact"/>
        <w:jc w:val="both"/>
        <w:rPr>
          <w:rFonts w:ascii="Arial" w:hAnsi="Arial"/>
          <w:sz w:val="20"/>
          <w:szCs w:val="20"/>
          <w:lang w:val="ca-ES-valencia"/>
        </w:rPr>
      </w:pPr>
      <w:r w:rsidRPr="002B2410">
        <w:rPr>
          <w:rFonts w:ascii="Arial" w:hAnsi="Arial"/>
          <w:i/>
          <w:iCs/>
          <w:sz w:val="20"/>
          <w:szCs w:val="20"/>
          <w:lang w:val="ca-ES-valencia"/>
        </w:rPr>
        <w:t>b)</w:t>
      </w:r>
      <w:r w:rsidRPr="00C64C70">
        <w:rPr>
          <w:rFonts w:ascii="Arial" w:hAnsi="Arial"/>
          <w:sz w:val="20"/>
          <w:szCs w:val="20"/>
          <w:lang w:val="ca-ES-valencia"/>
        </w:rPr>
        <w:t xml:space="preserve"> Coordinar la intervenció, l’avaluació</w:t>
      </w:r>
      <w:r w:rsidR="0071704B" w:rsidRPr="00C64C70">
        <w:rPr>
          <w:rFonts w:ascii="Arial" w:hAnsi="Arial"/>
          <w:sz w:val="20"/>
          <w:szCs w:val="20"/>
          <w:lang w:val="ca-ES-valencia"/>
        </w:rPr>
        <w:t xml:space="preserve"> i el seguiment</w:t>
      </w:r>
      <w:r w:rsidRPr="00C64C70">
        <w:rPr>
          <w:rFonts w:ascii="Arial" w:hAnsi="Arial"/>
          <w:sz w:val="20"/>
          <w:szCs w:val="20"/>
          <w:lang w:val="ca-ES-valencia"/>
        </w:rPr>
        <w:t xml:space="preserve"> de l’alumnat que rep suport en la unitat específica, conjuntament amb els equips educatius i amb l’assessorament del professorat d’orientació educativa.</w:t>
      </w:r>
    </w:p>
    <w:p w14:paraId="37AB3D10" w14:textId="24EA1177" w:rsidR="00B02249" w:rsidRPr="00C64C70" w:rsidRDefault="002C6205" w:rsidP="00C64C70">
      <w:pPr>
        <w:spacing w:before="120" w:after="120" w:line="220" w:lineRule="exact"/>
        <w:jc w:val="both"/>
        <w:rPr>
          <w:rFonts w:ascii="Arial" w:hAnsi="Arial"/>
          <w:sz w:val="20"/>
          <w:szCs w:val="20"/>
          <w:lang w:val="ca-ES-valencia"/>
        </w:rPr>
      </w:pPr>
      <w:r w:rsidRPr="002B2410">
        <w:rPr>
          <w:rFonts w:ascii="Arial" w:hAnsi="Arial"/>
          <w:i/>
          <w:iCs/>
          <w:sz w:val="20"/>
          <w:szCs w:val="20"/>
          <w:lang w:val="ca-ES-valencia"/>
        </w:rPr>
        <w:t>c)</w:t>
      </w:r>
      <w:r w:rsidRPr="00C64C70">
        <w:rPr>
          <w:rFonts w:ascii="Arial" w:hAnsi="Arial"/>
          <w:sz w:val="20"/>
          <w:szCs w:val="20"/>
          <w:lang w:val="ca-ES-valencia"/>
        </w:rPr>
        <w:t xml:space="preserve"> Informar i assessorar les famílies de l’alumnat que rep suport en la unitat específica, i fomentar la seua participació en el centre i en la presa de decisions educatives que afecten les seues filles i els seus fills, amb la col·laboració de la resta de professionals que hi intervenen i el </w:t>
      </w:r>
      <w:r w:rsidR="002B2410">
        <w:rPr>
          <w:rFonts w:ascii="Arial" w:hAnsi="Arial"/>
          <w:sz w:val="20"/>
          <w:szCs w:val="20"/>
          <w:lang w:val="ca-ES-valencia"/>
        </w:rPr>
        <w:t>professorat</w:t>
      </w:r>
      <w:r w:rsidRPr="00C64C70">
        <w:rPr>
          <w:rFonts w:ascii="Arial" w:hAnsi="Arial"/>
          <w:sz w:val="20"/>
          <w:szCs w:val="20"/>
          <w:lang w:val="ca-ES-valencia"/>
        </w:rPr>
        <w:t xml:space="preserve"> d’orientació educativa.</w:t>
      </w:r>
    </w:p>
    <w:p w14:paraId="3F526CEC" w14:textId="77777777" w:rsidR="00B02249" w:rsidRPr="00C64C70" w:rsidRDefault="002C6205" w:rsidP="00C64C70">
      <w:pPr>
        <w:spacing w:before="120" w:after="120" w:line="220" w:lineRule="exact"/>
        <w:jc w:val="both"/>
        <w:rPr>
          <w:rFonts w:ascii="Arial" w:hAnsi="Arial"/>
          <w:sz w:val="20"/>
          <w:szCs w:val="20"/>
          <w:lang w:val="ca-ES-valencia"/>
        </w:rPr>
      </w:pPr>
      <w:r w:rsidRPr="002B2410">
        <w:rPr>
          <w:rFonts w:ascii="Arial" w:hAnsi="Arial"/>
          <w:i/>
          <w:iCs/>
          <w:sz w:val="20"/>
          <w:szCs w:val="20"/>
          <w:lang w:val="ca-ES-valencia"/>
        </w:rPr>
        <w:t>d)</w:t>
      </w:r>
      <w:r w:rsidRPr="00C64C70">
        <w:rPr>
          <w:rFonts w:ascii="Arial" w:hAnsi="Arial"/>
          <w:sz w:val="20"/>
          <w:szCs w:val="20"/>
          <w:lang w:val="ca-ES-valencia"/>
        </w:rPr>
        <w:t xml:space="preserve"> Col·laborar amb l’equip directiu i el conjunt de la comunitat educativa en la identificació de les barreres a la inclusió, així com en el disseny, implementació i avaluació d’estratègies que possibiliten la seua eliminació.</w:t>
      </w:r>
    </w:p>
    <w:p w14:paraId="582978F8" w14:textId="569A742E" w:rsidR="00B02249" w:rsidRPr="00C64C70" w:rsidRDefault="002C6205" w:rsidP="00C64C70">
      <w:pPr>
        <w:spacing w:before="120" w:after="120" w:line="220" w:lineRule="exact"/>
        <w:jc w:val="both"/>
        <w:rPr>
          <w:rFonts w:ascii="Arial" w:hAnsi="Arial"/>
          <w:sz w:val="20"/>
          <w:szCs w:val="20"/>
          <w:lang w:val="ca-ES-valencia"/>
        </w:rPr>
      </w:pPr>
      <w:r w:rsidRPr="002B2410">
        <w:rPr>
          <w:rFonts w:ascii="Arial" w:hAnsi="Arial"/>
          <w:i/>
          <w:iCs/>
          <w:sz w:val="20"/>
          <w:szCs w:val="20"/>
          <w:lang w:val="ca-ES-valencia"/>
        </w:rPr>
        <w:t>e)</w:t>
      </w:r>
      <w:r w:rsidRPr="00C64C70">
        <w:rPr>
          <w:rFonts w:ascii="Arial" w:hAnsi="Arial"/>
          <w:sz w:val="20"/>
          <w:szCs w:val="20"/>
          <w:lang w:val="ca-ES-valencia"/>
        </w:rPr>
        <w:t xml:space="preserve"> Col·laborar amb la resta de membres de l’equip</w:t>
      </w:r>
      <w:r w:rsidR="005E7275" w:rsidRPr="00C64C70">
        <w:rPr>
          <w:rFonts w:ascii="Arial" w:hAnsi="Arial"/>
          <w:sz w:val="20"/>
          <w:szCs w:val="20"/>
          <w:lang w:val="ca-ES-valencia"/>
        </w:rPr>
        <w:t xml:space="preserve"> d’orientació educativa</w:t>
      </w:r>
      <w:r w:rsidRPr="00C64C70">
        <w:rPr>
          <w:rFonts w:ascii="Arial" w:hAnsi="Arial"/>
          <w:sz w:val="20"/>
          <w:szCs w:val="20"/>
          <w:lang w:val="ca-ES-valencia"/>
        </w:rPr>
        <w:t xml:space="preserve"> o</w:t>
      </w:r>
      <w:r w:rsidR="005E7275" w:rsidRPr="00C64C70">
        <w:rPr>
          <w:rFonts w:ascii="Arial" w:hAnsi="Arial"/>
          <w:sz w:val="20"/>
          <w:szCs w:val="20"/>
          <w:lang w:val="ca-ES-valencia"/>
        </w:rPr>
        <w:t xml:space="preserve"> del</w:t>
      </w:r>
      <w:r w:rsidRPr="00C64C70">
        <w:rPr>
          <w:rFonts w:ascii="Arial" w:hAnsi="Arial"/>
          <w:sz w:val="20"/>
          <w:szCs w:val="20"/>
          <w:lang w:val="ca-ES-valencia"/>
        </w:rPr>
        <w:t xml:space="preserve"> departament d’orientació </w:t>
      </w:r>
      <w:r w:rsidR="005E7275" w:rsidRPr="00C64C70">
        <w:rPr>
          <w:rFonts w:ascii="Arial" w:hAnsi="Arial"/>
          <w:sz w:val="20"/>
          <w:szCs w:val="20"/>
          <w:lang w:val="ca-ES-valencia"/>
        </w:rPr>
        <w:t xml:space="preserve">educativa i professional </w:t>
      </w:r>
      <w:r w:rsidRPr="00C64C70">
        <w:rPr>
          <w:rFonts w:ascii="Arial" w:hAnsi="Arial"/>
          <w:sz w:val="20"/>
          <w:szCs w:val="20"/>
          <w:lang w:val="ca-ES-valencia"/>
        </w:rPr>
        <w:t xml:space="preserve">en l’assessorament als equips educatius per millorar la resposta educativa i la inclusió de l’alumnat amb necessitats </w:t>
      </w:r>
      <w:r w:rsidR="005E7275" w:rsidRPr="00C64C70">
        <w:rPr>
          <w:rFonts w:ascii="Arial" w:hAnsi="Arial"/>
          <w:sz w:val="20"/>
          <w:szCs w:val="20"/>
          <w:lang w:val="ca-ES-valencia"/>
        </w:rPr>
        <w:t>educatives especials</w:t>
      </w:r>
      <w:r w:rsidRPr="00C64C70">
        <w:rPr>
          <w:rFonts w:ascii="Arial" w:hAnsi="Arial"/>
          <w:sz w:val="20"/>
          <w:szCs w:val="20"/>
          <w:lang w:val="ca-ES-valencia"/>
        </w:rPr>
        <w:t xml:space="preserve"> del centre.</w:t>
      </w:r>
    </w:p>
    <w:p w14:paraId="4A1296C3" w14:textId="2477FDE7" w:rsidR="00B02249" w:rsidRPr="00C64C70" w:rsidRDefault="002C6205" w:rsidP="00C64C70">
      <w:pPr>
        <w:spacing w:before="120" w:after="120" w:line="220" w:lineRule="exact"/>
        <w:jc w:val="both"/>
        <w:rPr>
          <w:rFonts w:ascii="Arial" w:hAnsi="Arial"/>
          <w:sz w:val="20"/>
          <w:szCs w:val="20"/>
          <w:lang w:val="ca-ES-valencia"/>
        </w:rPr>
      </w:pPr>
      <w:r w:rsidRPr="002B2410">
        <w:rPr>
          <w:rFonts w:ascii="Arial" w:hAnsi="Arial"/>
          <w:i/>
          <w:iCs/>
          <w:sz w:val="20"/>
          <w:szCs w:val="20"/>
          <w:lang w:val="ca-ES-valencia"/>
        </w:rPr>
        <w:t>f)</w:t>
      </w:r>
      <w:r w:rsidRPr="00C64C70">
        <w:rPr>
          <w:rFonts w:ascii="Arial" w:hAnsi="Arial"/>
          <w:sz w:val="20"/>
          <w:szCs w:val="20"/>
          <w:lang w:val="ca-ES-valencia"/>
        </w:rPr>
        <w:t xml:space="preserve"> Col·laborar amb la direcció d’estudis en l’organització inclusiva dels suports del centre, d’acord amb criteris d’eficàcia, eficiència, participació i responsabilitat compartida.</w:t>
      </w:r>
    </w:p>
    <w:p w14:paraId="462E9A6B" w14:textId="328A7515" w:rsidR="00B02249" w:rsidRPr="00C64C70" w:rsidRDefault="00B10A55" w:rsidP="00C64C70">
      <w:pPr>
        <w:spacing w:before="120" w:after="120" w:line="220" w:lineRule="exact"/>
        <w:jc w:val="both"/>
        <w:rPr>
          <w:rFonts w:ascii="Arial" w:hAnsi="Arial"/>
          <w:sz w:val="20"/>
          <w:szCs w:val="20"/>
        </w:rPr>
      </w:pPr>
      <w:r w:rsidRPr="002B2410">
        <w:rPr>
          <w:rFonts w:ascii="Arial" w:hAnsi="Arial"/>
          <w:i/>
          <w:iCs/>
          <w:sz w:val="20"/>
          <w:szCs w:val="20"/>
          <w:lang w:val="ca-ES-valencia"/>
        </w:rPr>
        <w:t>g)</w:t>
      </w:r>
      <w:r w:rsidRPr="00C64C70">
        <w:rPr>
          <w:rFonts w:ascii="Arial" w:hAnsi="Arial"/>
          <w:sz w:val="20"/>
          <w:szCs w:val="20"/>
          <w:lang w:val="ca-ES-valencia"/>
        </w:rPr>
        <w:t xml:space="preserve"> </w:t>
      </w:r>
      <w:r w:rsidR="00AB0F48" w:rsidRPr="00C64C70">
        <w:rPr>
          <w:rFonts w:ascii="Arial" w:hAnsi="Arial"/>
          <w:sz w:val="20"/>
          <w:szCs w:val="20"/>
        </w:rPr>
        <w:t xml:space="preserve">Col·laborar en la detecció de necessitats de formació del professorat per a la resposta a l’alumnat amb necessitats educatives especials, </w:t>
      </w:r>
      <w:r w:rsidR="00101669" w:rsidRPr="00C64C70">
        <w:rPr>
          <w:rFonts w:ascii="Arial" w:hAnsi="Arial"/>
          <w:sz w:val="20"/>
          <w:szCs w:val="20"/>
        </w:rPr>
        <w:t>així com</w:t>
      </w:r>
      <w:r w:rsidR="00AB0F48" w:rsidRPr="00C64C70">
        <w:rPr>
          <w:rFonts w:ascii="Arial" w:hAnsi="Arial"/>
          <w:sz w:val="20"/>
          <w:szCs w:val="20"/>
        </w:rPr>
        <w:t xml:space="preserve"> en la planificació i implementació d’actuacions d’informació i sensibilització adreçades a tota la comunitat educativa sobre les característiques i necessitats de les persones amb discapacitat</w:t>
      </w:r>
      <w:r w:rsidR="00C96591" w:rsidRPr="00C64C70">
        <w:rPr>
          <w:rFonts w:ascii="Arial" w:hAnsi="Arial"/>
          <w:sz w:val="20"/>
          <w:szCs w:val="20"/>
        </w:rPr>
        <w:t xml:space="preserve"> o diversitat funcional</w:t>
      </w:r>
      <w:r w:rsidR="00AB0F48" w:rsidRPr="00C64C70">
        <w:rPr>
          <w:rFonts w:ascii="Arial" w:hAnsi="Arial"/>
          <w:sz w:val="20"/>
          <w:szCs w:val="20"/>
        </w:rPr>
        <w:t>.</w:t>
      </w:r>
    </w:p>
    <w:p w14:paraId="0E398279" w14:textId="77777777" w:rsidR="00AB0F48" w:rsidRPr="00C64C70" w:rsidRDefault="00AB0F48" w:rsidP="00C64C70">
      <w:pPr>
        <w:spacing w:before="120" w:after="120" w:line="220" w:lineRule="exact"/>
        <w:jc w:val="both"/>
        <w:rPr>
          <w:rFonts w:ascii="Arial" w:hAnsi="Arial"/>
          <w:sz w:val="20"/>
          <w:szCs w:val="20"/>
          <w:lang w:val="ca-ES-valencia"/>
        </w:rPr>
      </w:pPr>
    </w:p>
    <w:p w14:paraId="04E6E413" w14:textId="77777777" w:rsidR="00B02249" w:rsidRPr="00181E2F" w:rsidRDefault="002C6205" w:rsidP="00C64C70">
      <w:pPr>
        <w:spacing w:before="120" w:after="120" w:line="220" w:lineRule="exact"/>
        <w:jc w:val="both"/>
        <w:rPr>
          <w:rFonts w:ascii="Arial" w:hAnsi="Arial"/>
          <w:b/>
          <w:bCs/>
          <w:i/>
          <w:iCs/>
          <w:sz w:val="20"/>
          <w:szCs w:val="20"/>
          <w:lang w:val="ca-ES-valencia"/>
        </w:rPr>
      </w:pPr>
      <w:r w:rsidRPr="00181E2F">
        <w:rPr>
          <w:rFonts w:ascii="Arial" w:hAnsi="Arial"/>
          <w:b/>
          <w:bCs/>
          <w:i/>
          <w:iCs/>
          <w:sz w:val="20"/>
          <w:szCs w:val="20"/>
          <w:lang w:val="ca-ES-valencia"/>
        </w:rPr>
        <w:lastRenderedPageBreak/>
        <w:t>Quart. Alumnat</w:t>
      </w:r>
    </w:p>
    <w:p w14:paraId="49A47FA1" w14:textId="2F7D0B0D" w:rsidR="007E00F8" w:rsidRPr="00C64C70" w:rsidRDefault="007E00F8"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1. L’escolarització en un centre ordinari amb suport en la unitat específica és una opció facilitadora de la inclusió educativa destinada a l’alumnat que requereix, durant un temps o al llarg de la seua escolaritat</w:t>
      </w:r>
      <w:r w:rsidR="009072C4" w:rsidRPr="00C64C70">
        <w:rPr>
          <w:rFonts w:ascii="Arial" w:hAnsi="Arial"/>
          <w:sz w:val="20"/>
          <w:szCs w:val="20"/>
          <w:lang w:val="ca-ES-valencia"/>
        </w:rPr>
        <w:t xml:space="preserve"> en el segon cicle d’educació infantil i en l’ensenyament obligatori</w:t>
      </w:r>
      <w:r w:rsidRPr="00C64C70">
        <w:rPr>
          <w:rFonts w:ascii="Arial" w:hAnsi="Arial"/>
          <w:sz w:val="20"/>
          <w:szCs w:val="20"/>
          <w:lang w:val="ca-ES-valencia"/>
        </w:rPr>
        <w:t xml:space="preserve">, combinar </w:t>
      </w:r>
      <w:r w:rsidR="002B2410">
        <w:rPr>
          <w:rFonts w:ascii="Arial" w:hAnsi="Arial"/>
          <w:sz w:val="20"/>
          <w:szCs w:val="20"/>
          <w:lang w:val="ca-ES-valencia"/>
        </w:rPr>
        <w:t>la</w:t>
      </w:r>
      <w:r w:rsidRPr="00C64C70">
        <w:rPr>
          <w:rFonts w:ascii="Arial" w:hAnsi="Arial"/>
          <w:sz w:val="20"/>
          <w:szCs w:val="20"/>
          <w:lang w:val="ca-ES-valencia"/>
        </w:rPr>
        <w:t xml:space="preserve"> participació en contextos educatius ordinaris amb els suports intensius, especialitats i generalitzats </w:t>
      </w:r>
      <w:r w:rsidR="002B2410">
        <w:rPr>
          <w:rFonts w:ascii="Arial" w:hAnsi="Arial"/>
          <w:sz w:val="20"/>
          <w:szCs w:val="20"/>
          <w:lang w:val="ca-ES-valencia"/>
        </w:rPr>
        <w:t xml:space="preserve">i </w:t>
      </w:r>
      <w:r w:rsidRPr="00C64C70">
        <w:rPr>
          <w:rFonts w:ascii="Arial" w:hAnsi="Arial"/>
          <w:sz w:val="20"/>
          <w:szCs w:val="20"/>
          <w:lang w:val="ca-ES-valencia"/>
        </w:rPr>
        <w:t xml:space="preserve">en contexts educatius específics i altament estructurats. </w:t>
      </w:r>
    </w:p>
    <w:p w14:paraId="28C86147" w14:textId="0B84ABE3" w:rsidR="00B02249" w:rsidRPr="00C64C70" w:rsidRDefault="007E00F8"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2</w:t>
      </w:r>
      <w:r w:rsidR="002C6205" w:rsidRPr="00C64C70">
        <w:rPr>
          <w:rFonts w:ascii="Arial" w:hAnsi="Arial"/>
          <w:sz w:val="20"/>
          <w:szCs w:val="20"/>
          <w:lang w:val="ca-ES-valencia"/>
        </w:rPr>
        <w:t>. L’alumnat susceptible de rebre suport en una unitat específica en un centre ordinari ha de complir els requisits següents:</w:t>
      </w:r>
    </w:p>
    <w:p w14:paraId="0AAE6EC6" w14:textId="77777777" w:rsidR="00762C17" w:rsidRPr="00C64C70" w:rsidRDefault="002C6205" w:rsidP="00C64C70">
      <w:pPr>
        <w:spacing w:before="120" w:after="120" w:line="220" w:lineRule="exact"/>
        <w:jc w:val="both"/>
        <w:rPr>
          <w:rFonts w:ascii="Arial" w:hAnsi="Arial"/>
          <w:sz w:val="20"/>
          <w:szCs w:val="20"/>
          <w:lang w:val="ca-ES-valencia"/>
        </w:rPr>
      </w:pPr>
      <w:r w:rsidRPr="00F421D1">
        <w:rPr>
          <w:rFonts w:ascii="Arial" w:hAnsi="Arial"/>
          <w:i/>
          <w:iCs/>
          <w:sz w:val="20"/>
          <w:szCs w:val="20"/>
          <w:lang w:val="ca-ES-valencia"/>
        </w:rPr>
        <w:t>a)</w:t>
      </w:r>
      <w:r w:rsidRPr="00C64C70">
        <w:rPr>
          <w:rFonts w:ascii="Arial" w:hAnsi="Arial"/>
          <w:sz w:val="20"/>
          <w:szCs w:val="20"/>
          <w:lang w:val="ca-ES-valencia"/>
        </w:rPr>
        <w:t xml:space="preserve"> Presenta necessitats educatives especials derivades de trastorn de l’espectre de l’autisme (TEA), plurideficiència amb discapacitat intel·lectual, discapacitat intel·lectual greu o profunda.</w:t>
      </w:r>
    </w:p>
    <w:p w14:paraId="2A48B95C" w14:textId="25F9C6E6" w:rsidR="00B02249" w:rsidRPr="00C64C70" w:rsidRDefault="00762C17" w:rsidP="00C64C70">
      <w:pPr>
        <w:spacing w:before="120" w:after="120" w:line="220" w:lineRule="exact"/>
        <w:jc w:val="both"/>
        <w:rPr>
          <w:rFonts w:ascii="Arial" w:hAnsi="Arial"/>
          <w:sz w:val="20"/>
          <w:szCs w:val="20"/>
          <w:lang w:val="ca-ES-valencia"/>
        </w:rPr>
      </w:pPr>
      <w:bookmarkStart w:id="3" w:name="_Hlk109119843"/>
      <w:r w:rsidRPr="00C64C70">
        <w:rPr>
          <w:rFonts w:ascii="Arial" w:hAnsi="Arial"/>
          <w:sz w:val="20"/>
          <w:szCs w:val="20"/>
          <w:lang w:val="ca-ES-valencia"/>
        </w:rPr>
        <w:t>L’alumnat amb discapacitat intel·lectual moderada s’ha d’escolaritzar prioritàriament en la modalitat d’aula ordinària</w:t>
      </w:r>
      <w:r w:rsidR="000E04F1" w:rsidRPr="00C64C70">
        <w:rPr>
          <w:rFonts w:ascii="Arial" w:hAnsi="Arial"/>
          <w:sz w:val="20"/>
          <w:szCs w:val="20"/>
          <w:lang w:val="ca-ES-valencia"/>
        </w:rPr>
        <w:t>. Excepcionalment, e</w:t>
      </w:r>
      <w:r w:rsidRPr="00C64C70">
        <w:rPr>
          <w:rFonts w:ascii="Arial" w:hAnsi="Arial"/>
          <w:sz w:val="20"/>
          <w:szCs w:val="20"/>
          <w:lang w:val="ca-ES-valencia"/>
        </w:rPr>
        <w:t xml:space="preserve">n </w:t>
      </w:r>
      <w:r w:rsidR="000E04F1" w:rsidRPr="00C64C70">
        <w:rPr>
          <w:rFonts w:ascii="Arial" w:hAnsi="Arial"/>
          <w:sz w:val="20"/>
          <w:szCs w:val="20"/>
          <w:lang w:val="ca-ES-valencia"/>
        </w:rPr>
        <w:t>l’</w:t>
      </w:r>
      <w:r w:rsidRPr="00C64C70">
        <w:rPr>
          <w:rFonts w:ascii="Arial" w:hAnsi="Arial"/>
          <w:sz w:val="20"/>
          <w:szCs w:val="20"/>
          <w:lang w:val="ca-ES-valencia"/>
        </w:rPr>
        <w:t>educació secundària</w:t>
      </w:r>
      <w:r w:rsidR="000E04F1" w:rsidRPr="00C64C70">
        <w:rPr>
          <w:rFonts w:ascii="Arial" w:hAnsi="Arial"/>
          <w:sz w:val="20"/>
          <w:szCs w:val="20"/>
          <w:lang w:val="ca-ES-valencia"/>
        </w:rPr>
        <w:t xml:space="preserve"> obligatòria </w:t>
      </w:r>
      <w:r w:rsidRPr="00C64C70">
        <w:rPr>
          <w:rFonts w:ascii="Arial" w:hAnsi="Arial"/>
          <w:sz w:val="20"/>
          <w:szCs w:val="20"/>
          <w:lang w:val="ca-ES-valencia"/>
        </w:rPr>
        <w:t>pot proposar-se l’escolarització en una unitat específica si es justifica que el seu desenvolupament personal, autodeterminació, relacions interpersonals, inclusió social, benestar emocional, físic i d’inserció laboral poden millorar notablement.</w:t>
      </w:r>
    </w:p>
    <w:bookmarkEnd w:id="3"/>
    <w:p w14:paraId="42FBCCB9" w14:textId="09F254CD" w:rsidR="00B02249" w:rsidRPr="00C64C70" w:rsidRDefault="002C6205" w:rsidP="00C64C70">
      <w:pPr>
        <w:spacing w:before="120" w:after="120" w:line="220" w:lineRule="exact"/>
        <w:jc w:val="both"/>
        <w:rPr>
          <w:rFonts w:ascii="Arial" w:hAnsi="Arial"/>
          <w:sz w:val="20"/>
          <w:szCs w:val="20"/>
          <w:lang w:val="ca-ES-valencia"/>
        </w:rPr>
      </w:pPr>
      <w:r w:rsidRPr="00F421D1">
        <w:rPr>
          <w:rFonts w:ascii="Arial" w:hAnsi="Arial"/>
          <w:i/>
          <w:iCs/>
          <w:sz w:val="20"/>
          <w:szCs w:val="20"/>
          <w:lang w:val="ca-ES-valencia"/>
        </w:rPr>
        <w:t>b)</w:t>
      </w:r>
      <w:r w:rsidRPr="00C64C70">
        <w:rPr>
          <w:rFonts w:ascii="Arial" w:hAnsi="Arial"/>
          <w:sz w:val="20"/>
          <w:szCs w:val="20"/>
          <w:lang w:val="ca-ES-valencia"/>
        </w:rPr>
        <w:t xml:space="preserve"> Requereix, d’acord amb l’informe sociopsicopedagògic, mesures de resposta educativa de nivell IV i té un grau </w:t>
      </w:r>
      <w:r w:rsidR="004A09AB" w:rsidRPr="00C64C70">
        <w:rPr>
          <w:rFonts w:ascii="Arial" w:hAnsi="Arial"/>
          <w:sz w:val="20"/>
          <w:szCs w:val="20"/>
          <w:lang w:val="ca-ES-valencia"/>
        </w:rPr>
        <w:t xml:space="preserve">de </w:t>
      </w:r>
      <w:r w:rsidRPr="00C64C70">
        <w:rPr>
          <w:rFonts w:ascii="Arial" w:hAnsi="Arial"/>
          <w:sz w:val="20"/>
          <w:szCs w:val="20"/>
          <w:lang w:val="ca-ES-valencia"/>
        </w:rPr>
        <w:t>suport 3, la qual cosa implica que té necessitat de suport personal en la majoria de les àrees o entorns durant més de la meitat de la jornada escolar setmanal.</w:t>
      </w:r>
    </w:p>
    <w:p w14:paraId="50E9A7ED" w14:textId="77777777" w:rsidR="00B02249" w:rsidRPr="00C64C70" w:rsidRDefault="002C6205" w:rsidP="00C64C70">
      <w:pPr>
        <w:spacing w:before="120" w:after="120" w:line="220" w:lineRule="exact"/>
        <w:jc w:val="both"/>
        <w:rPr>
          <w:rFonts w:ascii="Arial" w:hAnsi="Arial"/>
          <w:sz w:val="20"/>
          <w:szCs w:val="20"/>
          <w:lang w:val="ca-ES-valencia"/>
        </w:rPr>
      </w:pPr>
      <w:r w:rsidRPr="00F421D1">
        <w:rPr>
          <w:rFonts w:ascii="Arial" w:hAnsi="Arial"/>
          <w:i/>
          <w:iCs/>
          <w:sz w:val="20"/>
          <w:szCs w:val="20"/>
          <w:lang w:val="ca-ES-valencia"/>
        </w:rPr>
        <w:t>c)</w:t>
      </w:r>
      <w:r w:rsidRPr="00C64C70">
        <w:rPr>
          <w:rFonts w:ascii="Arial" w:hAnsi="Arial"/>
          <w:sz w:val="20"/>
          <w:szCs w:val="20"/>
          <w:lang w:val="ca-ES-valencia"/>
        </w:rPr>
        <w:t xml:space="preserve"> Està justificat que aquesta opció és més adequada que l’escolarització en l’aula ordinària a temps complet, després d’haver valorat i aplicat les mesures necessàries per a l’eliminació de les barreres del context, tot considerant els ajustos raonables que poden dur-se a terme.</w:t>
      </w:r>
    </w:p>
    <w:p w14:paraId="2EDC1D52" w14:textId="77777777" w:rsidR="00B02249" w:rsidRPr="00C64C70" w:rsidRDefault="002C6205" w:rsidP="00C64C70">
      <w:pPr>
        <w:spacing w:before="120" w:after="120" w:line="220" w:lineRule="exact"/>
        <w:jc w:val="both"/>
        <w:rPr>
          <w:rFonts w:ascii="Arial" w:hAnsi="Arial"/>
          <w:sz w:val="20"/>
          <w:szCs w:val="20"/>
          <w:lang w:val="ca-ES-valencia"/>
        </w:rPr>
      </w:pPr>
      <w:r w:rsidRPr="00F421D1">
        <w:rPr>
          <w:rFonts w:ascii="Arial" w:hAnsi="Arial"/>
          <w:i/>
          <w:iCs/>
          <w:sz w:val="20"/>
          <w:szCs w:val="20"/>
          <w:lang w:val="ca-ES-valencia"/>
        </w:rPr>
        <w:t>d)</w:t>
      </w:r>
      <w:r w:rsidRPr="00C64C70">
        <w:rPr>
          <w:rFonts w:ascii="Arial" w:hAnsi="Arial"/>
          <w:sz w:val="20"/>
          <w:szCs w:val="20"/>
          <w:lang w:val="ca-ES-valencia"/>
        </w:rPr>
        <w:t xml:space="preserve"> La situació de discapacitat està acreditada pels serveis i equips mèdics de valoració mitjançant informes mèdics o certificat de discapacitat, tot i que, en edats primerenques, l’alumnat pot disposar de diagnòstics provisionals o en procés, per raons maduratives o d’altra índole.</w:t>
      </w:r>
    </w:p>
    <w:p w14:paraId="4D5D8DAF" w14:textId="19241607" w:rsidR="00B02249" w:rsidRPr="00C64C70" w:rsidRDefault="007E00F8"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3</w:t>
      </w:r>
      <w:r w:rsidR="002C6205" w:rsidRPr="00C64C70">
        <w:rPr>
          <w:rFonts w:ascii="Arial" w:hAnsi="Arial"/>
          <w:sz w:val="20"/>
          <w:szCs w:val="20"/>
          <w:lang w:val="ca-ES-valencia"/>
        </w:rPr>
        <w:t xml:space="preserve">. </w:t>
      </w:r>
      <w:r w:rsidR="00B10A55" w:rsidRPr="00C64C70">
        <w:rPr>
          <w:rFonts w:ascii="Arial" w:hAnsi="Arial"/>
          <w:sz w:val="20"/>
          <w:szCs w:val="20"/>
          <w:lang w:val="ca-ES-valencia"/>
        </w:rPr>
        <w:t>Amb caràcter general, n</w:t>
      </w:r>
      <w:r w:rsidR="002C6205" w:rsidRPr="00C64C70">
        <w:rPr>
          <w:rFonts w:ascii="Arial" w:hAnsi="Arial"/>
          <w:sz w:val="20"/>
          <w:szCs w:val="20"/>
          <w:lang w:val="ca-ES-valencia"/>
        </w:rPr>
        <w:t xml:space="preserve">o </w:t>
      </w:r>
      <w:r w:rsidR="006734F8" w:rsidRPr="00C64C70">
        <w:rPr>
          <w:rFonts w:ascii="Arial" w:hAnsi="Arial"/>
          <w:sz w:val="20"/>
          <w:szCs w:val="20"/>
          <w:lang w:val="ca-ES-valencia"/>
        </w:rPr>
        <w:t>serà</w:t>
      </w:r>
      <w:r w:rsidR="002C6205" w:rsidRPr="00C64C70">
        <w:rPr>
          <w:rFonts w:ascii="Arial" w:hAnsi="Arial"/>
          <w:sz w:val="20"/>
          <w:szCs w:val="20"/>
          <w:lang w:val="ca-ES-valencia"/>
        </w:rPr>
        <w:t xml:space="preserve"> destinatari del suport intensiu i especialitzat en les unitats específiques l’alumnat següent:</w:t>
      </w:r>
    </w:p>
    <w:p w14:paraId="19114393" w14:textId="29BC8CE8" w:rsidR="00B02249" w:rsidRPr="00C64C70" w:rsidRDefault="002C6205" w:rsidP="00C64C70">
      <w:pPr>
        <w:spacing w:before="120" w:after="120" w:line="220" w:lineRule="exact"/>
        <w:jc w:val="both"/>
        <w:rPr>
          <w:rFonts w:ascii="Arial" w:hAnsi="Arial"/>
          <w:sz w:val="20"/>
          <w:szCs w:val="20"/>
          <w:lang w:val="ca-ES-valencia"/>
        </w:rPr>
      </w:pPr>
      <w:r w:rsidRPr="00BE7108">
        <w:rPr>
          <w:rFonts w:ascii="Arial" w:hAnsi="Arial"/>
          <w:i/>
          <w:iCs/>
          <w:sz w:val="20"/>
          <w:szCs w:val="20"/>
          <w:lang w:val="ca-ES-valencia"/>
        </w:rPr>
        <w:t>a)</w:t>
      </w:r>
      <w:r w:rsidRPr="00C64C70">
        <w:rPr>
          <w:rFonts w:ascii="Arial" w:hAnsi="Arial"/>
          <w:sz w:val="20"/>
          <w:szCs w:val="20"/>
          <w:lang w:val="ca-ES-valencia"/>
        </w:rPr>
        <w:t xml:space="preserve"> Alumnat que presenta necessitats educatives especials les quals poden tindre resposta </w:t>
      </w:r>
      <w:r w:rsidR="005E7275" w:rsidRPr="00C64C70">
        <w:rPr>
          <w:rFonts w:ascii="Arial" w:hAnsi="Arial"/>
          <w:sz w:val="20"/>
          <w:szCs w:val="20"/>
          <w:lang w:val="ca-ES-valencia"/>
        </w:rPr>
        <w:t xml:space="preserve">suficient </w:t>
      </w:r>
      <w:r w:rsidRPr="00C64C70">
        <w:rPr>
          <w:rFonts w:ascii="Arial" w:hAnsi="Arial"/>
          <w:sz w:val="20"/>
          <w:szCs w:val="20"/>
          <w:lang w:val="ca-ES-valencia"/>
        </w:rPr>
        <w:t xml:space="preserve">amb les mesures i </w:t>
      </w:r>
      <w:r w:rsidR="005E7275" w:rsidRPr="00C64C70">
        <w:rPr>
          <w:rFonts w:ascii="Arial" w:hAnsi="Arial"/>
          <w:sz w:val="20"/>
          <w:szCs w:val="20"/>
          <w:lang w:val="ca-ES-valencia"/>
        </w:rPr>
        <w:t xml:space="preserve">els </w:t>
      </w:r>
      <w:r w:rsidRPr="00C64C70">
        <w:rPr>
          <w:rFonts w:ascii="Arial" w:hAnsi="Arial"/>
          <w:sz w:val="20"/>
          <w:szCs w:val="20"/>
          <w:lang w:val="ca-ES-valencia"/>
        </w:rPr>
        <w:t>suports disponibles en la modalitat d’aula ordinària a temps total o que poden proveir-se mitjançant els ajustos raonables.</w:t>
      </w:r>
    </w:p>
    <w:p w14:paraId="465A1F71" w14:textId="5EB4F8A8" w:rsidR="00B02249" w:rsidRPr="00C64C70" w:rsidRDefault="002C6205" w:rsidP="00C64C70">
      <w:pPr>
        <w:spacing w:before="120" w:after="120" w:line="220" w:lineRule="exact"/>
        <w:jc w:val="both"/>
        <w:rPr>
          <w:rFonts w:ascii="Arial" w:hAnsi="Arial"/>
          <w:sz w:val="20"/>
          <w:szCs w:val="20"/>
          <w:lang w:val="ca-ES-valencia"/>
        </w:rPr>
      </w:pPr>
      <w:r w:rsidRPr="00BE7108">
        <w:rPr>
          <w:rFonts w:ascii="Arial" w:hAnsi="Arial"/>
          <w:i/>
          <w:iCs/>
          <w:sz w:val="20"/>
          <w:szCs w:val="20"/>
          <w:lang w:val="ca-ES-valencia"/>
        </w:rPr>
        <w:t>b)</w:t>
      </w:r>
      <w:r w:rsidRPr="00C64C70">
        <w:rPr>
          <w:rFonts w:ascii="Arial" w:hAnsi="Arial"/>
          <w:sz w:val="20"/>
          <w:szCs w:val="20"/>
          <w:lang w:val="ca-ES-valencia"/>
        </w:rPr>
        <w:t xml:space="preserve"> Alumnat amb necessitats educatives especials derivades de discapacitats greus o severes que requereix suports i mesures d’alta intensitat i individualització, quan, a la vista dels informes preceptius i valorades totes les possibilitats d’inclusió en un centre ordinari, l’informe sociopsicopedagògic justifica que la resposta educativa, en aquests moments, està garantida en millors condicions en un centre d’educació especial que en el marc de les mesures d’atenció a la diversitat disponibles en els centres ordinaris.</w:t>
      </w:r>
    </w:p>
    <w:p w14:paraId="0A74FF01" w14:textId="5ADE702E" w:rsidR="00B02249" w:rsidRPr="00F51210" w:rsidRDefault="002C6205" w:rsidP="00C64C70">
      <w:pPr>
        <w:spacing w:before="120" w:after="120" w:line="220" w:lineRule="exact"/>
        <w:jc w:val="both"/>
        <w:rPr>
          <w:rFonts w:ascii="Arial" w:hAnsi="Arial"/>
          <w:sz w:val="20"/>
          <w:szCs w:val="20"/>
          <w:lang w:val="ca-ES-valencia"/>
        </w:rPr>
      </w:pPr>
      <w:r w:rsidRPr="00BE7108">
        <w:rPr>
          <w:rFonts w:ascii="Arial" w:hAnsi="Arial"/>
          <w:i/>
          <w:iCs/>
          <w:sz w:val="20"/>
          <w:szCs w:val="20"/>
          <w:lang w:val="ca-ES-valencia"/>
        </w:rPr>
        <w:t>c)</w:t>
      </w:r>
      <w:r w:rsidRPr="00A42EBC">
        <w:rPr>
          <w:rFonts w:ascii="Arial" w:hAnsi="Arial"/>
          <w:sz w:val="20"/>
          <w:szCs w:val="20"/>
          <w:lang w:val="ca-ES-valencia"/>
        </w:rPr>
        <w:t xml:space="preserve"> Alumnat amb problemes greus de salut mental no associats a discapacitat intel·lectual o deteriorament cognitiu greu, que ha de ser atés mitjançant els protocols i procediments d’atenció específica, en el mateix centre o, transitòriament, en les unitats educatives </w:t>
      </w:r>
      <w:r w:rsidRPr="00F51210">
        <w:rPr>
          <w:rFonts w:ascii="Arial" w:hAnsi="Arial"/>
          <w:sz w:val="20"/>
          <w:szCs w:val="20"/>
          <w:lang w:val="ca-ES-valencia"/>
        </w:rPr>
        <w:t>terapèutiques</w:t>
      </w:r>
      <w:r w:rsidR="0036464D" w:rsidRPr="00F51210">
        <w:rPr>
          <w:rFonts w:ascii="Arial" w:hAnsi="Arial"/>
          <w:sz w:val="20"/>
          <w:szCs w:val="20"/>
          <w:lang w:val="ca-ES-valencia"/>
        </w:rPr>
        <w:t xml:space="preserve"> / hospitals de dia infantil i adolescent (UET/HDIA)</w:t>
      </w:r>
      <w:r w:rsidRPr="00F51210">
        <w:rPr>
          <w:rFonts w:ascii="Arial" w:hAnsi="Arial"/>
          <w:sz w:val="20"/>
          <w:szCs w:val="20"/>
          <w:lang w:val="ca-ES-valencia"/>
        </w:rPr>
        <w:t>, que preveu l’article 31, de la Llei 26/2018, de 21 de desembre, de la Generalitat, de drets i garanties de la infància i adolescència, recollides també a l’article 51 de l’Ordre 20/2019, de 30 d’abril.</w:t>
      </w:r>
    </w:p>
    <w:p w14:paraId="456791BE" w14:textId="77777777" w:rsidR="00B02249" w:rsidRPr="00C64C70" w:rsidRDefault="00B02249" w:rsidP="00C64C70">
      <w:pPr>
        <w:spacing w:before="120" w:after="120" w:line="220" w:lineRule="exact"/>
        <w:jc w:val="both"/>
        <w:rPr>
          <w:rFonts w:ascii="Arial" w:hAnsi="Arial"/>
          <w:sz w:val="20"/>
          <w:szCs w:val="20"/>
          <w:lang w:val="ca-ES-valencia"/>
        </w:rPr>
      </w:pPr>
    </w:p>
    <w:p w14:paraId="314F11B2" w14:textId="77777777" w:rsidR="00B02249" w:rsidRPr="00181E2F" w:rsidRDefault="002C6205" w:rsidP="00C64C70">
      <w:pPr>
        <w:spacing w:before="120" w:after="120" w:line="220" w:lineRule="exact"/>
        <w:jc w:val="both"/>
        <w:rPr>
          <w:rFonts w:ascii="Arial" w:hAnsi="Arial"/>
          <w:b/>
          <w:bCs/>
          <w:i/>
          <w:iCs/>
          <w:sz w:val="20"/>
          <w:szCs w:val="20"/>
          <w:lang w:val="ca-ES-valencia"/>
        </w:rPr>
      </w:pPr>
      <w:r w:rsidRPr="00181E2F">
        <w:rPr>
          <w:rFonts w:ascii="Arial" w:hAnsi="Arial"/>
          <w:b/>
          <w:bCs/>
          <w:i/>
          <w:iCs/>
          <w:sz w:val="20"/>
          <w:szCs w:val="20"/>
          <w:lang w:val="ca-ES-valencia"/>
        </w:rPr>
        <w:t>Cinqué. Criteris i procediment d’escolarització</w:t>
      </w:r>
    </w:p>
    <w:p w14:paraId="3D8AB2BA" w14:textId="556A8D6C" w:rsidR="00AB0F48"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1. El procediment de detecció i identificació i els criteris per a l’escolarització de l’alumnat amb necessitats educatives especials són els que s’indiquen en l’article 20 del Decret 104/2018, de 27 de juliol, en l’article 45 de l’Ordre 20/2019, de 30 d’abril i en la Resolució de 23 de desembre de 2021 de la directora general d’inclusió educativa, per la qual es dicten instruccions per a la detecció i la identificació de les necessitats específiques de suport educatiu i les necessitats de compensació de desigualtats.</w:t>
      </w:r>
    </w:p>
    <w:p w14:paraId="368ACA9C" w14:textId="4DC47EF9" w:rsidR="007E00F8" w:rsidRPr="00C64C70" w:rsidRDefault="007E00F8"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2. Les propostes d’escolarització en una unitat específica </w:t>
      </w:r>
      <w:r w:rsidR="0036464D" w:rsidRPr="00C64C70">
        <w:rPr>
          <w:rFonts w:ascii="Arial" w:hAnsi="Arial"/>
          <w:sz w:val="20"/>
          <w:szCs w:val="20"/>
          <w:lang w:val="ca-ES-valencia"/>
        </w:rPr>
        <w:t xml:space="preserve">en un centre ordinari </w:t>
      </w:r>
      <w:r w:rsidRPr="00C64C70">
        <w:rPr>
          <w:rFonts w:ascii="Arial" w:hAnsi="Arial"/>
          <w:sz w:val="20"/>
          <w:szCs w:val="20"/>
          <w:lang w:val="ca-ES-valencia"/>
        </w:rPr>
        <w:t>a temps parcial s’han de col·legiar en l’agrupació d’orientació de zona i, en el cas dels centres privats concertats s’han de visar per les unitats especialitzades d’orientació. En qualsevol cas, l’alumnat ha de disposar d’una resolució de la persona titular de la Direcció Territorial d’Educació per fer efectiva aquesta escolarització.</w:t>
      </w:r>
    </w:p>
    <w:p w14:paraId="56B6B16A" w14:textId="7FD7A45B" w:rsidR="00BB31BF" w:rsidRPr="00F51210" w:rsidRDefault="00BB31BF" w:rsidP="00C64C70">
      <w:pPr>
        <w:spacing w:before="120" w:after="120" w:line="220" w:lineRule="exact"/>
        <w:jc w:val="both"/>
        <w:rPr>
          <w:rFonts w:ascii="Arial" w:hAnsi="Arial"/>
          <w:sz w:val="20"/>
          <w:szCs w:val="20"/>
        </w:rPr>
      </w:pPr>
      <w:bookmarkStart w:id="4" w:name="_Hlk109119995"/>
      <w:r w:rsidRPr="00F51210">
        <w:rPr>
          <w:rFonts w:ascii="Arial" w:hAnsi="Arial"/>
          <w:sz w:val="20"/>
          <w:szCs w:val="20"/>
        </w:rPr>
        <w:t xml:space="preserve">3. </w:t>
      </w:r>
      <w:r w:rsidR="002755D3" w:rsidRPr="00F51210">
        <w:rPr>
          <w:rFonts w:ascii="Arial" w:hAnsi="Arial"/>
          <w:sz w:val="20"/>
          <w:szCs w:val="20"/>
        </w:rPr>
        <w:t>En l’etapa d’Educació Infantil i a</w:t>
      </w:r>
      <w:r w:rsidRPr="00F51210">
        <w:rPr>
          <w:rFonts w:ascii="Arial" w:hAnsi="Arial"/>
          <w:sz w:val="20"/>
          <w:szCs w:val="20"/>
        </w:rPr>
        <w:t xml:space="preserve">mb caràcter general, es </w:t>
      </w:r>
      <w:r w:rsidR="002755D3" w:rsidRPr="00F51210">
        <w:rPr>
          <w:rFonts w:ascii="Arial" w:hAnsi="Arial"/>
          <w:sz w:val="20"/>
          <w:szCs w:val="20"/>
        </w:rPr>
        <w:t>procurarà</w:t>
      </w:r>
      <w:r w:rsidRPr="00F51210">
        <w:rPr>
          <w:rFonts w:ascii="Arial" w:hAnsi="Arial"/>
          <w:sz w:val="20"/>
          <w:szCs w:val="20"/>
        </w:rPr>
        <w:t xml:space="preserve"> l’escolarització de l’alumnat</w:t>
      </w:r>
      <w:r w:rsidR="002755D3" w:rsidRPr="00F51210">
        <w:rPr>
          <w:rFonts w:ascii="Arial" w:hAnsi="Arial"/>
          <w:sz w:val="20"/>
          <w:szCs w:val="20"/>
        </w:rPr>
        <w:t xml:space="preserve"> amb necessitats educatives especials en la modalitat d’aula d’ordinària</w:t>
      </w:r>
      <w:r w:rsidR="002F005B" w:rsidRPr="00F51210">
        <w:rPr>
          <w:rFonts w:ascii="Arial" w:hAnsi="Arial"/>
          <w:sz w:val="20"/>
          <w:szCs w:val="20"/>
        </w:rPr>
        <w:t xml:space="preserve">. </w:t>
      </w:r>
      <w:r w:rsidR="002755D3" w:rsidRPr="00F51210">
        <w:rPr>
          <w:rFonts w:ascii="Arial" w:hAnsi="Arial"/>
          <w:sz w:val="20"/>
          <w:szCs w:val="20"/>
        </w:rPr>
        <w:t>No obstant això</w:t>
      </w:r>
      <w:r w:rsidR="002F005B" w:rsidRPr="00F51210">
        <w:rPr>
          <w:rFonts w:ascii="Arial" w:hAnsi="Arial"/>
          <w:sz w:val="20"/>
          <w:szCs w:val="20"/>
        </w:rPr>
        <w:t xml:space="preserve">, es podrà proposar </w:t>
      </w:r>
      <w:r w:rsidR="002F005B" w:rsidRPr="00F51210">
        <w:rPr>
          <w:rFonts w:ascii="Arial" w:hAnsi="Arial"/>
          <w:sz w:val="20"/>
          <w:szCs w:val="20"/>
        </w:rPr>
        <w:lastRenderedPageBreak/>
        <w:t>l</w:t>
      </w:r>
      <w:r w:rsidR="002755D3" w:rsidRPr="00F51210">
        <w:rPr>
          <w:rFonts w:ascii="Arial" w:hAnsi="Arial"/>
          <w:sz w:val="20"/>
          <w:szCs w:val="20"/>
        </w:rPr>
        <w:t>’</w:t>
      </w:r>
      <w:r w:rsidR="002F005B" w:rsidRPr="00F51210">
        <w:rPr>
          <w:rFonts w:ascii="Arial" w:hAnsi="Arial"/>
          <w:sz w:val="20"/>
          <w:szCs w:val="20"/>
        </w:rPr>
        <w:t>escolarització en una unitat específica quan</w:t>
      </w:r>
      <w:r w:rsidR="002755D3" w:rsidRPr="00F51210">
        <w:rPr>
          <w:rFonts w:ascii="Arial" w:hAnsi="Arial"/>
          <w:sz w:val="20"/>
          <w:szCs w:val="20"/>
        </w:rPr>
        <w:t xml:space="preserve"> aquest</w:t>
      </w:r>
      <w:r w:rsidR="002F005B" w:rsidRPr="00F51210">
        <w:rPr>
          <w:rFonts w:ascii="Arial" w:hAnsi="Arial"/>
          <w:sz w:val="20"/>
          <w:szCs w:val="20"/>
        </w:rPr>
        <w:t xml:space="preserve"> tinga necessitats de suport </w:t>
      </w:r>
      <w:r w:rsidR="002755D3" w:rsidRPr="00F51210">
        <w:rPr>
          <w:rFonts w:ascii="Arial" w:hAnsi="Arial"/>
          <w:sz w:val="20"/>
          <w:szCs w:val="20"/>
        </w:rPr>
        <w:t>d’alta intensitat i</w:t>
      </w:r>
      <w:r w:rsidR="002F005B" w:rsidRPr="00F51210">
        <w:rPr>
          <w:rFonts w:ascii="Arial" w:hAnsi="Arial"/>
          <w:sz w:val="20"/>
          <w:szCs w:val="20"/>
        </w:rPr>
        <w:t xml:space="preserve"> especialització </w:t>
      </w:r>
      <w:r w:rsidR="002755D3" w:rsidRPr="00F51210">
        <w:rPr>
          <w:rFonts w:ascii="Arial" w:hAnsi="Arial"/>
          <w:sz w:val="20"/>
          <w:szCs w:val="20"/>
        </w:rPr>
        <w:t>que es poden prestar en millors condicions en</w:t>
      </w:r>
      <w:r w:rsidR="002F005B" w:rsidRPr="00F51210">
        <w:rPr>
          <w:rFonts w:ascii="Arial" w:hAnsi="Arial"/>
          <w:sz w:val="20"/>
          <w:szCs w:val="20"/>
        </w:rPr>
        <w:t xml:space="preserve"> contextos altament estructurats, sempre garantint el màxim temps possible de participació en el grup de referència de l’aula ordinària</w:t>
      </w:r>
      <w:r w:rsidR="002755D3" w:rsidRPr="00F51210">
        <w:rPr>
          <w:rFonts w:ascii="Arial" w:hAnsi="Arial"/>
          <w:sz w:val="20"/>
          <w:szCs w:val="20"/>
        </w:rPr>
        <w:t xml:space="preserve"> i el seguiment continuat de l’escolarització</w:t>
      </w:r>
      <w:r w:rsidR="002F005B" w:rsidRPr="00F51210">
        <w:rPr>
          <w:rFonts w:ascii="Arial" w:hAnsi="Arial"/>
          <w:sz w:val="20"/>
          <w:szCs w:val="20"/>
        </w:rPr>
        <w:t>.</w:t>
      </w:r>
    </w:p>
    <w:p w14:paraId="31C203EE" w14:textId="285D2EF5" w:rsidR="00AB0F48" w:rsidRDefault="00762C17" w:rsidP="00C64C70">
      <w:pPr>
        <w:spacing w:before="120" w:after="120" w:line="220" w:lineRule="exact"/>
        <w:jc w:val="both"/>
        <w:rPr>
          <w:rFonts w:ascii="Arial" w:hAnsi="Arial"/>
          <w:sz w:val="20"/>
          <w:szCs w:val="20"/>
        </w:rPr>
      </w:pPr>
      <w:r w:rsidRPr="004B6016">
        <w:rPr>
          <w:rFonts w:ascii="Arial" w:hAnsi="Arial"/>
          <w:sz w:val="20"/>
          <w:szCs w:val="20"/>
        </w:rPr>
        <w:t>4</w:t>
      </w:r>
      <w:r w:rsidR="004B6016">
        <w:rPr>
          <w:rFonts w:ascii="Arial" w:hAnsi="Arial"/>
          <w:sz w:val="20"/>
          <w:szCs w:val="20"/>
        </w:rPr>
        <w:t xml:space="preserve">. </w:t>
      </w:r>
      <w:r w:rsidR="004B6016" w:rsidRPr="004B6016">
        <w:rPr>
          <w:rFonts w:ascii="Arial" w:hAnsi="Arial"/>
          <w:sz w:val="20"/>
          <w:szCs w:val="20"/>
        </w:rPr>
        <w:t>L</w:t>
      </w:r>
      <w:r w:rsidR="000E04F1" w:rsidRPr="004B6016">
        <w:rPr>
          <w:rFonts w:ascii="Arial" w:hAnsi="Arial"/>
          <w:sz w:val="20"/>
          <w:szCs w:val="20"/>
        </w:rPr>
        <w:t xml:space="preserve">es </w:t>
      </w:r>
      <w:r w:rsidR="00AB0F48" w:rsidRPr="004B6016">
        <w:rPr>
          <w:rFonts w:ascii="Arial" w:hAnsi="Arial"/>
          <w:sz w:val="20"/>
          <w:szCs w:val="20"/>
        </w:rPr>
        <w:t>propost</w:t>
      </w:r>
      <w:r w:rsidR="000E04F1" w:rsidRPr="004B6016">
        <w:rPr>
          <w:rFonts w:ascii="Arial" w:hAnsi="Arial"/>
          <w:sz w:val="20"/>
          <w:szCs w:val="20"/>
        </w:rPr>
        <w:t>es</w:t>
      </w:r>
      <w:r w:rsidR="00AB0F48" w:rsidRPr="004B6016">
        <w:rPr>
          <w:rFonts w:ascii="Arial" w:hAnsi="Arial"/>
          <w:sz w:val="20"/>
          <w:szCs w:val="20"/>
        </w:rPr>
        <w:t xml:space="preserve"> d’escolarització</w:t>
      </w:r>
      <w:r w:rsidR="000E04F1" w:rsidRPr="004B6016">
        <w:rPr>
          <w:rFonts w:ascii="Arial" w:hAnsi="Arial"/>
          <w:sz w:val="20"/>
          <w:szCs w:val="20"/>
        </w:rPr>
        <w:t xml:space="preserve"> en </w:t>
      </w:r>
      <w:r w:rsidR="004B6016" w:rsidRPr="004B6016">
        <w:rPr>
          <w:rFonts w:ascii="Arial" w:hAnsi="Arial"/>
          <w:sz w:val="20"/>
          <w:szCs w:val="20"/>
        </w:rPr>
        <w:t>una</w:t>
      </w:r>
      <w:r w:rsidR="000E04F1" w:rsidRPr="004B6016">
        <w:rPr>
          <w:rFonts w:ascii="Arial" w:hAnsi="Arial"/>
          <w:sz w:val="20"/>
          <w:szCs w:val="20"/>
        </w:rPr>
        <w:t xml:space="preserve"> unitat específica</w:t>
      </w:r>
      <w:r w:rsidR="004B6016" w:rsidRPr="004B6016">
        <w:rPr>
          <w:rFonts w:ascii="Arial" w:hAnsi="Arial"/>
          <w:sz w:val="20"/>
          <w:szCs w:val="20"/>
        </w:rPr>
        <w:t xml:space="preserve"> a temps parcial</w:t>
      </w:r>
      <w:r w:rsidR="00AB0F48" w:rsidRPr="004B6016">
        <w:rPr>
          <w:rFonts w:ascii="Arial" w:hAnsi="Arial"/>
          <w:sz w:val="20"/>
          <w:szCs w:val="20"/>
        </w:rPr>
        <w:t>, donada la seua excepcionalitat, s’ha</w:t>
      </w:r>
      <w:r w:rsidR="000E04F1" w:rsidRPr="004B6016">
        <w:rPr>
          <w:rFonts w:ascii="Arial" w:hAnsi="Arial"/>
          <w:sz w:val="20"/>
          <w:szCs w:val="20"/>
        </w:rPr>
        <w:t>n</w:t>
      </w:r>
      <w:r w:rsidR="00AB0F48" w:rsidRPr="004B6016">
        <w:rPr>
          <w:rFonts w:ascii="Arial" w:hAnsi="Arial"/>
          <w:sz w:val="20"/>
          <w:szCs w:val="20"/>
        </w:rPr>
        <w:t xml:space="preserve"> de justificar adequadament en l’informe sociopsicopedagògic, argumentant les raons per les quals, en el moment </w:t>
      </w:r>
      <w:r w:rsidR="000E04F1" w:rsidRPr="004B6016">
        <w:rPr>
          <w:rFonts w:ascii="Arial" w:hAnsi="Arial"/>
          <w:sz w:val="20"/>
          <w:szCs w:val="20"/>
        </w:rPr>
        <w:t>en què es realitza la valoració</w:t>
      </w:r>
      <w:r w:rsidR="00AB0F48" w:rsidRPr="004B6016">
        <w:rPr>
          <w:rFonts w:ascii="Arial" w:hAnsi="Arial"/>
          <w:sz w:val="20"/>
          <w:szCs w:val="20"/>
        </w:rPr>
        <w:t xml:space="preserve">, es considera que aquest context específic </w:t>
      </w:r>
      <w:r w:rsidR="000E04F1" w:rsidRPr="004B6016">
        <w:rPr>
          <w:rFonts w:ascii="Arial" w:hAnsi="Arial"/>
          <w:sz w:val="20"/>
          <w:szCs w:val="20"/>
        </w:rPr>
        <w:t>és</w:t>
      </w:r>
      <w:r w:rsidR="00AB0F48" w:rsidRPr="004B6016">
        <w:rPr>
          <w:rFonts w:ascii="Arial" w:hAnsi="Arial"/>
          <w:sz w:val="20"/>
          <w:szCs w:val="20"/>
        </w:rPr>
        <w:t xml:space="preserve"> més adequat per a donar resposta a les necessitats de l’alumnat que el context més inclusiu de l’aula ordinària.</w:t>
      </w:r>
    </w:p>
    <w:p w14:paraId="732F7810" w14:textId="77777777" w:rsidR="008C077E" w:rsidRPr="00F51210" w:rsidRDefault="008C077E" w:rsidP="00C64C70">
      <w:pPr>
        <w:spacing w:before="120" w:after="120" w:line="220" w:lineRule="exact"/>
        <w:jc w:val="both"/>
        <w:rPr>
          <w:rFonts w:ascii="Arial" w:hAnsi="Arial"/>
          <w:sz w:val="20"/>
          <w:szCs w:val="20"/>
        </w:rPr>
      </w:pPr>
      <w:r w:rsidRPr="00F51210">
        <w:rPr>
          <w:rFonts w:ascii="Arial" w:hAnsi="Arial"/>
          <w:sz w:val="20"/>
          <w:szCs w:val="20"/>
        </w:rPr>
        <w:t xml:space="preserve">5. D’acord amb l’article 49 de l’Ordre 20/2019, de 30 d’abril, modificada per l’Ordre 10/2023, de 22 de maig, cada unitat específica escolaritzarà exclusivament alumnat d’un mateix tram d’edat corresponent a una mateixa etapa educativa. Excepcionalment, l’alumnat d’Educació Infantil podrà escolaritzar-se en unitats específiques que escolaritzen alumnat d’Educació Primària. </w:t>
      </w:r>
    </w:p>
    <w:bookmarkEnd w:id="4"/>
    <w:p w14:paraId="1C1B0C60" w14:textId="7BFBE58C" w:rsidR="00B02249" w:rsidRPr="00C64C70" w:rsidRDefault="009A29AC"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6</w:t>
      </w:r>
      <w:r w:rsidR="002C6205" w:rsidRPr="00F51210">
        <w:rPr>
          <w:rFonts w:ascii="Arial" w:hAnsi="Arial"/>
          <w:sz w:val="20"/>
          <w:szCs w:val="20"/>
          <w:lang w:val="ca-ES-valencia"/>
        </w:rPr>
        <w:t xml:space="preserve">. La modalitat d’escolarització està sotmesa a un procés de </w:t>
      </w:r>
      <w:r w:rsidR="002C6205" w:rsidRPr="00C64C70">
        <w:rPr>
          <w:rFonts w:ascii="Arial" w:hAnsi="Arial"/>
          <w:sz w:val="20"/>
          <w:szCs w:val="20"/>
          <w:lang w:val="ca-ES-valencia"/>
        </w:rPr>
        <w:t>revisió continuat</w:t>
      </w:r>
      <w:r w:rsidR="005E7275" w:rsidRPr="00C64C70">
        <w:rPr>
          <w:rFonts w:ascii="Arial" w:hAnsi="Arial"/>
          <w:sz w:val="20"/>
          <w:szCs w:val="20"/>
          <w:lang w:val="ca-ES-valencia"/>
        </w:rPr>
        <w:t xml:space="preserve"> en el marc de l’avaluació del procés d’aprenentatge i ensenyament, tot considerant que té un caràcter reversible i revisable. Aquesta revisió és preceptiva </w:t>
      </w:r>
      <w:r w:rsidR="002C6205" w:rsidRPr="00C64C70">
        <w:rPr>
          <w:rFonts w:ascii="Arial" w:hAnsi="Arial"/>
          <w:sz w:val="20"/>
          <w:szCs w:val="20"/>
          <w:lang w:val="ca-ES-valencia"/>
        </w:rPr>
        <w:t xml:space="preserve">al canvi d’etapa, sense perjuí que la direcció o la titularitat del centre, oït l’equip educatiu, </w:t>
      </w:r>
      <w:r w:rsidR="007E00F8" w:rsidRPr="00C64C70">
        <w:rPr>
          <w:rFonts w:ascii="Arial" w:hAnsi="Arial"/>
          <w:sz w:val="20"/>
          <w:szCs w:val="20"/>
          <w:lang w:val="ca-ES-valencia"/>
        </w:rPr>
        <w:t>com també</w:t>
      </w:r>
      <w:r w:rsidR="002C6205" w:rsidRPr="00C64C70">
        <w:rPr>
          <w:rFonts w:ascii="Arial" w:hAnsi="Arial"/>
          <w:sz w:val="20"/>
          <w:szCs w:val="20"/>
          <w:lang w:val="ca-ES-valencia"/>
        </w:rPr>
        <w:t xml:space="preserve"> les famílies o representants legals de l’alumnat poden sol·licitar la revisió en qualsevol moment de l’escolaritat, en previsió del curs següent.</w:t>
      </w:r>
    </w:p>
    <w:p w14:paraId="766D56F1" w14:textId="2B8A2A1E" w:rsidR="00B02249" w:rsidRPr="00C64C70" w:rsidRDefault="009A29AC" w:rsidP="00C64C70">
      <w:pPr>
        <w:spacing w:before="120" w:after="120" w:line="220" w:lineRule="exact"/>
        <w:jc w:val="both"/>
        <w:rPr>
          <w:rFonts w:ascii="Arial" w:hAnsi="Arial"/>
          <w:sz w:val="20"/>
          <w:szCs w:val="20"/>
          <w:lang w:val="ca-ES-valencia"/>
        </w:rPr>
      </w:pPr>
      <w:r>
        <w:rPr>
          <w:rFonts w:ascii="Arial" w:hAnsi="Arial"/>
          <w:sz w:val="20"/>
          <w:szCs w:val="20"/>
          <w:lang w:val="ca-ES-valencia"/>
        </w:rPr>
        <w:t>7</w:t>
      </w:r>
      <w:r w:rsidR="007E00F8" w:rsidRPr="00C64C70">
        <w:rPr>
          <w:rFonts w:ascii="Arial" w:hAnsi="Arial"/>
          <w:sz w:val="20"/>
          <w:szCs w:val="20"/>
          <w:lang w:val="ca-ES-valencia"/>
        </w:rPr>
        <w:t xml:space="preserve">. Tenint en compte que </w:t>
      </w:r>
      <w:r w:rsidR="00551406" w:rsidRPr="00C64C70">
        <w:rPr>
          <w:rFonts w:ascii="Arial" w:hAnsi="Arial"/>
          <w:sz w:val="20"/>
          <w:szCs w:val="20"/>
          <w:lang w:val="ca-ES-valencia"/>
        </w:rPr>
        <w:t xml:space="preserve">l’alumnat ha de combinar el suport intensiu i especialitzat en la unitat específica amb la participació en grups i contexts comuns, se li realitzarà una doble </w:t>
      </w:r>
      <w:r w:rsidR="002C6205" w:rsidRPr="00C64C70">
        <w:rPr>
          <w:rFonts w:ascii="Arial" w:hAnsi="Arial"/>
          <w:sz w:val="20"/>
          <w:szCs w:val="20"/>
          <w:lang w:val="ca-ES-valencia"/>
        </w:rPr>
        <w:t>assignació de grups. D’una banda se l’assignarà al grup de la unitat específica i</w:t>
      </w:r>
      <w:r w:rsidR="00551406" w:rsidRPr="00C64C70">
        <w:rPr>
          <w:rFonts w:ascii="Arial" w:hAnsi="Arial"/>
          <w:sz w:val="20"/>
          <w:szCs w:val="20"/>
          <w:lang w:val="ca-ES-valencia"/>
        </w:rPr>
        <w:t>,</w:t>
      </w:r>
      <w:r w:rsidR="002C6205" w:rsidRPr="00C64C70">
        <w:rPr>
          <w:rFonts w:ascii="Arial" w:hAnsi="Arial"/>
          <w:sz w:val="20"/>
          <w:szCs w:val="20"/>
          <w:lang w:val="ca-ES-valencia"/>
        </w:rPr>
        <w:t xml:space="preserve"> d’altra banda</w:t>
      </w:r>
      <w:r w:rsidR="00551406" w:rsidRPr="00C64C70">
        <w:rPr>
          <w:rFonts w:ascii="Arial" w:hAnsi="Arial"/>
          <w:sz w:val="20"/>
          <w:szCs w:val="20"/>
          <w:lang w:val="ca-ES-valencia"/>
        </w:rPr>
        <w:t>,</w:t>
      </w:r>
      <w:r w:rsidR="002C6205" w:rsidRPr="00C64C70">
        <w:rPr>
          <w:rFonts w:ascii="Arial" w:hAnsi="Arial"/>
          <w:sz w:val="20"/>
          <w:szCs w:val="20"/>
          <w:lang w:val="ca-ES-valencia"/>
        </w:rPr>
        <w:t xml:space="preserve"> di</w:t>
      </w:r>
      <w:r w:rsidR="007E00F8" w:rsidRPr="00C64C70">
        <w:rPr>
          <w:rFonts w:ascii="Arial" w:hAnsi="Arial"/>
          <w:sz w:val="20"/>
          <w:szCs w:val="20"/>
          <w:lang w:val="ca-ES-valencia"/>
        </w:rPr>
        <w:t>s</w:t>
      </w:r>
      <w:r w:rsidR="002C6205" w:rsidRPr="00C64C70">
        <w:rPr>
          <w:rFonts w:ascii="Arial" w:hAnsi="Arial"/>
          <w:sz w:val="20"/>
          <w:szCs w:val="20"/>
          <w:lang w:val="ca-ES-valencia"/>
        </w:rPr>
        <w:t>posarà d'un grup de referència en l’aula ordinària pròxim a la seua edat cronològica, amb el qual compartirà part de l’horari i participarà en les activitats escolars i extraescolars.</w:t>
      </w:r>
    </w:p>
    <w:p w14:paraId="58634789" w14:textId="2EB1BAAB" w:rsidR="00D035FC" w:rsidRPr="008F2BC9" w:rsidRDefault="00D035FC" w:rsidP="00C64C70">
      <w:pPr>
        <w:spacing w:before="120" w:after="120" w:line="220" w:lineRule="exact"/>
        <w:jc w:val="both"/>
        <w:rPr>
          <w:rFonts w:ascii="Arial" w:hAnsi="Arial"/>
          <w:sz w:val="20"/>
          <w:szCs w:val="20"/>
          <w:lang w:val="ca-ES-valencia"/>
        </w:rPr>
      </w:pPr>
      <w:bookmarkStart w:id="5" w:name="_Hlk109120283"/>
      <w:r w:rsidRPr="008F2BC9">
        <w:rPr>
          <w:rFonts w:ascii="Arial" w:hAnsi="Arial"/>
          <w:sz w:val="20"/>
          <w:szCs w:val="20"/>
          <w:lang w:val="ca-ES-valencia"/>
        </w:rPr>
        <w:t>Tot i que la proposta d’escolarització de l’alumnat siga, amb caràcter gen</w:t>
      </w:r>
      <w:r w:rsidR="000753C4" w:rsidRPr="008F2BC9">
        <w:rPr>
          <w:rFonts w:ascii="Arial" w:hAnsi="Arial"/>
          <w:sz w:val="20"/>
          <w:szCs w:val="20"/>
          <w:lang w:val="ca-ES-valencia"/>
        </w:rPr>
        <w:t>èric</w:t>
      </w:r>
      <w:r w:rsidRPr="008F2BC9">
        <w:rPr>
          <w:rFonts w:ascii="Arial" w:hAnsi="Arial"/>
          <w:sz w:val="20"/>
          <w:szCs w:val="20"/>
          <w:lang w:val="ca-ES-valencia"/>
        </w:rPr>
        <w:t>, de modalitat ordinària en unitat específica, sols als efectes de gestió administrativa, s’ha de reflectir en ITACA de la manera següent:</w:t>
      </w:r>
    </w:p>
    <w:bookmarkEnd w:id="5"/>
    <w:p w14:paraId="23893997" w14:textId="77777777" w:rsidR="00B02249" w:rsidRPr="008F2BC9"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a)</w:t>
      </w:r>
      <w:r w:rsidRPr="008F2BC9">
        <w:rPr>
          <w:rFonts w:ascii="Arial" w:hAnsi="Arial"/>
          <w:sz w:val="20"/>
          <w:szCs w:val="20"/>
          <w:lang w:val="ca-ES-valencia"/>
        </w:rPr>
        <w:t xml:space="preserve"> Assignació a la unitat específica:</w:t>
      </w:r>
    </w:p>
    <w:p w14:paraId="6273213B" w14:textId="3A3FA0F0" w:rsidR="00B02249" w:rsidRPr="008F2BC9" w:rsidRDefault="002C6205" w:rsidP="00C64C70">
      <w:pPr>
        <w:spacing w:before="120" w:after="120" w:line="220" w:lineRule="exact"/>
        <w:jc w:val="both"/>
        <w:rPr>
          <w:rFonts w:ascii="Arial" w:hAnsi="Arial"/>
          <w:sz w:val="20"/>
          <w:szCs w:val="20"/>
          <w:lang w:val="ca-ES-valencia"/>
        </w:rPr>
      </w:pPr>
      <w:r w:rsidRPr="008F2BC9">
        <w:rPr>
          <w:rFonts w:ascii="Arial" w:hAnsi="Arial"/>
          <w:sz w:val="20"/>
          <w:szCs w:val="20"/>
          <w:lang w:val="ca-ES-valencia"/>
        </w:rPr>
        <w:t>-</w:t>
      </w:r>
      <w:r w:rsidR="007E00F8" w:rsidRPr="008F2BC9">
        <w:rPr>
          <w:rFonts w:ascii="Arial" w:hAnsi="Arial"/>
          <w:sz w:val="20"/>
          <w:szCs w:val="20"/>
          <w:lang w:val="ca-ES-valencia"/>
        </w:rPr>
        <w:t xml:space="preserve"> </w:t>
      </w:r>
      <w:r w:rsidRPr="008F2BC9">
        <w:rPr>
          <w:rFonts w:ascii="Arial" w:hAnsi="Arial"/>
          <w:sz w:val="20"/>
          <w:szCs w:val="20"/>
          <w:lang w:val="ca-ES-valencia"/>
        </w:rPr>
        <w:t>EEPRI, si la unitat està ubicada en centres docents d’educació infantil i educació primària.</w:t>
      </w:r>
    </w:p>
    <w:p w14:paraId="75CECA4B" w14:textId="38D23CCA" w:rsidR="00B02249" w:rsidRPr="008F2BC9" w:rsidRDefault="002C6205" w:rsidP="00C64C70">
      <w:pPr>
        <w:spacing w:before="120" w:after="120" w:line="220" w:lineRule="exact"/>
        <w:jc w:val="both"/>
        <w:rPr>
          <w:rFonts w:ascii="Arial" w:hAnsi="Arial"/>
          <w:sz w:val="20"/>
          <w:szCs w:val="20"/>
          <w:lang w:val="ca-ES-valencia"/>
        </w:rPr>
      </w:pPr>
      <w:r w:rsidRPr="008F2BC9">
        <w:rPr>
          <w:rFonts w:ascii="Arial" w:hAnsi="Arial"/>
          <w:sz w:val="20"/>
          <w:szCs w:val="20"/>
          <w:lang w:val="ca-ES-valencia"/>
        </w:rPr>
        <w:t>-</w:t>
      </w:r>
      <w:r w:rsidR="007E00F8" w:rsidRPr="008F2BC9">
        <w:rPr>
          <w:rFonts w:ascii="Arial" w:hAnsi="Arial"/>
          <w:sz w:val="20"/>
          <w:szCs w:val="20"/>
          <w:lang w:val="ca-ES-valencia"/>
        </w:rPr>
        <w:t xml:space="preserve"> </w:t>
      </w:r>
      <w:r w:rsidRPr="008F2BC9">
        <w:rPr>
          <w:rFonts w:ascii="Arial" w:hAnsi="Arial"/>
          <w:sz w:val="20"/>
          <w:szCs w:val="20"/>
          <w:lang w:val="ca-ES-valencia"/>
        </w:rPr>
        <w:t>CIL, si es tracta d’</w:t>
      </w:r>
      <w:r w:rsidR="00651F21" w:rsidRPr="008F2BC9">
        <w:rPr>
          <w:rFonts w:ascii="Arial" w:hAnsi="Arial"/>
          <w:sz w:val="20"/>
          <w:szCs w:val="20"/>
          <w:lang w:val="ca-ES-valencia"/>
        </w:rPr>
        <w:t xml:space="preserve">una </w:t>
      </w:r>
      <w:r w:rsidRPr="008F2BC9">
        <w:rPr>
          <w:rFonts w:ascii="Arial" w:hAnsi="Arial"/>
          <w:sz w:val="20"/>
          <w:szCs w:val="20"/>
          <w:lang w:val="ca-ES-valencia"/>
        </w:rPr>
        <w:t>unitat específica que escolaritza exclusivament alumnat amb trastorn de l’espectre de l’autisme (TEA) en centres docents d’educació infantil i educació primària.</w:t>
      </w:r>
    </w:p>
    <w:p w14:paraId="193394BD" w14:textId="51AD76A7" w:rsidR="00B02249" w:rsidRPr="008F2BC9" w:rsidRDefault="002C6205" w:rsidP="00C64C70">
      <w:pPr>
        <w:spacing w:before="120" w:after="120" w:line="220" w:lineRule="exact"/>
        <w:jc w:val="both"/>
        <w:rPr>
          <w:rFonts w:ascii="Arial" w:hAnsi="Arial"/>
          <w:sz w:val="20"/>
          <w:szCs w:val="20"/>
          <w:lang w:val="ca-ES-valencia"/>
        </w:rPr>
      </w:pPr>
      <w:r w:rsidRPr="008F2BC9">
        <w:rPr>
          <w:rFonts w:ascii="Arial" w:hAnsi="Arial"/>
          <w:sz w:val="20"/>
          <w:szCs w:val="20"/>
          <w:lang w:val="ca-ES-valencia"/>
        </w:rPr>
        <w:t>-</w:t>
      </w:r>
      <w:r w:rsidR="007E00F8" w:rsidRPr="008F2BC9">
        <w:rPr>
          <w:rFonts w:ascii="Arial" w:hAnsi="Arial"/>
          <w:sz w:val="20"/>
          <w:szCs w:val="20"/>
          <w:lang w:val="ca-ES-valencia"/>
        </w:rPr>
        <w:t xml:space="preserve"> </w:t>
      </w:r>
      <w:r w:rsidRPr="008F2BC9">
        <w:rPr>
          <w:rFonts w:ascii="Arial" w:hAnsi="Arial"/>
          <w:sz w:val="20"/>
          <w:szCs w:val="20"/>
          <w:lang w:val="ca-ES-valencia"/>
        </w:rPr>
        <w:t>EESO, per a tots els tipus d’unitats ubicades en centres docents d’educació secundària obligatòria.</w:t>
      </w:r>
    </w:p>
    <w:p w14:paraId="6ADDC2F1" w14:textId="77777777" w:rsidR="00B02249" w:rsidRPr="008F2BC9"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b)</w:t>
      </w:r>
      <w:r w:rsidRPr="008F2BC9">
        <w:rPr>
          <w:rFonts w:ascii="Arial" w:hAnsi="Arial"/>
          <w:sz w:val="20"/>
          <w:szCs w:val="20"/>
          <w:lang w:val="ca-ES-valencia"/>
        </w:rPr>
        <w:t xml:space="preserve"> Assignació al grup ordinari de referència:</w:t>
      </w:r>
    </w:p>
    <w:p w14:paraId="7AF61F62" w14:textId="5D93D1F8" w:rsidR="00551406" w:rsidRPr="00F51210" w:rsidRDefault="00DF395F" w:rsidP="00C64C70">
      <w:pPr>
        <w:spacing w:before="120" w:after="120" w:line="220" w:lineRule="exact"/>
        <w:jc w:val="both"/>
        <w:rPr>
          <w:rFonts w:ascii="Arial" w:hAnsi="Arial"/>
          <w:sz w:val="20"/>
          <w:szCs w:val="20"/>
          <w:lang w:val="ca-ES-valencia"/>
        </w:rPr>
      </w:pPr>
      <w:r w:rsidRPr="008F2BC9">
        <w:rPr>
          <w:rFonts w:ascii="Arial" w:hAnsi="Arial"/>
          <w:sz w:val="20"/>
          <w:szCs w:val="20"/>
          <w:lang w:val="ca-ES-valencia"/>
        </w:rPr>
        <w:t>A cada alumn</w:t>
      </w:r>
      <w:r w:rsidR="00877A78" w:rsidRPr="008F2BC9">
        <w:rPr>
          <w:rFonts w:ascii="Arial" w:hAnsi="Arial"/>
          <w:sz w:val="20"/>
          <w:szCs w:val="20"/>
          <w:lang w:val="ca-ES-valencia"/>
        </w:rPr>
        <w:t>a i alumn</w:t>
      </w:r>
      <w:r w:rsidRPr="008F2BC9">
        <w:rPr>
          <w:rFonts w:ascii="Arial" w:hAnsi="Arial"/>
          <w:sz w:val="20"/>
          <w:szCs w:val="20"/>
          <w:lang w:val="ca-ES-valencia"/>
        </w:rPr>
        <w:t xml:space="preserve">e se li assignarà el grup ordinari de referència </w:t>
      </w:r>
      <w:r w:rsidR="00551406" w:rsidRPr="008F2BC9">
        <w:rPr>
          <w:rFonts w:ascii="Arial" w:hAnsi="Arial"/>
          <w:sz w:val="20"/>
          <w:szCs w:val="20"/>
          <w:lang w:val="ca-ES-valencia"/>
        </w:rPr>
        <w:t xml:space="preserve">en aquelles </w:t>
      </w:r>
      <w:r w:rsidR="00877A78" w:rsidRPr="008F2BC9">
        <w:rPr>
          <w:rFonts w:ascii="Arial" w:hAnsi="Arial"/>
          <w:sz w:val="20"/>
          <w:szCs w:val="20"/>
          <w:lang w:val="ca-ES-valencia"/>
        </w:rPr>
        <w:t>assignatures</w:t>
      </w:r>
      <w:r w:rsidR="00551406" w:rsidRPr="008F2BC9">
        <w:rPr>
          <w:rFonts w:ascii="Arial" w:hAnsi="Arial"/>
          <w:sz w:val="20"/>
          <w:szCs w:val="20"/>
          <w:lang w:val="ca-ES-valencia"/>
        </w:rPr>
        <w:t xml:space="preserve"> que l’equip educatiu</w:t>
      </w:r>
      <w:r w:rsidR="00877A78" w:rsidRPr="008F2BC9">
        <w:rPr>
          <w:rFonts w:ascii="Arial" w:hAnsi="Arial"/>
          <w:sz w:val="20"/>
          <w:szCs w:val="20"/>
          <w:lang w:val="ca-ES-valencia"/>
        </w:rPr>
        <w:t xml:space="preserve"> determine en el pla d’actuació personalitzat (PAP</w:t>
      </w:r>
      <w:r w:rsidR="00877A78" w:rsidRPr="00F51210">
        <w:rPr>
          <w:rFonts w:ascii="Arial" w:hAnsi="Arial"/>
          <w:sz w:val="20"/>
          <w:szCs w:val="20"/>
          <w:lang w:val="ca-ES-valencia"/>
        </w:rPr>
        <w:t>)</w:t>
      </w:r>
      <w:r w:rsidR="0028212C" w:rsidRPr="00F51210">
        <w:rPr>
          <w:rFonts w:ascii="Arial" w:hAnsi="Arial"/>
          <w:sz w:val="20"/>
          <w:szCs w:val="20"/>
          <w:lang w:val="ca-ES-valencia"/>
        </w:rPr>
        <w:t>, seguint el procediment que determine l’Administració Educativa.</w:t>
      </w:r>
      <w:r w:rsidR="006E6F66" w:rsidRPr="00F51210">
        <w:rPr>
          <w:rFonts w:ascii="Arial" w:hAnsi="Arial"/>
          <w:sz w:val="20"/>
          <w:szCs w:val="20"/>
          <w:lang w:val="ca-ES-valencia"/>
        </w:rPr>
        <w:t xml:space="preserve"> </w:t>
      </w:r>
    </w:p>
    <w:p w14:paraId="744E4040" w14:textId="58B08D99" w:rsidR="001A064B" w:rsidRPr="00F51210" w:rsidRDefault="009A29AC"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8</w:t>
      </w:r>
      <w:r w:rsidR="001A064B" w:rsidRPr="00F51210">
        <w:rPr>
          <w:rFonts w:ascii="Arial" w:hAnsi="Arial"/>
          <w:sz w:val="20"/>
          <w:szCs w:val="20"/>
          <w:lang w:val="ca-ES-valencia"/>
        </w:rPr>
        <w:t xml:space="preserve">. L’assignació al grup de referència </w:t>
      </w:r>
      <w:r w:rsidRPr="00F51210">
        <w:rPr>
          <w:rFonts w:ascii="Arial" w:hAnsi="Arial"/>
          <w:sz w:val="20"/>
          <w:szCs w:val="20"/>
          <w:lang w:val="ca-ES-valencia"/>
        </w:rPr>
        <w:t>de l’aula ordinària r</w:t>
      </w:r>
      <w:r w:rsidR="001A064B" w:rsidRPr="00F51210">
        <w:rPr>
          <w:rFonts w:ascii="Arial" w:hAnsi="Arial"/>
          <w:sz w:val="20"/>
          <w:szCs w:val="20"/>
          <w:lang w:val="ca-ES-valencia"/>
        </w:rPr>
        <w:t>edu</w:t>
      </w:r>
      <w:r w:rsidRPr="00F51210">
        <w:rPr>
          <w:rFonts w:ascii="Arial" w:hAnsi="Arial"/>
          <w:sz w:val="20"/>
          <w:szCs w:val="20"/>
          <w:lang w:val="ca-ES-valencia"/>
        </w:rPr>
        <w:t>irà</w:t>
      </w:r>
      <w:r w:rsidR="001A064B" w:rsidRPr="00F51210">
        <w:rPr>
          <w:rFonts w:ascii="Arial" w:hAnsi="Arial"/>
          <w:sz w:val="20"/>
          <w:szCs w:val="20"/>
          <w:lang w:val="ca-ES-valencia"/>
        </w:rPr>
        <w:t xml:space="preserve"> ràtio en aques</w:t>
      </w:r>
      <w:r w:rsidRPr="00F51210">
        <w:rPr>
          <w:rFonts w:ascii="Arial" w:hAnsi="Arial"/>
          <w:sz w:val="20"/>
          <w:szCs w:val="20"/>
          <w:lang w:val="ca-ES-valencia"/>
        </w:rPr>
        <w:t>t</w:t>
      </w:r>
      <w:r w:rsidR="001A064B" w:rsidRPr="00F51210">
        <w:rPr>
          <w:rFonts w:ascii="Arial" w:hAnsi="Arial"/>
          <w:sz w:val="20"/>
          <w:szCs w:val="20"/>
          <w:lang w:val="ca-ES-valencia"/>
        </w:rPr>
        <w:t xml:space="preserve"> </w:t>
      </w:r>
      <w:r w:rsidRPr="00F51210">
        <w:rPr>
          <w:rFonts w:ascii="Arial" w:hAnsi="Arial"/>
          <w:sz w:val="20"/>
          <w:szCs w:val="20"/>
          <w:lang w:val="ca-ES-valencia"/>
        </w:rPr>
        <w:t>quan</w:t>
      </w:r>
      <w:r w:rsidR="001A064B" w:rsidRPr="00F51210">
        <w:rPr>
          <w:rFonts w:ascii="Arial" w:hAnsi="Arial"/>
          <w:sz w:val="20"/>
          <w:szCs w:val="20"/>
          <w:lang w:val="ca-ES-valencia"/>
        </w:rPr>
        <w:t xml:space="preserve"> l’alumna</w:t>
      </w:r>
      <w:r w:rsidRPr="00F51210">
        <w:rPr>
          <w:rFonts w:ascii="Arial" w:hAnsi="Arial"/>
          <w:sz w:val="20"/>
          <w:szCs w:val="20"/>
          <w:lang w:val="ca-ES-valencia"/>
        </w:rPr>
        <w:t>t</w:t>
      </w:r>
      <w:r w:rsidR="001A064B" w:rsidRPr="00F51210">
        <w:rPr>
          <w:rFonts w:ascii="Arial" w:hAnsi="Arial"/>
          <w:sz w:val="20"/>
          <w:szCs w:val="20"/>
          <w:lang w:val="ca-ES-valencia"/>
        </w:rPr>
        <w:t xml:space="preserve"> </w:t>
      </w:r>
      <w:r w:rsidRPr="00F51210">
        <w:rPr>
          <w:rFonts w:ascii="Arial" w:hAnsi="Arial"/>
          <w:sz w:val="20"/>
          <w:szCs w:val="20"/>
          <w:lang w:val="ca-ES-valencia"/>
        </w:rPr>
        <w:t>hi assistisca</w:t>
      </w:r>
      <w:r w:rsidR="001A064B" w:rsidRPr="00F51210">
        <w:rPr>
          <w:rFonts w:ascii="Arial" w:hAnsi="Arial"/>
          <w:sz w:val="20"/>
          <w:szCs w:val="20"/>
          <w:lang w:val="ca-ES-valencia"/>
        </w:rPr>
        <w:t xml:space="preserve"> </w:t>
      </w:r>
      <w:r w:rsidRPr="00F51210">
        <w:rPr>
          <w:rFonts w:ascii="Arial" w:hAnsi="Arial"/>
          <w:sz w:val="20"/>
          <w:szCs w:val="20"/>
          <w:lang w:val="ca-ES-valencia"/>
        </w:rPr>
        <w:t xml:space="preserve">almenys </w:t>
      </w:r>
      <w:r w:rsidR="001A064B" w:rsidRPr="00F51210">
        <w:rPr>
          <w:rFonts w:ascii="Arial" w:hAnsi="Arial"/>
          <w:sz w:val="20"/>
          <w:szCs w:val="20"/>
          <w:lang w:val="ca-ES-valencia"/>
        </w:rPr>
        <w:t xml:space="preserve">el 60% de </w:t>
      </w:r>
      <w:r w:rsidRPr="00F51210">
        <w:rPr>
          <w:rFonts w:ascii="Arial" w:hAnsi="Arial"/>
          <w:sz w:val="20"/>
          <w:szCs w:val="20"/>
          <w:lang w:val="ca-ES-valencia"/>
        </w:rPr>
        <w:t>l’horari lectiu</w:t>
      </w:r>
      <w:r w:rsidR="00BE7108" w:rsidRPr="00F51210">
        <w:rPr>
          <w:rFonts w:ascii="Arial" w:hAnsi="Arial"/>
          <w:sz w:val="20"/>
          <w:szCs w:val="20"/>
          <w:lang w:val="ca-ES-valencia"/>
        </w:rPr>
        <w:t>, sempre que siga possible.</w:t>
      </w:r>
    </w:p>
    <w:p w14:paraId="1D60D593" w14:textId="65D5A30F" w:rsidR="00B02249" w:rsidRPr="00F51210" w:rsidRDefault="009A29AC"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9</w:t>
      </w:r>
      <w:r w:rsidR="002C6205" w:rsidRPr="00F51210">
        <w:rPr>
          <w:rFonts w:ascii="Arial" w:hAnsi="Arial"/>
          <w:sz w:val="20"/>
          <w:szCs w:val="20"/>
          <w:lang w:val="ca-ES-valencia"/>
        </w:rPr>
        <w:t xml:space="preserve">. L’edat màxima de permanència en les unitats específiques dels </w:t>
      </w:r>
      <w:r w:rsidR="00877A78" w:rsidRPr="00F51210">
        <w:rPr>
          <w:rFonts w:ascii="Arial" w:hAnsi="Arial"/>
          <w:sz w:val="20"/>
          <w:szCs w:val="20"/>
          <w:lang w:val="ca-ES-valencia"/>
        </w:rPr>
        <w:t>centres ordinaris</w:t>
      </w:r>
      <w:r w:rsidR="009072C4" w:rsidRPr="00F51210">
        <w:rPr>
          <w:rFonts w:ascii="Arial" w:hAnsi="Arial"/>
          <w:sz w:val="20"/>
          <w:szCs w:val="20"/>
          <w:lang w:val="ca-ES-valencia"/>
        </w:rPr>
        <w:t xml:space="preserve"> </w:t>
      </w:r>
      <w:bookmarkStart w:id="6" w:name="_Hlk109120377"/>
      <w:r w:rsidR="009072C4" w:rsidRPr="00F51210">
        <w:rPr>
          <w:rFonts w:ascii="Arial" w:hAnsi="Arial"/>
          <w:sz w:val="20"/>
          <w:szCs w:val="20"/>
          <w:lang w:val="ca-ES-valencia"/>
        </w:rPr>
        <w:t>s’ajustarà a l’edat màxima de permanència de les etap</w:t>
      </w:r>
      <w:r w:rsidR="000463DB" w:rsidRPr="00F51210">
        <w:rPr>
          <w:rFonts w:ascii="Arial" w:hAnsi="Arial"/>
          <w:sz w:val="20"/>
          <w:szCs w:val="20"/>
          <w:lang w:val="ca-ES-valencia"/>
        </w:rPr>
        <w:t>es</w:t>
      </w:r>
      <w:r w:rsidR="009072C4" w:rsidRPr="00F51210">
        <w:rPr>
          <w:rFonts w:ascii="Arial" w:hAnsi="Arial"/>
          <w:sz w:val="20"/>
          <w:szCs w:val="20"/>
          <w:lang w:val="ca-ES-valencia"/>
        </w:rPr>
        <w:t xml:space="preserve"> d’educació primària i d’educació secundària obligatòria, d’acord amb la normativa vigent i segons si la unitat està ubicada en un centre d’educació infantil i primària o en un institut d’educació secundària</w:t>
      </w:r>
      <w:bookmarkEnd w:id="6"/>
      <w:r w:rsidR="002C6205" w:rsidRPr="00F51210">
        <w:rPr>
          <w:rFonts w:ascii="Arial" w:hAnsi="Arial"/>
          <w:sz w:val="20"/>
          <w:szCs w:val="20"/>
          <w:lang w:val="ca-ES-valencia"/>
        </w:rPr>
        <w:t>. En qualsevol cas, s’ha d’afavorir l'itinerari acadèmic-formatiu que més s’ajuste als interessos i competències de l’alumnat i done una major opció de vida independent i ocupabilitat.</w:t>
      </w:r>
    </w:p>
    <w:p w14:paraId="26EE3C79" w14:textId="77777777" w:rsidR="00B02249" w:rsidRPr="00C64C70" w:rsidRDefault="00B02249" w:rsidP="00C64C70">
      <w:pPr>
        <w:spacing w:before="120" w:after="120" w:line="220" w:lineRule="exact"/>
        <w:jc w:val="both"/>
        <w:rPr>
          <w:rFonts w:ascii="Arial" w:hAnsi="Arial"/>
          <w:sz w:val="20"/>
          <w:szCs w:val="20"/>
          <w:lang w:val="ca-ES-valencia"/>
        </w:rPr>
      </w:pPr>
    </w:p>
    <w:p w14:paraId="1C92C028" w14:textId="77777777" w:rsidR="00B02249" w:rsidRPr="00462E12" w:rsidRDefault="002C6205" w:rsidP="00C64C70">
      <w:pPr>
        <w:spacing w:before="120" w:after="120" w:line="220" w:lineRule="exact"/>
        <w:jc w:val="both"/>
        <w:rPr>
          <w:rFonts w:ascii="Arial" w:hAnsi="Arial"/>
          <w:b/>
          <w:bCs/>
          <w:i/>
          <w:iCs/>
          <w:sz w:val="20"/>
          <w:szCs w:val="20"/>
          <w:lang w:val="ca-ES-valencia"/>
        </w:rPr>
      </w:pPr>
      <w:r w:rsidRPr="00462E12">
        <w:rPr>
          <w:rFonts w:ascii="Arial" w:hAnsi="Arial"/>
          <w:b/>
          <w:bCs/>
          <w:i/>
          <w:iCs/>
          <w:sz w:val="20"/>
          <w:szCs w:val="20"/>
          <w:lang w:val="ca-ES-valencia"/>
        </w:rPr>
        <w:t>Sisé. Organització del centre</w:t>
      </w:r>
    </w:p>
    <w:p w14:paraId="44E27BF9" w14:textId="2EB34DE9"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1. L’equip directiu ha de facilitar les condicions que garantisquen l’accés i el màxim nivell de participació de tot l’alumnat en les activitats del grup de referència de l’aula ordinària i del centre, la coordinació del personal implicat en la resposta educativa i la participació de les famílies</w:t>
      </w:r>
      <w:r w:rsidR="00877A78" w:rsidRPr="00C64C70">
        <w:rPr>
          <w:rFonts w:ascii="Arial" w:hAnsi="Arial"/>
          <w:sz w:val="20"/>
          <w:szCs w:val="20"/>
          <w:lang w:val="ca-ES-valencia"/>
        </w:rPr>
        <w:t xml:space="preserve"> o representants legals</w:t>
      </w:r>
      <w:r w:rsidRPr="00C64C70">
        <w:rPr>
          <w:rFonts w:ascii="Arial" w:hAnsi="Arial"/>
          <w:sz w:val="20"/>
          <w:szCs w:val="20"/>
          <w:lang w:val="ca-ES-valencia"/>
        </w:rPr>
        <w:t>.</w:t>
      </w:r>
    </w:p>
    <w:p w14:paraId="3FBAD733" w14:textId="270D5933" w:rsidR="00B02249" w:rsidRPr="00F51210" w:rsidRDefault="002C6205"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 xml:space="preserve">2. Així mateix, </w:t>
      </w:r>
      <w:r w:rsidR="00877A78" w:rsidRPr="00F51210">
        <w:rPr>
          <w:rFonts w:ascii="Arial" w:hAnsi="Arial"/>
          <w:sz w:val="20"/>
          <w:szCs w:val="20"/>
          <w:lang w:val="ca-ES-valencia"/>
        </w:rPr>
        <w:t>es</w:t>
      </w:r>
      <w:r w:rsidRPr="00F51210">
        <w:rPr>
          <w:rFonts w:ascii="Arial" w:hAnsi="Arial"/>
          <w:sz w:val="20"/>
          <w:szCs w:val="20"/>
          <w:lang w:val="ca-ES-valencia"/>
        </w:rPr>
        <w:t xml:space="preserve"> garantir</w:t>
      </w:r>
      <w:r w:rsidR="00877A78" w:rsidRPr="00F51210">
        <w:rPr>
          <w:rFonts w:ascii="Arial" w:hAnsi="Arial"/>
          <w:sz w:val="20"/>
          <w:szCs w:val="20"/>
          <w:lang w:val="ca-ES-valencia"/>
        </w:rPr>
        <w:t>à</w:t>
      </w:r>
      <w:r w:rsidRPr="00F51210">
        <w:rPr>
          <w:rFonts w:ascii="Arial" w:hAnsi="Arial"/>
          <w:sz w:val="20"/>
          <w:szCs w:val="20"/>
          <w:lang w:val="ca-ES-valencia"/>
        </w:rPr>
        <w:t xml:space="preserve"> l’accessibilitat en el context del centre, de la unitat específica i de l’aula ordinària de referència, </w:t>
      </w:r>
      <w:r w:rsidR="00877A78" w:rsidRPr="00F51210">
        <w:rPr>
          <w:rFonts w:ascii="Arial" w:hAnsi="Arial"/>
          <w:sz w:val="20"/>
          <w:szCs w:val="20"/>
          <w:lang w:val="ca-ES-valencia"/>
        </w:rPr>
        <w:t>amb la finalitat de</w:t>
      </w:r>
      <w:r w:rsidRPr="00F51210">
        <w:rPr>
          <w:rFonts w:ascii="Arial" w:hAnsi="Arial"/>
          <w:sz w:val="20"/>
          <w:szCs w:val="20"/>
          <w:lang w:val="ca-ES-valencia"/>
        </w:rPr>
        <w:t xml:space="preserve"> permet</w:t>
      </w:r>
      <w:r w:rsidR="00877A78" w:rsidRPr="00F51210">
        <w:rPr>
          <w:rFonts w:ascii="Arial" w:hAnsi="Arial"/>
          <w:sz w:val="20"/>
          <w:szCs w:val="20"/>
          <w:lang w:val="ca-ES-valencia"/>
        </w:rPr>
        <w:t>re</w:t>
      </w:r>
      <w:r w:rsidRPr="00F51210">
        <w:rPr>
          <w:rFonts w:ascii="Arial" w:hAnsi="Arial"/>
          <w:sz w:val="20"/>
          <w:szCs w:val="20"/>
          <w:lang w:val="ca-ES-valencia"/>
        </w:rPr>
        <w:t xml:space="preserve"> la mobilitat, l’accés a la informació i a les diferents experiències d’aprenentatge, la comunicació, l’autonomia en la utilització dels diferents espais, productes i serveis, la comprensió de l’entorn i la participació en les activitats curriculars, </w:t>
      </w:r>
      <w:r w:rsidR="00565CF5" w:rsidRPr="00F51210">
        <w:rPr>
          <w:rFonts w:ascii="Arial" w:hAnsi="Arial"/>
          <w:sz w:val="20"/>
          <w:szCs w:val="20"/>
          <w:lang w:val="ca-ES-valencia"/>
        </w:rPr>
        <w:t xml:space="preserve">extraescolars </w:t>
      </w:r>
      <w:r w:rsidRPr="00F51210">
        <w:rPr>
          <w:rFonts w:ascii="Arial" w:hAnsi="Arial"/>
          <w:sz w:val="20"/>
          <w:szCs w:val="20"/>
          <w:lang w:val="ca-ES-valencia"/>
        </w:rPr>
        <w:t>i complementàries.</w:t>
      </w:r>
    </w:p>
    <w:p w14:paraId="7DDE8DE6" w14:textId="69EF32E0"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lastRenderedPageBreak/>
        <w:t xml:space="preserve">3. Per a facilitar la comprensió de l’entorn, s’han d’utilitzar mètodes d’ensenyament estructurat que anticipen situacions i tasques, </w:t>
      </w:r>
      <w:r w:rsidR="00877A78" w:rsidRPr="00C64C70">
        <w:rPr>
          <w:rFonts w:ascii="Arial" w:hAnsi="Arial"/>
          <w:sz w:val="20"/>
          <w:szCs w:val="20"/>
          <w:lang w:val="ca-ES-valencia"/>
        </w:rPr>
        <w:t>s’han d’</w:t>
      </w:r>
      <w:r w:rsidRPr="00C64C70">
        <w:rPr>
          <w:rFonts w:ascii="Arial" w:hAnsi="Arial"/>
          <w:sz w:val="20"/>
          <w:szCs w:val="20"/>
          <w:lang w:val="ca-ES-valencia"/>
        </w:rPr>
        <w:t xml:space="preserve">incorporar claus contextuals i </w:t>
      </w:r>
      <w:r w:rsidR="00877A78" w:rsidRPr="00C64C70">
        <w:rPr>
          <w:rFonts w:ascii="Arial" w:hAnsi="Arial"/>
          <w:sz w:val="20"/>
          <w:szCs w:val="20"/>
          <w:lang w:val="ca-ES-valencia"/>
        </w:rPr>
        <w:t>s’han d’</w:t>
      </w:r>
      <w:r w:rsidRPr="00C64C70">
        <w:rPr>
          <w:rFonts w:ascii="Arial" w:hAnsi="Arial"/>
          <w:sz w:val="20"/>
          <w:szCs w:val="20"/>
          <w:lang w:val="ca-ES-valencia"/>
        </w:rPr>
        <w:t>utilitzar diferents mètodes de representació i accés a la informació.</w:t>
      </w:r>
    </w:p>
    <w:p w14:paraId="5DF6B09B" w14:textId="470D7373"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4. En la planificació i el desenvolupament de les activitats complementàries i extraescolars del grup de referència i del centre, s’han </w:t>
      </w:r>
      <w:r w:rsidR="00877A78" w:rsidRPr="00C64C70">
        <w:rPr>
          <w:rFonts w:ascii="Arial" w:hAnsi="Arial"/>
          <w:sz w:val="20"/>
          <w:szCs w:val="20"/>
          <w:lang w:val="ca-ES-valencia"/>
        </w:rPr>
        <w:t>de realitzar</w:t>
      </w:r>
      <w:r w:rsidRPr="00C64C70">
        <w:rPr>
          <w:rFonts w:ascii="Arial" w:hAnsi="Arial"/>
          <w:sz w:val="20"/>
          <w:szCs w:val="20"/>
          <w:lang w:val="ca-ES-valencia"/>
        </w:rPr>
        <w:t xml:space="preserve"> les adequacions necessàries perquè l’alumnat de la unitat específica puga participar amb el major grau d’autonomia possible, cosa que pot implicar la personalització dels continguts, l’organització de suports personals addicionals, incloent la participació de la família i d’agents externs, i la previsió de mitjans d’accés ordinaris, específics o singulars.</w:t>
      </w:r>
    </w:p>
    <w:p w14:paraId="5BE2147B" w14:textId="790A72C8"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5. Amb caràcter general, </w:t>
      </w:r>
      <w:r w:rsidR="00877A78" w:rsidRPr="00C64C70">
        <w:rPr>
          <w:rFonts w:ascii="Arial" w:hAnsi="Arial"/>
          <w:sz w:val="20"/>
          <w:szCs w:val="20"/>
          <w:lang w:val="ca-ES-valencia"/>
        </w:rPr>
        <w:t>la direcció del centre no</w:t>
      </w:r>
      <w:r w:rsidRPr="00C64C70">
        <w:rPr>
          <w:rFonts w:ascii="Arial" w:hAnsi="Arial"/>
          <w:sz w:val="20"/>
          <w:szCs w:val="20"/>
          <w:lang w:val="ca-ES-valencia"/>
        </w:rPr>
        <w:t xml:space="preserve"> po</w:t>
      </w:r>
      <w:r w:rsidR="00877A78" w:rsidRPr="00C64C70">
        <w:rPr>
          <w:rFonts w:ascii="Arial" w:hAnsi="Arial"/>
          <w:sz w:val="20"/>
          <w:szCs w:val="20"/>
          <w:lang w:val="ca-ES-valencia"/>
        </w:rPr>
        <w:t>drà</w:t>
      </w:r>
      <w:r w:rsidRPr="00C64C70">
        <w:rPr>
          <w:rFonts w:ascii="Arial" w:hAnsi="Arial"/>
          <w:sz w:val="20"/>
          <w:szCs w:val="20"/>
          <w:lang w:val="ca-ES-valencia"/>
        </w:rPr>
        <w:t xml:space="preserve"> autoritzar l’alumnat a absentar-se del centre dins l’horari lectiu per a rebre suports externs, llevat de circumstàncies degudament justificades, per prescripció mèdica o perquè els programes complementaris no poden implementar-se o facilitar-se amb els suports especialitzats del centre, i sempre que s’acredite que no poden realitzar-se en altre moment fora l’horari escolar.</w:t>
      </w:r>
    </w:p>
    <w:p w14:paraId="0B389B49" w14:textId="166E938D"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6. El Projecte educatiu del centre (PEC) i la </w:t>
      </w:r>
      <w:r w:rsidR="00F1208B" w:rsidRPr="00C64C70">
        <w:rPr>
          <w:rFonts w:ascii="Arial" w:hAnsi="Arial"/>
          <w:sz w:val="20"/>
          <w:szCs w:val="20"/>
          <w:lang w:val="ca-ES-valencia"/>
        </w:rPr>
        <w:t xml:space="preserve">seua </w:t>
      </w:r>
      <w:r w:rsidRPr="00C64C70">
        <w:rPr>
          <w:rFonts w:ascii="Arial" w:hAnsi="Arial"/>
          <w:sz w:val="20"/>
          <w:szCs w:val="20"/>
          <w:lang w:val="ca-ES-valencia"/>
        </w:rPr>
        <w:t xml:space="preserve">concreció en la Programació General Anual (PGA) han </w:t>
      </w:r>
      <w:r w:rsidR="00877A78" w:rsidRPr="00C64C70">
        <w:rPr>
          <w:rFonts w:ascii="Arial" w:hAnsi="Arial"/>
          <w:sz w:val="20"/>
          <w:szCs w:val="20"/>
          <w:lang w:val="ca-ES-valencia"/>
        </w:rPr>
        <w:t>d’incorporar</w:t>
      </w:r>
      <w:r w:rsidRPr="00C64C70">
        <w:rPr>
          <w:rFonts w:ascii="Arial" w:hAnsi="Arial"/>
          <w:sz w:val="20"/>
          <w:szCs w:val="20"/>
          <w:lang w:val="ca-ES-valencia"/>
        </w:rPr>
        <w:t>, almenys, els aspectes següents:</w:t>
      </w:r>
    </w:p>
    <w:p w14:paraId="15AA08E1"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rPr>
        <w:t>a)</w:t>
      </w:r>
      <w:r w:rsidRPr="00C64C70">
        <w:rPr>
          <w:rFonts w:ascii="Arial" w:hAnsi="Arial"/>
          <w:sz w:val="20"/>
          <w:szCs w:val="20"/>
        </w:rPr>
        <w:t xml:space="preserve"> Criteris per a l’assignació de l’alumnat als grups de referència de l’aula ordinària i per a la participació en les àrees, matèries i activitats de l’aula de referència i del centre.</w:t>
      </w:r>
    </w:p>
    <w:p w14:paraId="37234C8C"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b)</w:t>
      </w:r>
      <w:r w:rsidRPr="00C64C70">
        <w:rPr>
          <w:rFonts w:ascii="Arial" w:hAnsi="Arial"/>
          <w:sz w:val="20"/>
          <w:szCs w:val="20"/>
          <w:lang w:val="ca-ES-valencia"/>
        </w:rPr>
        <w:t xml:space="preserve"> Criteris per a l’organització i retirada dels suports personals, ordinaris i especialitzats, en els diferents espais i moments: unitat específica, aula ordinària, patis, menjador, activitats complementàries i extraescolars, etc.</w:t>
      </w:r>
    </w:p>
    <w:p w14:paraId="603C6229" w14:textId="19CA9D9B"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c)</w:t>
      </w:r>
      <w:r w:rsidRPr="00C64C70">
        <w:rPr>
          <w:rFonts w:ascii="Arial" w:hAnsi="Arial"/>
          <w:sz w:val="20"/>
          <w:szCs w:val="20"/>
          <w:lang w:val="ca-ES-valencia"/>
        </w:rPr>
        <w:t xml:space="preserve"> Criteris per a la concreció curricular</w:t>
      </w:r>
      <w:r w:rsidR="00877A78" w:rsidRPr="00C64C70">
        <w:rPr>
          <w:rFonts w:ascii="Arial" w:hAnsi="Arial"/>
          <w:sz w:val="20"/>
          <w:szCs w:val="20"/>
          <w:lang w:val="ca-ES-valencia"/>
        </w:rPr>
        <w:t xml:space="preserve"> i per a</w:t>
      </w:r>
      <w:r w:rsidRPr="00C64C70">
        <w:rPr>
          <w:rFonts w:ascii="Arial" w:hAnsi="Arial"/>
          <w:sz w:val="20"/>
          <w:szCs w:val="20"/>
          <w:lang w:val="ca-ES-valencia"/>
        </w:rPr>
        <w:t xml:space="preserve"> la selecció i adaptació de materials i de sistemes de comunicació augmentatius i alternatius.</w:t>
      </w:r>
    </w:p>
    <w:p w14:paraId="078EADCB"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d)</w:t>
      </w:r>
      <w:r w:rsidRPr="00C64C70">
        <w:rPr>
          <w:rFonts w:ascii="Arial" w:hAnsi="Arial"/>
          <w:sz w:val="20"/>
          <w:szCs w:val="20"/>
          <w:lang w:val="ca-ES-valencia"/>
        </w:rPr>
        <w:t xml:space="preserve"> Actuacions que faciliten l’acollida i la participació de l’alumnat en l’aula de referència i en el centre, adequant els espais i les dinàmiques perquè siguen comprensibles i accessibles. </w:t>
      </w:r>
    </w:p>
    <w:p w14:paraId="07ADF1A2" w14:textId="0E0BF9FA"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e)</w:t>
      </w:r>
      <w:r w:rsidRPr="00C64C70">
        <w:rPr>
          <w:rFonts w:ascii="Arial" w:hAnsi="Arial"/>
          <w:sz w:val="20"/>
          <w:szCs w:val="20"/>
          <w:lang w:val="ca-ES-valencia"/>
        </w:rPr>
        <w:t xml:space="preserve"> </w:t>
      </w:r>
      <w:r w:rsidR="00877A78" w:rsidRPr="00C64C70">
        <w:rPr>
          <w:rFonts w:ascii="Arial" w:hAnsi="Arial"/>
          <w:sz w:val="20"/>
          <w:szCs w:val="20"/>
          <w:lang w:val="ca-ES-valencia"/>
        </w:rPr>
        <w:t>C</w:t>
      </w:r>
      <w:r w:rsidRPr="00C64C70">
        <w:rPr>
          <w:rFonts w:ascii="Arial" w:hAnsi="Arial"/>
          <w:sz w:val="20"/>
          <w:szCs w:val="20"/>
          <w:lang w:val="ca-ES-valencia"/>
        </w:rPr>
        <w:t xml:space="preserve">oordinació del personal assignat a la unitat i </w:t>
      </w:r>
      <w:r w:rsidR="00877A78" w:rsidRPr="00C64C70">
        <w:rPr>
          <w:rFonts w:ascii="Arial" w:hAnsi="Arial"/>
          <w:sz w:val="20"/>
          <w:szCs w:val="20"/>
          <w:lang w:val="ca-ES-valencia"/>
        </w:rPr>
        <w:t>de</w:t>
      </w:r>
      <w:r w:rsidRPr="00C64C70">
        <w:rPr>
          <w:rFonts w:ascii="Arial" w:hAnsi="Arial"/>
          <w:sz w:val="20"/>
          <w:szCs w:val="20"/>
          <w:lang w:val="ca-ES-valencia"/>
        </w:rPr>
        <w:t xml:space="preserve"> tot el personal del centre que intervé amb l’alumnat, el personal d’orientació educativa i els agents externs que col·laboren en la resposta educativa. </w:t>
      </w:r>
    </w:p>
    <w:p w14:paraId="371B7FC3" w14:textId="1C45DC13"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f)</w:t>
      </w:r>
      <w:r w:rsidRPr="00C64C70">
        <w:rPr>
          <w:rFonts w:ascii="Arial" w:hAnsi="Arial"/>
          <w:sz w:val="20"/>
          <w:szCs w:val="20"/>
          <w:lang w:val="ca-ES-valencia"/>
        </w:rPr>
        <w:t xml:space="preserve"> Actuacions d’acollida, informació continuada i assessorament a les famílies o representants</w:t>
      </w:r>
      <w:r w:rsidR="00877A78" w:rsidRPr="00C64C70">
        <w:rPr>
          <w:rFonts w:ascii="Arial" w:hAnsi="Arial"/>
          <w:sz w:val="20"/>
          <w:szCs w:val="20"/>
          <w:lang w:val="ca-ES-valencia"/>
        </w:rPr>
        <w:t xml:space="preserve"> legals</w:t>
      </w:r>
      <w:r w:rsidRPr="00C64C70">
        <w:rPr>
          <w:rFonts w:ascii="Arial" w:hAnsi="Arial"/>
          <w:sz w:val="20"/>
          <w:szCs w:val="20"/>
          <w:lang w:val="ca-ES-valencia"/>
        </w:rPr>
        <w:t>, tot prestant especial atenció als moments d’incorporació al centre i de transició entre nivells, etapes i modalitats d’escolarització.</w:t>
      </w:r>
    </w:p>
    <w:p w14:paraId="35012040" w14:textId="502F5428"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g)</w:t>
      </w:r>
      <w:r w:rsidRPr="00C64C70">
        <w:rPr>
          <w:rFonts w:ascii="Arial" w:hAnsi="Arial"/>
          <w:sz w:val="20"/>
          <w:szCs w:val="20"/>
          <w:lang w:val="ca-ES-valencia"/>
        </w:rPr>
        <w:t xml:space="preserve"> Criteris per a garantir la participació activa de les famílies o representants legals en </w:t>
      </w:r>
      <w:r w:rsidR="005D0867" w:rsidRPr="00C64C70">
        <w:rPr>
          <w:rFonts w:ascii="Arial" w:hAnsi="Arial"/>
          <w:sz w:val="20"/>
          <w:szCs w:val="20"/>
          <w:lang w:val="ca-ES-valencia"/>
        </w:rPr>
        <w:t xml:space="preserve">l’avaluació sociopsicopedagògica i en </w:t>
      </w:r>
      <w:r w:rsidRPr="00C64C70">
        <w:rPr>
          <w:rFonts w:ascii="Arial" w:hAnsi="Arial"/>
          <w:sz w:val="20"/>
          <w:szCs w:val="20"/>
          <w:lang w:val="ca-ES-valencia"/>
        </w:rPr>
        <w:t xml:space="preserve">la planificació, </w:t>
      </w:r>
      <w:r w:rsidR="000E04F1" w:rsidRPr="00C64C70">
        <w:rPr>
          <w:rFonts w:ascii="Arial" w:hAnsi="Arial"/>
          <w:sz w:val="20"/>
          <w:szCs w:val="20"/>
          <w:lang w:val="ca-ES-valencia"/>
        </w:rPr>
        <w:t xml:space="preserve">el </w:t>
      </w:r>
      <w:r w:rsidRPr="00C64C70">
        <w:rPr>
          <w:rFonts w:ascii="Arial" w:hAnsi="Arial"/>
          <w:sz w:val="20"/>
          <w:szCs w:val="20"/>
          <w:lang w:val="ca-ES-valencia"/>
        </w:rPr>
        <w:t xml:space="preserve">desenvolupament i </w:t>
      </w:r>
      <w:r w:rsidR="000E04F1" w:rsidRPr="00C64C70">
        <w:rPr>
          <w:rFonts w:ascii="Arial" w:hAnsi="Arial"/>
          <w:sz w:val="20"/>
          <w:szCs w:val="20"/>
          <w:lang w:val="ca-ES-valencia"/>
        </w:rPr>
        <w:t>l’</w:t>
      </w:r>
      <w:r w:rsidRPr="00C64C70">
        <w:rPr>
          <w:rFonts w:ascii="Arial" w:hAnsi="Arial"/>
          <w:sz w:val="20"/>
          <w:szCs w:val="20"/>
          <w:lang w:val="ca-ES-valencia"/>
        </w:rPr>
        <w:t xml:space="preserve">avaluació del </w:t>
      </w:r>
      <w:r w:rsidR="00877A78" w:rsidRPr="00C64C70">
        <w:rPr>
          <w:rFonts w:ascii="Arial" w:hAnsi="Arial"/>
          <w:sz w:val="20"/>
          <w:szCs w:val="20"/>
          <w:lang w:val="ca-ES-valencia"/>
        </w:rPr>
        <w:t>p</w:t>
      </w:r>
      <w:r w:rsidRPr="00C64C70">
        <w:rPr>
          <w:rFonts w:ascii="Arial" w:hAnsi="Arial"/>
          <w:sz w:val="20"/>
          <w:szCs w:val="20"/>
          <w:lang w:val="ca-ES-valencia"/>
        </w:rPr>
        <w:t>la d’actuació personalitzat</w:t>
      </w:r>
      <w:r w:rsidR="00877A78" w:rsidRPr="00C64C70">
        <w:rPr>
          <w:rFonts w:ascii="Arial" w:hAnsi="Arial"/>
          <w:sz w:val="20"/>
          <w:szCs w:val="20"/>
          <w:lang w:val="ca-ES-valencia"/>
        </w:rPr>
        <w:t xml:space="preserve"> (PAP)</w:t>
      </w:r>
      <w:r w:rsidRPr="00C64C70">
        <w:rPr>
          <w:rFonts w:ascii="Arial" w:hAnsi="Arial"/>
          <w:sz w:val="20"/>
          <w:szCs w:val="20"/>
          <w:lang w:val="ca-ES-valencia"/>
        </w:rPr>
        <w:t>.</w:t>
      </w:r>
    </w:p>
    <w:p w14:paraId="073F0AE0" w14:textId="3859B578"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h)</w:t>
      </w:r>
      <w:r w:rsidRPr="00C64C70">
        <w:rPr>
          <w:rFonts w:ascii="Arial" w:hAnsi="Arial"/>
          <w:sz w:val="20"/>
          <w:szCs w:val="20"/>
          <w:lang w:val="ca-ES-valencia"/>
        </w:rPr>
        <w:t xml:space="preserve"> Activitats d’informació i sensibilització adreçades a la comunitat educativa </w:t>
      </w:r>
      <w:r w:rsidR="00877A78" w:rsidRPr="00C64C70">
        <w:rPr>
          <w:rFonts w:ascii="Arial" w:hAnsi="Arial"/>
          <w:sz w:val="20"/>
          <w:szCs w:val="20"/>
          <w:lang w:val="ca-ES-valencia"/>
        </w:rPr>
        <w:t>al voltant de</w:t>
      </w:r>
      <w:r w:rsidRPr="00C64C70">
        <w:rPr>
          <w:rFonts w:ascii="Arial" w:hAnsi="Arial"/>
          <w:sz w:val="20"/>
          <w:szCs w:val="20"/>
          <w:lang w:val="ca-ES-valencia"/>
        </w:rPr>
        <w:t xml:space="preserve"> les necessitats educatives especials i les barreres a la inclusió a les que s’ha d’enfrontar aquest alumnat.</w:t>
      </w:r>
    </w:p>
    <w:p w14:paraId="1890DBC4" w14:textId="05083660"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i)</w:t>
      </w:r>
      <w:r w:rsidRPr="00C64C70">
        <w:rPr>
          <w:rFonts w:ascii="Arial" w:hAnsi="Arial"/>
          <w:sz w:val="20"/>
          <w:szCs w:val="20"/>
          <w:lang w:val="ca-ES-valencia"/>
        </w:rPr>
        <w:t xml:space="preserve"> Criteris </w:t>
      </w:r>
      <w:r w:rsidR="00762C17" w:rsidRPr="00C64C70">
        <w:rPr>
          <w:rFonts w:ascii="Arial" w:hAnsi="Arial"/>
          <w:sz w:val="20"/>
          <w:szCs w:val="20"/>
          <w:lang w:val="ca-ES-valencia"/>
        </w:rPr>
        <w:t>pedagògics per a l’</w:t>
      </w:r>
      <w:r w:rsidRPr="00C64C70">
        <w:rPr>
          <w:rFonts w:ascii="Arial" w:hAnsi="Arial"/>
          <w:sz w:val="20"/>
          <w:szCs w:val="20"/>
          <w:lang w:val="ca-ES-valencia"/>
        </w:rPr>
        <w:t>assignació de l</w:t>
      </w:r>
      <w:r w:rsidR="00D46E45" w:rsidRPr="00C64C70">
        <w:rPr>
          <w:rFonts w:ascii="Arial" w:hAnsi="Arial"/>
          <w:sz w:val="20"/>
          <w:szCs w:val="20"/>
          <w:lang w:val="ca-ES-valencia"/>
        </w:rPr>
        <w:t>a</w:t>
      </w:r>
      <w:r w:rsidRPr="00C64C70">
        <w:rPr>
          <w:rFonts w:ascii="Arial" w:hAnsi="Arial"/>
          <w:sz w:val="20"/>
          <w:szCs w:val="20"/>
          <w:lang w:val="ca-ES-valencia"/>
        </w:rPr>
        <w:t xml:space="preserve"> tutori</w:t>
      </w:r>
      <w:r w:rsidR="00D46E45" w:rsidRPr="00C64C70">
        <w:rPr>
          <w:rFonts w:ascii="Arial" w:hAnsi="Arial"/>
          <w:sz w:val="20"/>
          <w:szCs w:val="20"/>
          <w:lang w:val="ca-ES-valencia"/>
        </w:rPr>
        <w:t>a</w:t>
      </w:r>
      <w:r w:rsidRPr="00C64C70">
        <w:rPr>
          <w:rFonts w:ascii="Arial" w:hAnsi="Arial"/>
          <w:sz w:val="20"/>
          <w:szCs w:val="20"/>
          <w:lang w:val="ca-ES-valencia"/>
        </w:rPr>
        <w:t xml:space="preserve"> </w:t>
      </w:r>
      <w:r w:rsidR="00877A78" w:rsidRPr="00C64C70">
        <w:rPr>
          <w:rFonts w:ascii="Arial" w:hAnsi="Arial"/>
          <w:sz w:val="20"/>
          <w:szCs w:val="20"/>
          <w:lang w:val="ca-ES-valencia"/>
        </w:rPr>
        <w:t>de</w:t>
      </w:r>
      <w:r w:rsidRPr="00C64C70">
        <w:rPr>
          <w:rFonts w:ascii="Arial" w:hAnsi="Arial"/>
          <w:sz w:val="20"/>
          <w:szCs w:val="20"/>
          <w:lang w:val="ca-ES-valencia"/>
        </w:rPr>
        <w:t xml:space="preserve"> la unitat específica</w:t>
      </w:r>
      <w:r w:rsidR="00F72018" w:rsidRPr="00C64C70">
        <w:rPr>
          <w:rFonts w:ascii="Arial" w:hAnsi="Arial"/>
          <w:sz w:val="20"/>
          <w:szCs w:val="20"/>
          <w:lang w:val="ca-ES-valencia"/>
        </w:rPr>
        <w:t>, acordats pel claustre</w:t>
      </w:r>
      <w:r w:rsidRPr="00C64C70">
        <w:rPr>
          <w:rFonts w:ascii="Arial" w:hAnsi="Arial"/>
          <w:sz w:val="20"/>
          <w:szCs w:val="20"/>
          <w:lang w:val="ca-ES-valencia"/>
        </w:rPr>
        <w:t>.</w:t>
      </w:r>
    </w:p>
    <w:p w14:paraId="084B9E03" w14:textId="496B5ECC" w:rsidR="00B02249" w:rsidRPr="00C64C70" w:rsidRDefault="00877A78" w:rsidP="00C64C70">
      <w:pPr>
        <w:spacing w:before="120" w:after="120" w:line="220" w:lineRule="exact"/>
        <w:jc w:val="both"/>
        <w:rPr>
          <w:rFonts w:ascii="Arial" w:hAnsi="Arial"/>
          <w:strike/>
          <w:sz w:val="20"/>
          <w:szCs w:val="20"/>
          <w:lang w:val="ca-ES-valencia"/>
        </w:rPr>
      </w:pPr>
      <w:r w:rsidRPr="00462E12">
        <w:rPr>
          <w:rFonts w:ascii="Arial" w:hAnsi="Arial"/>
          <w:i/>
          <w:iCs/>
          <w:sz w:val="20"/>
          <w:szCs w:val="20"/>
          <w:lang w:val="ca-ES-valencia"/>
        </w:rPr>
        <w:t>j)</w:t>
      </w:r>
      <w:r w:rsidRPr="00C64C70">
        <w:rPr>
          <w:rFonts w:ascii="Arial" w:hAnsi="Arial"/>
          <w:sz w:val="20"/>
          <w:szCs w:val="20"/>
          <w:lang w:val="ca-ES-valencia"/>
        </w:rPr>
        <w:t xml:space="preserve"> </w:t>
      </w:r>
      <w:r w:rsidR="002C6205" w:rsidRPr="00C64C70">
        <w:rPr>
          <w:rFonts w:ascii="Arial" w:hAnsi="Arial"/>
          <w:sz w:val="20"/>
          <w:szCs w:val="20"/>
          <w:lang w:val="ca-ES-valencia"/>
        </w:rPr>
        <w:t>Criteris de substitució del personal de la unitat específica en cas d’absència.</w:t>
      </w:r>
    </w:p>
    <w:p w14:paraId="57F98838" w14:textId="5C21D13B" w:rsidR="00B02249" w:rsidRPr="00C64C70" w:rsidRDefault="004A09AB"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k</w:t>
      </w:r>
      <w:r w:rsidR="002C6205" w:rsidRPr="00462E12">
        <w:rPr>
          <w:rFonts w:ascii="Arial" w:hAnsi="Arial"/>
          <w:i/>
          <w:iCs/>
          <w:sz w:val="20"/>
          <w:szCs w:val="20"/>
          <w:lang w:val="ca-ES-valencia"/>
        </w:rPr>
        <w:t>)</w:t>
      </w:r>
      <w:r w:rsidR="002C6205" w:rsidRPr="00C64C70">
        <w:rPr>
          <w:rFonts w:ascii="Arial" w:hAnsi="Arial"/>
          <w:sz w:val="20"/>
          <w:szCs w:val="20"/>
          <w:lang w:val="ca-ES-valencia"/>
        </w:rPr>
        <w:t xml:space="preserve"> Act</w:t>
      </w:r>
      <w:r w:rsidR="00762C17" w:rsidRPr="00C64C70">
        <w:rPr>
          <w:rFonts w:ascii="Arial" w:hAnsi="Arial"/>
          <w:sz w:val="20"/>
          <w:szCs w:val="20"/>
          <w:lang w:val="ca-ES-valencia"/>
        </w:rPr>
        <w:t>ivitats</w:t>
      </w:r>
      <w:r w:rsidR="002C6205" w:rsidRPr="00C64C70">
        <w:rPr>
          <w:rFonts w:ascii="Arial" w:hAnsi="Arial"/>
          <w:sz w:val="20"/>
          <w:szCs w:val="20"/>
          <w:lang w:val="ca-ES-valencia"/>
        </w:rPr>
        <w:t xml:space="preserve"> d’orientació acadèmica i professional de l’alumnat.</w:t>
      </w:r>
    </w:p>
    <w:p w14:paraId="1AEBAFDA" w14:textId="77777777"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7. La unitat específica s’ha d’ubicar, sempre que siga possible, en un lloc del centre que facilite l’accés i la participació de l’alumnat en les diferents activitats i espais comuns, i que permeta la seua visibilització com qualsevol altra aula del centre.</w:t>
      </w:r>
    </w:p>
    <w:p w14:paraId="5EC5FA10" w14:textId="77777777" w:rsidR="00B02249" w:rsidRPr="00C64C70" w:rsidRDefault="00B02249" w:rsidP="00C64C70">
      <w:pPr>
        <w:spacing w:before="120" w:after="120" w:line="220" w:lineRule="exact"/>
        <w:jc w:val="both"/>
        <w:rPr>
          <w:rFonts w:ascii="Arial" w:hAnsi="Arial"/>
          <w:sz w:val="20"/>
          <w:szCs w:val="20"/>
          <w:lang w:val="ca-ES-valencia"/>
        </w:rPr>
      </w:pPr>
    </w:p>
    <w:p w14:paraId="6C1716AB" w14:textId="5DECCFBE" w:rsidR="00B02249" w:rsidRPr="00F51210" w:rsidRDefault="002C6205" w:rsidP="00C64C70">
      <w:pPr>
        <w:spacing w:before="120" w:after="120" w:line="220" w:lineRule="exact"/>
        <w:jc w:val="both"/>
        <w:rPr>
          <w:rFonts w:ascii="Arial" w:hAnsi="Arial"/>
          <w:b/>
          <w:bCs/>
          <w:i/>
          <w:iCs/>
          <w:sz w:val="20"/>
          <w:szCs w:val="20"/>
          <w:lang w:val="ca-ES-valencia"/>
        </w:rPr>
      </w:pPr>
      <w:r w:rsidRPr="00F51210">
        <w:rPr>
          <w:rFonts w:ascii="Arial" w:hAnsi="Arial"/>
          <w:b/>
          <w:bCs/>
          <w:i/>
          <w:iCs/>
          <w:sz w:val="20"/>
          <w:szCs w:val="20"/>
          <w:lang w:val="ca-ES-valencia"/>
        </w:rPr>
        <w:t xml:space="preserve">Seté. </w:t>
      </w:r>
      <w:r w:rsidR="00565CF5" w:rsidRPr="00F51210">
        <w:rPr>
          <w:rFonts w:ascii="Arial" w:hAnsi="Arial"/>
          <w:b/>
          <w:bCs/>
          <w:i/>
          <w:iCs/>
          <w:sz w:val="20"/>
          <w:szCs w:val="20"/>
          <w:lang w:val="ca-ES-valencia"/>
        </w:rPr>
        <w:t xml:space="preserve">Programació d’aula </w:t>
      </w:r>
      <w:r w:rsidRPr="00F51210">
        <w:rPr>
          <w:rFonts w:ascii="Arial" w:hAnsi="Arial"/>
          <w:b/>
          <w:bCs/>
          <w:i/>
          <w:iCs/>
          <w:sz w:val="20"/>
          <w:szCs w:val="20"/>
          <w:lang w:val="ca-ES-valencia"/>
        </w:rPr>
        <w:t xml:space="preserve">i </w:t>
      </w:r>
      <w:r w:rsidR="00877A78" w:rsidRPr="00F51210">
        <w:rPr>
          <w:rFonts w:ascii="Arial" w:hAnsi="Arial"/>
          <w:b/>
          <w:bCs/>
          <w:i/>
          <w:iCs/>
          <w:sz w:val="20"/>
          <w:szCs w:val="20"/>
          <w:lang w:val="ca-ES-valencia"/>
        </w:rPr>
        <w:t>p</w:t>
      </w:r>
      <w:r w:rsidRPr="00F51210">
        <w:rPr>
          <w:rFonts w:ascii="Arial" w:hAnsi="Arial"/>
          <w:b/>
          <w:bCs/>
          <w:i/>
          <w:iCs/>
          <w:sz w:val="20"/>
          <w:szCs w:val="20"/>
          <w:lang w:val="ca-ES-valencia"/>
        </w:rPr>
        <w:t>la d’actuació personalitzat (PAP)</w:t>
      </w:r>
    </w:p>
    <w:p w14:paraId="4CCD9CAD" w14:textId="60EAA541" w:rsidR="00B02249" w:rsidRPr="00F51210" w:rsidRDefault="002C6205" w:rsidP="00C64C70">
      <w:pPr>
        <w:spacing w:before="120" w:after="120" w:line="220" w:lineRule="exact"/>
        <w:jc w:val="both"/>
        <w:rPr>
          <w:rFonts w:ascii="Arial" w:hAnsi="Arial"/>
          <w:sz w:val="20"/>
          <w:szCs w:val="20"/>
          <w:lang w:val="es-ES"/>
        </w:rPr>
      </w:pPr>
      <w:r w:rsidRPr="00F51210">
        <w:rPr>
          <w:rFonts w:ascii="Arial" w:hAnsi="Arial"/>
          <w:sz w:val="20"/>
          <w:szCs w:val="20"/>
          <w:lang w:val="ca-ES-valencia"/>
        </w:rPr>
        <w:t xml:space="preserve">1. La </w:t>
      </w:r>
      <w:r w:rsidR="00565CF5" w:rsidRPr="00F51210">
        <w:rPr>
          <w:rFonts w:ascii="Arial" w:hAnsi="Arial"/>
          <w:sz w:val="20"/>
          <w:szCs w:val="20"/>
          <w:lang w:val="ca-ES-valencia"/>
        </w:rPr>
        <w:t xml:space="preserve">programació d’aula </w:t>
      </w:r>
      <w:r w:rsidRPr="00F51210">
        <w:rPr>
          <w:rFonts w:ascii="Arial" w:hAnsi="Arial"/>
          <w:sz w:val="20"/>
          <w:szCs w:val="20"/>
          <w:lang w:val="ca-ES-valencia"/>
        </w:rPr>
        <w:t xml:space="preserve">del grup ordinari de referència ha de preveure i organitzar les mesures i suports per garantir la resposta educativa de l'alumnat de la unitat específica en els moments en què participa en l’aula ordinària. </w:t>
      </w:r>
    </w:p>
    <w:p w14:paraId="07006AC0" w14:textId="255FA174"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2. L’alumnat de la unitat específica disposarà d’un pla d’actuació personalitzat (PAP), d’acord amb </w:t>
      </w:r>
      <w:r w:rsidR="00877A78" w:rsidRPr="00C64C70">
        <w:rPr>
          <w:rFonts w:ascii="Arial" w:hAnsi="Arial"/>
          <w:sz w:val="20"/>
          <w:szCs w:val="20"/>
          <w:lang w:val="ca-ES-valencia"/>
        </w:rPr>
        <w:t>allò</w:t>
      </w:r>
      <w:r w:rsidRPr="00C64C70">
        <w:rPr>
          <w:rFonts w:ascii="Arial" w:hAnsi="Arial"/>
          <w:sz w:val="20"/>
          <w:szCs w:val="20"/>
          <w:lang w:val="ca-ES-valencia"/>
        </w:rPr>
        <w:t xml:space="preserve"> que s’especifica en els articles 8 i 9 de l’Ordre 20/2019 i en el resol</w:t>
      </w:r>
      <w:r w:rsidR="00207906" w:rsidRPr="00C64C70">
        <w:rPr>
          <w:rFonts w:ascii="Arial" w:hAnsi="Arial"/>
          <w:sz w:val="20"/>
          <w:szCs w:val="20"/>
          <w:lang w:val="ca-ES-valencia"/>
        </w:rPr>
        <w:t>c</w:t>
      </w:r>
      <w:r w:rsidRPr="00C64C70">
        <w:rPr>
          <w:rFonts w:ascii="Arial" w:hAnsi="Arial"/>
          <w:sz w:val="20"/>
          <w:szCs w:val="20"/>
          <w:lang w:val="ca-ES-valencia"/>
        </w:rPr>
        <w:t xml:space="preserve"> dotzé de la Resolució de 23 de desembre de 2021, de la directora general d’Inclusió Educativa, per la qual es dicten instruccions per a la detecció i la identificació de les necessitats específiques de suport educatiu i les necessitats de compensació de </w:t>
      </w:r>
      <w:r w:rsidRPr="00C64C70">
        <w:rPr>
          <w:rFonts w:ascii="Arial" w:hAnsi="Arial"/>
          <w:sz w:val="20"/>
          <w:szCs w:val="20"/>
          <w:lang w:val="ca-ES-valencia"/>
        </w:rPr>
        <w:lastRenderedPageBreak/>
        <w:t xml:space="preserve">desigualtats. </w:t>
      </w:r>
    </w:p>
    <w:p w14:paraId="360BE952" w14:textId="1C7E7148"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3. L’elaboració, </w:t>
      </w:r>
      <w:r w:rsidR="00207906" w:rsidRPr="00C64C70">
        <w:rPr>
          <w:rFonts w:ascii="Arial" w:hAnsi="Arial"/>
          <w:sz w:val="20"/>
          <w:szCs w:val="20"/>
          <w:lang w:val="ca-ES-valencia"/>
        </w:rPr>
        <w:t xml:space="preserve">el </w:t>
      </w:r>
      <w:r w:rsidRPr="00C64C70">
        <w:rPr>
          <w:rFonts w:ascii="Arial" w:hAnsi="Arial"/>
          <w:sz w:val="20"/>
          <w:szCs w:val="20"/>
          <w:lang w:val="ca-ES-valencia"/>
        </w:rPr>
        <w:t xml:space="preserve">seguiment i </w:t>
      </w:r>
      <w:r w:rsidR="00207906" w:rsidRPr="00C64C70">
        <w:rPr>
          <w:rFonts w:ascii="Arial" w:hAnsi="Arial"/>
          <w:sz w:val="20"/>
          <w:szCs w:val="20"/>
          <w:lang w:val="ca-ES-valencia"/>
        </w:rPr>
        <w:t>l’</w:t>
      </w:r>
      <w:r w:rsidRPr="00C64C70">
        <w:rPr>
          <w:rFonts w:ascii="Arial" w:hAnsi="Arial"/>
          <w:sz w:val="20"/>
          <w:szCs w:val="20"/>
          <w:lang w:val="ca-ES-valencia"/>
        </w:rPr>
        <w:t>avaluació del pla d’actuació personalitzat és competència de</w:t>
      </w:r>
      <w:r w:rsidR="00207906" w:rsidRPr="00C64C70">
        <w:rPr>
          <w:rFonts w:ascii="Arial" w:hAnsi="Arial"/>
          <w:sz w:val="20"/>
          <w:szCs w:val="20"/>
          <w:lang w:val="ca-ES-valencia"/>
        </w:rPr>
        <w:t>ls</w:t>
      </w:r>
      <w:r w:rsidRPr="00C64C70">
        <w:rPr>
          <w:rFonts w:ascii="Arial" w:hAnsi="Arial"/>
          <w:sz w:val="20"/>
          <w:szCs w:val="20"/>
          <w:lang w:val="ca-ES-valencia"/>
        </w:rPr>
        <w:t xml:space="preserve"> equip</w:t>
      </w:r>
      <w:r w:rsidR="00207906" w:rsidRPr="00C64C70">
        <w:rPr>
          <w:rFonts w:ascii="Arial" w:hAnsi="Arial"/>
          <w:sz w:val="20"/>
          <w:szCs w:val="20"/>
          <w:lang w:val="ca-ES-valencia"/>
        </w:rPr>
        <w:t>s</w:t>
      </w:r>
      <w:r w:rsidRPr="00C64C70">
        <w:rPr>
          <w:rFonts w:ascii="Arial" w:hAnsi="Arial"/>
          <w:sz w:val="20"/>
          <w:szCs w:val="20"/>
          <w:lang w:val="ca-ES-valencia"/>
        </w:rPr>
        <w:t xml:space="preserve"> educatiu</w:t>
      </w:r>
      <w:r w:rsidR="00207906" w:rsidRPr="00C64C70">
        <w:rPr>
          <w:rFonts w:ascii="Arial" w:hAnsi="Arial"/>
          <w:sz w:val="20"/>
          <w:szCs w:val="20"/>
          <w:lang w:val="ca-ES-valencia"/>
        </w:rPr>
        <w:t>s</w:t>
      </w:r>
      <w:r w:rsidRPr="00C64C70">
        <w:rPr>
          <w:rFonts w:ascii="Arial" w:hAnsi="Arial"/>
          <w:sz w:val="20"/>
          <w:szCs w:val="20"/>
          <w:lang w:val="ca-ES-valencia"/>
        </w:rPr>
        <w:t xml:space="preserve"> que </w:t>
      </w:r>
      <w:r w:rsidR="00207906" w:rsidRPr="00C64C70">
        <w:rPr>
          <w:rFonts w:ascii="Arial" w:hAnsi="Arial"/>
          <w:sz w:val="20"/>
          <w:szCs w:val="20"/>
          <w:lang w:val="ca-ES-valencia"/>
        </w:rPr>
        <w:t>intervenen</w:t>
      </w:r>
      <w:r w:rsidRPr="00C64C70">
        <w:rPr>
          <w:rFonts w:ascii="Arial" w:hAnsi="Arial"/>
          <w:sz w:val="20"/>
          <w:szCs w:val="20"/>
          <w:lang w:val="ca-ES-valencia"/>
        </w:rPr>
        <w:t xml:space="preserve"> a</w:t>
      </w:r>
      <w:r w:rsidR="00207906" w:rsidRPr="00C64C70">
        <w:rPr>
          <w:rFonts w:ascii="Arial" w:hAnsi="Arial"/>
          <w:sz w:val="20"/>
          <w:szCs w:val="20"/>
          <w:lang w:val="ca-ES-valencia"/>
        </w:rPr>
        <w:t>mb</w:t>
      </w:r>
      <w:r w:rsidRPr="00C64C70">
        <w:rPr>
          <w:rFonts w:ascii="Arial" w:hAnsi="Arial"/>
          <w:sz w:val="20"/>
          <w:szCs w:val="20"/>
          <w:lang w:val="ca-ES-valencia"/>
        </w:rPr>
        <w:t xml:space="preserve"> cada alumna o alumne,</w:t>
      </w:r>
      <w:r w:rsidR="00207906" w:rsidRPr="00C64C70">
        <w:rPr>
          <w:rFonts w:ascii="Arial" w:hAnsi="Arial"/>
          <w:sz w:val="20"/>
          <w:szCs w:val="20"/>
          <w:lang w:val="ca-ES-valencia"/>
        </w:rPr>
        <w:t xml:space="preserve"> els quals comprenen el personal de la unitat específica i el personal del grup ordinari de referència, coordinats pel professorat tutor de </w:t>
      </w:r>
      <w:r w:rsidRPr="00C64C70">
        <w:rPr>
          <w:rFonts w:ascii="Arial" w:hAnsi="Arial"/>
          <w:sz w:val="20"/>
          <w:szCs w:val="20"/>
          <w:lang w:val="ca-ES-valencia"/>
        </w:rPr>
        <w:t xml:space="preserve">la unitat específica amb la col·laboració i l’assessorament, si és el cas, de l’equip d’orientació educativa o </w:t>
      </w:r>
      <w:r w:rsidR="00207906" w:rsidRPr="00C64C70">
        <w:rPr>
          <w:rFonts w:ascii="Arial" w:hAnsi="Arial"/>
          <w:sz w:val="20"/>
          <w:szCs w:val="20"/>
          <w:lang w:val="ca-ES-valencia"/>
        </w:rPr>
        <w:t>d</w:t>
      </w:r>
      <w:r w:rsidRPr="00C64C70">
        <w:rPr>
          <w:rFonts w:ascii="Arial" w:hAnsi="Arial"/>
          <w:sz w:val="20"/>
          <w:szCs w:val="20"/>
          <w:lang w:val="ca-ES-valencia"/>
        </w:rPr>
        <w:t xml:space="preserve">el departament d’orientació educativa i professional. Així mateix, </w:t>
      </w:r>
      <w:r w:rsidR="00207906" w:rsidRPr="00C64C70">
        <w:rPr>
          <w:rFonts w:ascii="Arial" w:hAnsi="Arial"/>
          <w:sz w:val="20"/>
          <w:szCs w:val="20"/>
          <w:lang w:val="ca-ES-valencia"/>
        </w:rPr>
        <w:t xml:space="preserve">es </w:t>
      </w:r>
      <w:r w:rsidRPr="00C64C70">
        <w:rPr>
          <w:rFonts w:ascii="Arial" w:hAnsi="Arial"/>
          <w:sz w:val="20"/>
          <w:szCs w:val="20"/>
          <w:lang w:val="ca-ES-valencia"/>
        </w:rPr>
        <w:t>facilitar</w:t>
      </w:r>
      <w:r w:rsidR="00207906" w:rsidRPr="00C64C70">
        <w:rPr>
          <w:rFonts w:ascii="Arial" w:hAnsi="Arial"/>
          <w:sz w:val="20"/>
          <w:szCs w:val="20"/>
          <w:lang w:val="ca-ES-valencia"/>
        </w:rPr>
        <w:t>à</w:t>
      </w:r>
      <w:r w:rsidRPr="00C64C70">
        <w:rPr>
          <w:rFonts w:ascii="Arial" w:hAnsi="Arial"/>
          <w:sz w:val="20"/>
          <w:szCs w:val="20"/>
          <w:lang w:val="ca-ES-valencia"/>
        </w:rPr>
        <w:t xml:space="preserve"> la participació activa de</w:t>
      </w:r>
      <w:r w:rsidR="00207906" w:rsidRPr="00C64C70">
        <w:rPr>
          <w:rFonts w:ascii="Arial" w:hAnsi="Arial"/>
          <w:sz w:val="20"/>
          <w:szCs w:val="20"/>
          <w:lang w:val="ca-ES-valencia"/>
        </w:rPr>
        <w:t xml:space="preserve">l mateix </w:t>
      </w:r>
      <w:r w:rsidRPr="00C64C70">
        <w:rPr>
          <w:rFonts w:ascii="Arial" w:hAnsi="Arial"/>
          <w:sz w:val="20"/>
          <w:szCs w:val="20"/>
          <w:lang w:val="ca-ES-valencia"/>
        </w:rPr>
        <w:t>alumnat i de tot</w:t>
      </w:r>
      <w:r w:rsidR="00207906" w:rsidRPr="00C64C70">
        <w:rPr>
          <w:rFonts w:ascii="Arial" w:hAnsi="Arial"/>
          <w:sz w:val="20"/>
          <w:szCs w:val="20"/>
          <w:lang w:val="ca-ES-valencia"/>
        </w:rPr>
        <w:t>e</w:t>
      </w:r>
      <w:r w:rsidRPr="00C64C70">
        <w:rPr>
          <w:rFonts w:ascii="Arial" w:hAnsi="Arial"/>
          <w:sz w:val="20"/>
          <w:szCs w:val="20"/>
          <w:lang w:val="ca-ES-valencia"/>
        </w:rPr>
        <w:t xml:space="preserve">s </w:t>
      </w:r>
      <w:r w:rsidR="00207906" w:rsidRPr="00C64C70">
        <w:rPr>
          <w:rFonts w:ascii="Arial" w:hAnsi="Arial"/>
          <w:sz w:val="20"/>
          <w:szCs w:val="20"/>
          <w:lang w:val="ca-ES-valencia"/>
        </w:rPr>
        <w:t>les persones significatives</w:t>
      </w:r>
      <w:r w:rsidRPr="00C64C70">
        <w:rPr>
          <w:rFonts w:ascii="Arial" w:hAnsi="Arial"/>
          <w:sz w:val="20"/>
          <w:szCs w:val="20"/>
          <w:lang w:val="ca-ES-valencia"/>
        </w:rPr>
        <w:t xml:space="preserve"> amb què habitualment es relaciona, especialment la família, en el marc de la planificació centrada en la persona (PCP) i</w:t>
      </w:r>
      <w:r w:rsidR="00207906" w:rsidRPr="00C64C70">
        <w:rPr>
          <w:rFonts w:ascii="Arial" w:hAnsi="Arial"/>
          <w:sz w:val="20"/>
          <w:szCs w:val="20"/>
          <w:lang w:val="ca-ES-valencia"/>
        </w:rPr>
        <w:t>, per alumnat de men</w:t>
      </w:r>
      <w:r w:rsidR="008073C1">
        <w:rPr>
          <w:rFonts w:ascii="Arial" w:hAnsi="Arial"/>
          <w:sz w:val="20"/>
          <w:szCs w:val="20"/>
          <w:lang w:val="ca-ES-valencia"/>
        </w:rPr>
        <w:t>or</w:t>
      </w:r>
      <w:r w:rsidR="00207906" w:rsidRPr="00C64C70">
        <w:rPr>
          <w:rFonts w:ascii="Arial" w:hAnsi="Arial"/>
          <w:sz w:val="20"/>
          <w:szCs w:val="20"/>
          <w:lang w:val="ca-ES-valencia"/>
        </w:rPr>
        <w:t xml:space="preserve"> edat,</w:t>
      </w:r>
      <w:r w:rsidRPr="00C64C70">
        <w:rPr>
          <w:rFonts w:ascii="Arial" w:hAnsi="Arial"/>
          <w:sz w:val="20"/>
          <w:szCs w:val="20"/>
          <w:lang w:val="ca-ES-valencia"/>
        </w:rPr>
        <w:t xml:space="preserve"> la planificació centrada en la família.</w:t>
      </w:r>
    </w:p>
    <w:p w14:paraId="0202B0A8" w14:textId="5D04CBD9" w:rsidR="00B02249" w:rsidRPr="00F826EF" w:rsidRDefault="002C6205" w:rsidP="00C64C70">
      <w:pPr>
        <w:spacing w:before="120" w:after="120" w:line="220" w:lineRule="exact"/>
        <w:jc w:val="both"/>
        <w:rPr>
          <w:rFonts w:ascii="Arial" w:hAnsi="Arial"/>
          <w:b/>
          <w:bCs/>
          <w:sz w:val="20"/>
          <w:szCs w:val="20"/>
          <w:lang w:val="ca-ES-valencia"/>
        </w:rPr>
      </w:pPr>
      <w:r w:rsidRPr="00F51210">
        <w:rPr>
          <w:rFonts w:ascii="Arial" w:hAnsi="Arial"/>
          <w:sz w:val="20"/>
          <w:szCs w:val="20"/>
          <w:lang w:val="ca-ES-valencia"/>
        </w:rPr>
        <w:t xml:space="preserve">4. Amb l’objectiu de facilitar la participació de l’alumnat de la unitat específica en les </w:t>
      </w:r>
      <w:r w:rsidR="00BE4DA5" w:rsidRPr="00F51210">
        <w:rPr>
          <w:rFonts w:ascii="Arial" w:hAnsi="Arial"/>
          <w:sz w:val="20"/>
          <w:szCs w:val="20"/>
          <w:lang w:val="ca-ES-valencia"/>
        </w:rPr>
        <w:t xml:space="preserve">situacions d’aprenentatge </w:t>
      </w:r>
      <w:r w:rsidRPr="00F51210">
        <w:rPr>
          <w:rFonts w:ascii="Arial" w:hAnsi="Arial"/>
          <w:sz w:val="20"/>
          <w:szCs w:val="20"/>
          <w:lang w:val="ca-ES-valencia"/>
        </w:rPr>
        <w:t>del grup ordinari de referència i, si escau, la seua incorporació posterior a l’aula ordinària a temps complet, el currículum personalitzat ha de seguir l’estructura d</w:t>
      </w:r>
      <w:r w:rsidR="00207906" w:rsidRPr="00F51210">
        <w:rPr>
          <w:rFonts w:ascii="Arial" w:hAnsi="Arial"/>
          <w:sz w:val="20"/>
          <w:szCs w:val="20"/>
          <w:lang w:val="ca-ES-valencia"/>
        </w:rPr>
        <w:t xml:space="preserve">e les </w:t>
      </w:r>
      <w:r w:rsidRPr="00F51210">
        <w:rPr>
          <w:rFonts w:ascii="Arial" w:hAnsi="Arial"/>
          <w:sz w:val="20"/>
          <w:szCs w:val="20"/>
          <w:lang w:val="ca-ES-valencia"/>
        </w:rPr>
        <w:t xml:space="preserve">àrees o matèries </w:t>
      </w:r>
      <w:r w:rsidR="00BE4DA5" w:rsidRPr="00F51210">
        <w:rPr>
          <w:rFonts w:ascii="Arial" w:hAnsi="Arial"/>
          <w:sz w:val="20"/>
          <w:szCs w:val="20"/>
          <w:lang w:val="ca-ES-valencia"/>
        </w:rPr>
        <w:t>de l’etapa educativa corresponent</w:t>
      </w:r>
      <w:r w:rsidRPr="00F51210">
        <w:rPr>
          <w:rFonts w:ascii="Arial" w:hAnsi="Arial"/>
          <w:sz w:val="20"/>
          <w:szCs w:val="20"/>
          <w:lang w:val="ca-ES-valencia"/>
        </w:rPr>
        <w:t xml:space="preserve">, </w:t>
      </w:r>
      <w:r w:rsidR="00207906" w:rsidRPr="00F51210">
        <w:rPr>
          <w:rFonts w:ascii="Arial" w:hAnsi="Arial"/>
          <w:sz w:val="20"/>
          <w:szCs w:val="20"/>
          <w:lang w:val="ca-ES-valencia"/>
        </w:rPr>
        <w:t xml:space="preserve">sense </w:t>
      </w:r>
      <w:r w:rsidR="00207906" w:rsidRPr="00B13967">
        <w:rPr>
          <w:rFonts w:ascii="Arial" w:hAnsi="Arial"/>
          <w:sz w:val="20"/>
          <w:szCs w:val="20"/>
          <w:lang w:val="ca-ES-valencia"/>
        </w:rPr>
        <w:t>perjuí que aquestes</w:t>
      </w:r>
      <w:r w:rsidRPr="00B13967">
        <w:rPr>
          <w:rFonts w:ascii="Arial" w:hAnsi="Arial"/>
          <w:sz w:val="20"/>
          <w:szCs w:val="20"/>
          <w:lang w:val="ca-ES-valencia"/>
        </w:rPr>
        <w:t xml:space="preserve"> p</w:t>
      </w:r>
      <w:r w:rsidR="00207906" w:rsidRPr="00B13967">
        <w:rPr>
          <w:rFonts w:ascii="Arial" w:hAnsi="Arial"/>
          <w:sz w:val="20"/>
          <w:szCs w:val="20"/>
          <w:lang w:val="ca-ES-valencia"/>
        </w:rPr>
        <w:t>uguen</w:t>
      </w:r>
      <w:r w:rsidRPr="00B13967">
        <w:rPr>
          <w:rFonts w:ascii="Arial" w:hAnsi="Arial"/>
          <w:sz w:val="20"/>
          <w:szCs w:val="20"/>
          <w:lang w:val="ca-ES-valencia"/>
        </w:rPr>
        <w:t xml:space="preserve"> organitzar-se en competències clau que incorporen de manera transversal les diferents àrees o matèries, des d’una perspectiva funcional i aplicada a la vida quotidiana.</w:t>
      </w:r>
    </w:p>
    <w:p w14:paraId="3C3FC38C" w14:textId="42C24CDD" w:rsidR="00B02249" w:rsidRPr="00C64C70" w:rsidRDefault="001D5C70"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5</w:t>
      </w:r>
      <w:r w:rsidR="002C6205" w:rsidRPr="00C64C70">
        <w:rPr>
          <w:rFonts w:ascii="Arial" w:hAnsi="Arial"/>
          <w:sz w:val="20"/>
          <w:szCs w:val="20"/>
          <w:lang w:val="ca-ES-valencia"/>
        </w:rPr>
        <w:t>. El pla d’actuació personalitzat tindrà en consideració els requisits següents:</w:t>
      </w:r>
    </w:p>
    <w:p w14:paraId="753D9345" w14:textId="787908CD"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a)</w:t>
      </w:r>
      <w:r w:rsidRPr="00C64C70">
        <w:rPr>
          <w:rFonts w:ascii="Arial" w:hAnsi="Arial"/>
          <w:sz w:val="20"/>
          <w:szCs w:val="20"/>
          <w:lang w:val="ca-ES-valencia"/>
        </w:rPr>
        <w:t xml:space="preserve"> Partir de l’edat de l’alumna </w:t>
      </w:r>
      <w:r w:rsidR="008073C1">
        <w:rPr>
          <w:rFonts w:ascii="Arial" w:hAnsi="Arial"/>
          <w:sz w:val="20"/>
          <w:szCs w:val="20"/>
          <w:lang w:val="ca-ES-valencia"/>
        </w:rPr>
        <w:t>o</w:t>
      </w:r>
      <w:r w:rsidRPr="00C64C70">
        <w:rPr>
          <w:rFonts w:ascii="Arial" w:hAnsi="Arial"/>
          <w:sz w:val="20"/>
          <w:szCs w:val="20"/>
          <w:lang w:val="ca-ES-valencia"/>
        </w:rPr>
        <w:t xml:space="preserve"> de l’alumne i de les seues habilitats i aspiracions, en interacció amb els contextos naturals.</w:t>
      </w:r>
    </w:p>
    <w:p w14:paraId="5647C4DD"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b)</w:t>
      </w:r>
      <w:r w:rsidRPr="00C64C70">
        <w:rPr>
          <w:rFonts w:ascii="Arial" w:hAnsi="Arial"/>
          <w:sz w:val="20"/>
          <w:szCs w:val="20"/>
          <w:lang w:val="ca-ES-valencia"/>
        </w:rPr>
        <w:t xml:space="preserve"> Considerar les oportunitats dels diferents contextos i eliminar les barreres que hi existisquen, facilitant l’accessibilitat universal.</w:t>
      </w:r>
    </w:p>
    <w:p w14:paraId="1A58236F"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c)</w:t>
      </w:r>
      <w:r w:rsidRPr="00C64C70">
        <w:rPr>
          <w:rFonts w:ascii="Arial" w:hAnsi="Arial"/>
          <w:sz w:val="20"/>
          <w:szCs w:val="20"/>
          <w:lang w:val="ca-ES-valencia"/>
        </w:rPr>
        <w:t xml:space="preserve"> Vincular els objectius de treball a l’adquisició de competències clau, dotant l’alumnat del major grau possible d’autonomia i independència en la vida quotidiana.</w:t>
      </w:r>
    </w:p>
    <w:p w14:paraId="4254284C"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d)</w:t>
      </w:r>
      <w:r w:rsidRPr="00C64C70">
        <w:rPr>
          <w:rFonts w:ascii="Arial" w:hAnsi="Arial"/>
          <w:sz w:val="20"/>
          <w:szCs w:val="20"/>
          <w:lang w:val="ca-ES-valencia"/>
        </w:rPr>
        <w:t xml:space="preserve"> Especificar el treball intensiu i especialitzat que permeta la pràctica i transferència de les habilitats adquirides a tots els contextos de participació.</w:t>
      </w:r>
    </w:p>
    <w:p w14:paraId="319AD6AF" w14:textId="59F39927"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e) Concretar els dispositius i productes de suport, així com els sistemes augmentatius i alternatius de comunicació que van a utilitzar-se, tot considerant les habilitats amb qu</w:t>
      </w:r>
      <w:r w:rsidR="00207906" w:rsidRPr="00C64C70">
        <w:rPr>
          <w:rFonts w:ascii="Arial" w:hAnsi="Arial"/>
          <w:sz w:val="20"/>
          <w:szCs w:val="20"/>
          <w:lang w:val="ca-ES-valencia"/>
        </w:rPr>
        <w:t>è</w:t>
      </w:r>
      <w:r w:rsidRPr="00C64C70">
        <w:rPr>
          <w:rFonts w:ascii="Arial" w:hAnsi="Arial"/>
          <w:sz w:val="20"/>
          <w:szCs w:val="20"/>
          <w:lang w:val="ca-ES-valencia"/>
        </w:rPr>
        <w:t xml:space="preserve"> compta l’alumn</w:t>
      </w:r>
      <w:r w:rsidR="00207906" w:rsidRPr="00C64C70">
        <w:rPr>
          <w:rFonts w:ascii="Arial" w:hAnsi="Arial"/>
          <w:sz w:val="20"/>
          <w:szCs w:val="20"/>
          <w:lang w:val="ca-ES-valencia"/>
        </w:rPr>
        <w:t>at</w:t>
      </w:r>
      <w:r w:rsidRPr="00C64C70">
        <w:rPr>
          <w:rFonts w:ascii="Arial" w:hAnsi="Arial"/>
          <w:sz w:val="20"/>
          <w:szCs w:val="20"/>
          <w:lang w:val="ca-ES-valencia"/>
        </w:rPr>
        <w:t>, el seu perfil lingüístic i les actuacions formatives per a la correcta utilització d’aquests sistemes per part de tots els agents implicats.</w:t>
      </w:r>
    </w:p>
    <w:p w14:paraId="1C2AC0B5"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f)</w:t>
      </w:r>
      <w:r w:rsidRPr="00C64C70">
        <w:rPr>
          <w:rFonts w:ascii="Arial" w:hAnsi="Arial"/>
          <w:sz w:val="20"/>
          <w:szCs w:val="20"/>
          <w:lang w:val="ca-ES-valencia"/>
        </w:rPr>
        <w:t xml:space="preserve"> Desenvolupar actituds i conductes que promoguen la seguretat personal, l’autoprotecció, l’equilibri afectiu, la capacitat per a decidir lliurement i la resposta davant situacions d’assetjament, agressió i qualsevol forma d’abús.</w:t>
      </w:r>
    </w:p>
    <w:p w14:paraId="2F2F9E05"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g)</w:t>
      </w:r>
      <w:r w:rsidRPr="00C64C70">
        <w:rPr>
          <w:rFonts w:ascii="Arial" w:hAnsi="Arial"/>
          <w:sz w:val="20"/>
          <w:szCs w:val="20"/>
          <w:lang w:val="ca-ES-valencia"/>
        </w:rPr>
        <w:t xml:space="preserve"> Incorporar sabers bàsics adreçats a l’eliminació dels prejuís, estereotips, comportaments discriminatoris o situacions de violència en relació al sexe, al gènere, a l’orientació afectivosexual i a la identitat de gènere, per mitjà de l’aprenentatge de mètodes no violents per a la resolució de conflictes i de models de convivència basats en el respecte a les diferències i la igualtat de drets i oportunitats de totes les persones.</w:t>
      </w:r>
    </w:p>
    <w:p w14:paraId="50CDFD7B"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h)</w:t>
      </w:r>
      <w:r w:rsidRPr="00C64C70">
        <w:rPr>
          <w:rFonts w:ascii="Arial" w:hAnsi="Arial"/>
          <w:sz w:val="20"/>
          <w:szCs w:val="20"/>
          <w:lang w:val="ca-ES-valencia"/>
        </w:rPr>
        <w:t xml:space="preserve"> Seleccionar els materials didàctics i els productes de suport d’acord amb els criteris de funcionalitat, vinculació al context natural, personalització, coeducació i sostenibilitat. Els materials han de fer un ús no sexista del llenguatge i en les imatges ha d’haver-hi una presència equilibrada i no estereotipada de dones i homes. Així mateix, aquests materials didàctics tindran en compte el Projecte lingüístic de centre (PLC) autoritzat.</w:t>
      </w:r>
    </w:p>
    <w:p w14:paraId="09824575" w14:textId="77777777" w:rsidR="00B02249" w:rsidRPr="00C64C70" w:rsidRDefault="002C6205" w:rsidP="00C64C70">
      <w:pPr>
        <w:spacing w:before="120" w:after="120" w:line="220" w:lineRule="exact"/>
        <w:jc w:val="both"/>
        <w:rPr>
          <w:rFonts w:ascii="Arial" w:hAnsi="Arial"/>
          <w:sz w:val="20"/>
          <w:szCs w:val="20"/>
          <w:lang w:val="ca-ES-valencia"/>
        </w:rPr>
      </w:pPr>
      <w:r w:rsidRPr="00462E12">
        <w:rPr>
          <w:rFonts w:ascii="Arial" w:hAnsi="Arial"/>
          <w:i/>
          <w:iCs/>
          <w:sz w:val="20"/>
          <w:szCs w:val="20"/>
          <w:lang w:val="ca-ES-valencia"/>
        </w:rPr>
        <w:t>i)</w:t>
      </w:r>
      <w:r w:rsidRPr="00C64C70">
        <w:rPr>
          <w:rFonts w:ascii="Arial" w:hAnsi="Arial"/>
          <w:sz w:val="20"/>
          <w:szCs w:val="20"/>
          <w:lang w:val="ca-ES-valencia"/>
        </w:rPr>
        <w:t xml:space="preserve"> Incloure l’orientació educativa i l’acompanyament a l’alumnat sobre l’itinerari acadèmic o formatiu més adequat segons les seues capacitats, preferències i possibilitats d’èxit, de manera que es possibilite l’assoliment de les competències professionals necessàries per a la seua inclusió sociolaboral futura.</w:t>
      </w:r>
    </w:p>
    <w:p w14:paraId="65AF50F3" w14:textId="77777777" w:rsidR="00B02249" w:rsidRPr="00C64C70" w:rsidRDefault="00B02249" w:rsidP="00C64C70">
      <w:pPr>
        <w:spacing w:before="120" w:after="120" w:line="220" w:lineRule="exact"/>
        <w:jc w:val="both"/>
        <w:rPr>
          <w:rFonts w:ascii="Arial" w:hAnsi="Arial"/>
          <w:sz w:val="20"/>
          <w:szCs w:val="20"/>
          <w:lang w:val="ca-ES-valencia"/>
        </w:rPr>
      </w:pPr>
    </w:p>
    <w:p w14:paraId="11C16401" w14:textId="77FA938D" w:rsidR="00B02249" w:rsidRPr="00462E12" w:rsidRDefault="002C6205" w:rsidP="00C64C70">
      <w:pPr>
        <w:spacing w:before="120" w:after="120" w:line="220" w:lineRule="exact"/>
        <w:jc w:val="both"/>
        <w:rPr>
          <w:rFonts w:ascii="Arial" w:hAnsi="Arial"/>
          <w:b/>
          <w:bCs/>
          <w:i/>
          <w:iCs/>
          <w:sz w:val="20"/>
          <w:szCs w:val="20"/>
          <w:lang w:val="ca-ES-valencia"/>
        </w:rPr>
      </w:pPr>
      <w:r w:rsidRPr="00462E12">
        <w:rPr>
          <w:rFonts w:ascii="Arial" w:hAnsi="Arial"/>
          <w:b/>
          <w:bCs/>
          <w:i/>
          <w:iCs/>
          <w:sz w:val="20"/>
          <w:szCs w:val="20"/>
          <w:lang w:val="ca-ES-valencia"/>
        </w:rPr>
        <w:t xml:space="preserve">Huité. Avaluació </w:t>
      </w:r>
      <w:r w:rsidR="00F1208B" w:rsidRPr="00462E12">
        <w:rPr>
          <w:rFonts w:ascii="Arial" w:hAnsi="Arial"/>
          <w:b/>
          <w:bCs/>
          <w:i/>
          <w:iCs/>
          <w:sz w:val="20"/>
          <w:szCs w:val="20"/>
          <w:lang w:val="ca-ES-valencia"/>
        </w:rPr>
        <w:t xml:space="preserve">del procés d’ensenyament-aprenentatge </w:t>
      </w:r>
      <w:r w:rsidRPr="00462E12">
        <w:rPr>
          <w:rFonts w:ascii="Arial" w:hAnsi="Arial"/>
          <w:b/>
          <w:bCs/>
          <w:i/>
          <w:iCs/>
          <w:sz w:val="20"/>
          <w:szCs w:val="20"/>
          <w:lang w:val="ca-ES-valencia"/>
        </w:rPr>
        <w:t>i promoció de l’alumnat</w:t>
      </w:r>
    </w:p>
    <w:p w14:paraId="43263927" w14:textId="0BC6A8C4"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1. L’avaluació de l’alumnat </w:t>
      </w:r>
      <w:bookmarkStart w:id="7" w:name="_Hlk109120565"/>
      <w:r w:rsidR="0014649C" w:rsidRPr="00C64C70">
        <w:rPr>
          <w:rFonts w:ascii="Arial" w:hAnsi="Arial"/>
          <w:sz w:val="20"/>
          <w:szCs w:val="20"/>
          <w:lang w:val="ca-ES-valencia"/>
        </w:rPr>
        <w:t xml:space="preserve">ha de ser participativa, implicant tots els agents </w:t>
      </w:r>
      <w:r w:rsidR="00D46E45" w:rsidRPr="00C64C70">
        <w:rPr>
          <w:rFonts w:ascii="Arial" w:hAnsi="Arial"/>
          <w:sz w:val="20"/>
          <w:szCs w:val="20"/>
          <w:lang w:val="ca-ES-valencia"/>
        </w:rPr>
        <w:t>que intervenen</w:t>
      </w:r>
      <w:r w:rsidR="0014649C" w:rsidRPr="00C64C70">
        <w:rPr>
          <w:rFonts w:ascii="Arial" w:hAnsi="Arial"/>
          <w:sz w:val="20"/>
          <w:szCs w:val="20"/>
          <w:lang w:val="ca-ES-valencia"/>
        </w:rPr>
        <w:t xml:space="preserve"> en la resposta educativa,</w:t>
      </w:r>
      <w:bookmarkEnd w:id="7"/>
      <w:r w:rsidR="0014649C" w:rsidRPr="00C64C70">
        <w:rPr>
          <w:rFonts w:ascii="Arial" w:hAnsi="Arial"/>
          <w:sz w:val="20"/>
          <w:szCs w:val="20"/>
          <w:lang w:val="ca-ES-valencia"/>
        </w:rPr>
        <w:t xml:space="preserve"> </w:t>
      </w:r>
      <w:r w:rsidRPr="00C64C70">
        <w:rPr>
          <w:rFonts w:ascii="Arial" w:hAnsi="Arial"/>
          <w:sz w:val="20"/>
          <w:szCs w:val="20"/>
          <w:lang w:val="ca-ES-valencia"/>
        </w:rPr>
        <w:t>en el marc de</w:t>
      </w:r>
      <w:r w:rsidR="00F1208B" w:rsidRPr="00C64C70">
        <w:rPr>
          <w:rFonts w:ascii="Arial" w:hAnsi="Arial"/>
          <w:sz w:val="20"/>
          <w:szCs w:val="20"/>
          <w:lang w:val="ca-ES-valencia"/>
        </w:rPr>
        <w:t xml:space="preserve">l seguiment i </w:t>
      </w:r>
      <w:r w:rsidRPr="00C64C70">
        <w:rPr>
          <w:rFonts w:ascii="Arial" w:hAnsi="Arial"/>
          <w:sz w:val="20"/>
          <w:szCs w:val="20"/>
          <w:lang w:val="ca-ES-valencia"/>
        </w:rPr>
        <w:t xml:space="preserve">avaluació del </w:t>
      </w:r>
      <w:r w:rsidR="007E60B9" w:rsidRPr="00C64C70">
        <w:rPr>
          <w:rFonts w:ascii="Arial" w:hAnsi="Arial"/>
          <w:sz w:val="20"/>
          <w:szCs w:val="20"/>
          <w:lang w:val="ca-ES-valencia"/>
        </w:rPr>
        <w:t>p</w:t>
      </w:r>
      <w:r w:rsidRPr="00C64C70">
        <w:rPr>
          <w:rFonts w:ascii="Arial" w:hAnsi="Arial"/>
          <w:sz w:val="20"/>
          <w:szCs w:val="20"/>
          <w:lang w:val="ca-ES-valencia"/>
        </w:rPr>
        <w:t>la d’actuació personalitzat, d’acord amb el que s’estableix en l’article 9 de l’Ordre 20/2019</w:t>
      </w:r>
      <w:r w:rsidR="00F1208B" w:rsidRPr="00C64C70">
        <w:rPr>
          <w:rFonts w:ascii="Arial" w:hAnsi="Arial"/>
          <w:sz w:val="20"/>
          <w:szCs w:val="20"/>
          <w:lang w:val="ca-ES-valencia"/>
        </w:rPr>
        <w:t xml:space="preserve">. Tindrà com </w:t>
      </w:r>
      <w:r w:rsidRPr="00C64C70">
        <w:rPr>
          <w:rFonts w:ascii="Arial" w:hAnsi="Arial"/>
          <w:sz w:val="20"/>
          <w:szCs w:val="20"/>
          <w:lang w:val="ca-ES-valencia"/>
        </w:rPr>
        <w:t xml:space="preserve">a finalitat conéixer el progrés de l’alumnat, ajustar la resposta educativa, prendre decisions relatives a l’escolarització, afavorint sempre que siga possible l’accés de l’alumnat a </w:t>
      </w:r>
      <w:r w:rsidR="00F1208B" w:rsidRPr="00C64C70">
        <w:rPr>
          <w:rFonts w:ascii="Arial" w:hAnsi="Arial"/>
          <w:sz w:val="20"/>
          <w:szCs w:val="20"/>
          <w:lang w:val="ca-ES-valencia"/>
        </w:rPr>
        <w:t>modalitats d’escolarització més inclusives</w:t>
      </w:r>
      <w:r w:rsidRPr="00C64C70">
        <w:rPr>
          <w:rFonts w:ascii="Arial" w:hAnsi="Arial"/>
          <w:sz w:val="20"/>
          <w:szCs w:val="20"/>
          <w:lang w:val="ca-ES-valencia"/>
        </w:rPr>
        <w:t>, i proporcionar l’orientació acadèmica i professional que més s’adeqüe a les seues capacitats, interessos i possibilitats de progrés.</w:t>
      </w:r>
    </w:p>
    <w:p w14:paraId="2C6B6F40" w14:textId="16C8005E" w:rsidR="00B02249" w:rsidRPr="00F51210" w:rsidRDefault="002C6205"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lastRenderedPageBreak/>
        <w:t xml:space="preserve">2. A l’inici de curs, el personal adscrit a la unitat ha de realitzar una avaluació inicial de </w:t>
      </w:r>
      <w:r w:rsidR="0014649C" w:rsidRPr="00F51210">
        <w:rPr>
          <w:rFonts w:ascii="Arial" w:hAnsi="Arial"/>
          <w:sz w:val="20"/>
          <w:szCs w:val="20"/>
          <w:lang w:val="ca-ES-valencia"/>
        </w:rPr>
        <w:t xml:space="preserve">la situació de </w:t>
      </w:r>
      <w:r w:rsidRPr="00F51210">
        <w:rPr>
          <w:rFonts w:ascii="Arial" w:hAnsi="Arial"/>
          <w:sz w:val="20"/>
          <w:szCs w:val="20"/>
          <w:lang w:val="ca-ES-valencia"/>
        </w:rPr>
        <w:t>l’alumnat</w:t>
      </w:r>
      <w:r w:rsidR="00F1208B" w:rsidRPr="00F51210">
        <w:rPr>
          <w:rFonts w:ascii="Arial" w:hAnsi="Arial"/>
          <w:sz w:val="20"/>
          <w:szCs w:val="20"/>
          <w:lang w:val="ca-ES-valencia"/>
        </w:rPr>
        <w:t xml:space="preserve"> i de les barreres del context</w:t>
      </w:r>
      <w:r w:rsidRPr="00F51210">
        <w:rPr>
          <w:rFonts w:ascii="Arial" w:hAnsi="Arial"/>
          <w:sz w:val="20"/>
          <w:szCs w:val="20"/>
          <w:lang w:val="ca-ES-valencia"/>
        </w:rPr>
        <w:t>, tenint en compte la informació prèvia disponible</w:t>
      </w:r>
      <w:r w:rsidR="0014649C" w:rsidRPr="00F51210">
        <w:rPr>
          <w:rFonts w:ascii="Arial" w:hAnsi="Arial"/>
          <w:sz w:val="20"/>
          <w:szCs w:val="20"/>
          <w:lang w:val="ca-ES-valencia"/>
        </w:rPr>
        <w:t>, la informació obtinguda del mateix alumnat</w:t>
      </w:r>
      <w:r w:rsidRPr="00F51210">
        <w:rPr>
          <w:rFonts w:ascii="Arial" w:hAnsi="Arial"/>
          <w:sz w:val="20"/>
          <w:szCs w:val="20"/>
          <w:lang w:val="ca-ES-valencia"/>
        </w:rPr>
        <w:t xml:space="preserve"> i la informació aportada per les famílies</w:t>
      </w:r>
      <w:r w:rsidR="0014649C" w:rsidRPr="00F51210">
        <w:rPr>
          <w:rFonts w:ascii="Arial" w:hAnsi="Arial"/>
          <w:sz w:val="20"/>
          <w:szCs w:val="20"/>
          <w:lang w:val="ca-ES-valencia"/>
        </w:rPr>
        <w:t xml:space="preserve"> o representants legals</w:t>
      </w:r>
      <w:r w:rsidRPr="00F51210">
        <w:rPr>
          <w:rFonts w:ascii="Arial" w:hAnsi="Arial"/>
          <w:sz w:val="20"/>
          <w:szCs w:val="20"/>
          <w:lang w:val="ca-ES-valencia"/>
        </w:rPr>
        <w:t>, el</w:t>
      </w:r>
      <w:r w:rsidR="0014649C" w:rsidRPr="00F51210">
        <w:rPr>
          <w:rFonts w:ascii="Arial" w:hAnsi="Arial"/>
          <w:sz w:val="20"/>
          <w:szCs w:val="20"/>
          <w:lang w:val="ca-ES-valencia"/>
        </w:rPr>
        <w:t>s</w:t>
      </w:r>
      <w:r w:rsidRPr="00F51210">
        <w:rPr>
          <w:rFonts w:ascii="Arial" w:hAnsi="Arial"/>
          <w:sz w:val="20"/>
          <w:szCs w:val="20"/>
          <w:lang w:val="ca-ES-valencia"/>
        </w:rPr>
        <w:t xml:space="preserve"> </w:t>
      </w:r>
      <w:r w:rsidR="0014649C" w:rsidRPr="00F51210">
        <w:rPr>
          <w:rFonts w:ascii="Arial" w:hAnsi="Arial"/>
          <w:sz w:val="20"/>
          <w:szCs w:val="20"/>
          <w:lang w:val="ca-ES-valencia"/>
        </w:rPr>
        <w:t>equips educatius</w:t>
      </w:r>
      <w:r w:rsidRPr="00F51210">
        <w:rPr>
          <w:rFonts w:ascii="Arial" w:hAnsi="Arial"/>
          <w:sz w:val="20"/>
          <w:szCs w:val="20"/>
          <w:lang w:val="ca-ES-valencia"/>
        </w:rPr>
        <w:t xml:space="preserve"> i altres agents que hi intervenen</w:t>
      </w:r>
      <w:r w:rsidR="00C42039" w:rsidRPr="00F51210">
        <w:rPr>
          <w:rFonts w:ascii="Arial" w:hAnsi="Arial"/>
          <w:sz w:val="20"/>
          <w:szCs w:val="20"/>
          <w:lang w:val="ca-ES-valencia"/>
        </w:rPr>
        <w:t xml:space="preserve"> en la resposta educativa</w:t>
      </w:r>
      <w:r w:rsidRPr="00F51210">
        <w:rPr>
          <w:rFonts w:ascii="Arial" w:hAnsi="Arial"/>
          <w:sz w:val="20"/>
          <w:szCs w:val="20"/>
          <w:lang w:val="ca-ES-valencia"/>
        </w:rPr>
        <w:t xml:space="preserve">. Els resultats de l’avaluació inicial han de servir per a </w:t>
      </w:r>
      <w:r w:rsidR="00F1208B" w:rsidRPr="00F51210">
        <w:rPr>
          <w:rFonts w:ascii="Arial" w:hAnsi="Arial"/>
          <w:sz w:val="20"/>
          <w:szCs w:val="20"/>
          <w:lang w:val="ca-ES-valencia"/>
        </w:rPr>
        <w:t>definir les necessitats de suport de l’alumnat,</w:t>
      </w:r>
      <w:r w:rsidR="002A6EA7" w:rsidRPr="00F51210">
        <w:rPr>
          <w:rFonts w:ascii="Arial" w:hAnsi="Arial"/>
          <w:sz w:val="20"/>
          <w:szCs w:val="20"/>
          <w:lang w:val="ca-ES-valencia"/>
        </w:rPr>
        <w:t xml:space="preserve"> establir les orientacions per a l’elaboració de les programació d’aula,</w:t>
      </w:r>
      <w:r w:rsidR="00F1208B" w:rsidRPr="00F51210">
        <w:rPr>
          <w:rFonts w:ascii="Arial" w:hAnsi="Arial"/>
          <w:sz w:val="20"/>
          <w:szCs w:val="20"/>
          <w:lang w:val="ca-ES-valencia"/>
        </w:rPr>
        <w:t xml:space="preserve"> </w:t>
      </w:r>
      <w:r w:rsidRPr="00F51210">
        <w:rPr>
          <w:rFonts w:ascii="Arial" w:hAnsi="Arial"/>
          <w:sz w:val="20"/>
          <w:szCs w:val="20"/>
          <w:lang w:val="ca-ES-valencia"/>
        </w:rPr>
        <w:t xml:space="preserve">elaborar el </w:t>
      </w:r>
      <w:r w:rsidR="007E60B9" w:rsidRPr="00F51210">
        <w:rPr>
          <w:rFonts w:ascii="Arial" w:hAnsi="Arial"/>
          <w:sz w:val="20"/>
          <w:szCs w:val="20"/>
          <w:lang w:val="ca-ES-valencia"/>
        </w:rPr>
        <w:t>p</w:t>
      </w:r>
      <w:r w:rsidRPr="00F51210">
        <w:rPr>
          <w:rFonts w:ascii="Arial" w:hAnsi="Arial"/>
          <w:sz w:val="20"/>
          <w:szCs w:val="20"/>
          <w:lang w:val="ca-ES-valencia"/>
        </w:rPr>
        <w:t>la d’actuació personalitzat</w:t>
      </w:r>
      <w:r w:rsidR="002A6EA7" w:rsidRPr="00F51210">
        <w:rPr>
          <w:rFonts w:ascii="Arial" w:hAnsi="Arial"/>
          <w:sz w:val="20"/>
          <w:szCs w:val="20"/>
          <w:lang w:val="ca-ES-valencia"/>
        </w:rPr>
        <w:t>, així com</w:t>
      </w:r>
      <w:r w:rsidR="00F1208B" w:rsidRPr="00F51210">
        <w:rPr>
          <w:rFonts w:ascii="Arial" w:hAnsi="Arial"/>
          <w:sz w:val="20"/>
          <w:szCs w:val="20"/>
          <w:lang w:val="ca-ES-valencia"/>
        </w:rPr>
        <w:t xml:space="preserve"> adequar les condicions d’accessibilitat del centre</w:t>
      </w:r>
      <w:r w:rsidRPr="00F51210">
        <w:rPr>
          <w:rFonts w:ascii="Arial" w:hAnsi="Arial"/>
          <w:sz w:val="20"/>
          <w:szCs w:val="20"/>
          <w:lang w:val="ca-ES-valencia"/>
        </w:rPr>
        <w:t>.</w:t>
      </w:r>
    </w:p>
    <w:p w14:paraId="3097BB2C" w14:textId="62D76CB1"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3. L’avaluació cont</w:t>
      </w:r>
      <w:r w:rsidR="008073C1">
        <w:rPr>
          <w:rFonts w:ascii="Arial" w:hAnsi="Arial"/>
          <w:sz w:val="20"/>
          <w:szCs w:val="20"/>
          <w:lang w:val="ca-ES-valencia"/>
        </w:rPr>
        <w:t>í</w:t>
      </w:r>
      <w:r w:rsidRPr="00C64C70">
        <w:rPr>
          <w:rFonts w:ascii="Arial" w:hAnsi="Arial"/>
          <w:sz w:val="20"/>
          <w:szCs w:val="20"/>
          <w:lang w:val="ca-ES-valencia"/>
        </w:rPr>
        <w:t>nua</w:t>
      </w:r>
      <w:r w:rsidR="00C42039" w:rsidRPr="00C64C70">
        <w:rPr>
          <w:rFonts w:ascii="Arial" w:hAnsi="Arial"/>
          <w:sz w:val="20"/>
          <w:szCs w:val="20"/>
          <w:lang w:val="ca-ES-valencia"/>
        </w:rPr>
        <w:t>,</w:t>
      </w:r>
      <w:r w:rsidR="0014649C" w:rsidRPr="00C64C70">
        <w:rPr>
          <w:rFonts w:ascii="Arial" w:hAnsi="Arial"/>
          <w:sz w:val="20"/>
          <w:szCs w:val="20"/>
          <w:lang w:val="ca-ES-valencia"/>
        </w:rPr>
        <w:t xml:space="preserve"> trimestr</w:t>
      </w:r>
      <w:r w:rsidR="00C42039" w:rsidRPr="00C64C70">
        <w:rPr>
          <w:rFonts w:ascii="Arial" w:hAnsi="Arial"/>
          <w:sz w:val="20"/>
          <w:szCs w:val="20"/>
          <w:lang w:val="ca-ES-valencia"/>
        </w:rPr>
        <w:t>al</w:t>
      </w:r>
      <w:r w:rsidRPr="00C64C70">
        <w:rPr>
          <w:rFonts w:ascii="Arial" w:hAnsi="Arial"/>
          <w:sz w:val="20"/>
          <w:szCs w:val="20"/>
          <w:lang w:val="ca-ES-valencia"/>
        </w:rPr>
        <w:t xml:space="preserve"> i de final de curs, </w:t>
      </w:r>
      <w:r w:rsidR="0014649C" w:rsidRPr="00C64C70">
        <w:rPr>
          <w:rFonts w:ascii="Arial" w:hAnsi="Arial"/>
          <w:sz w:val="20"/>
          <w:szCs w:val="20"/>
          <w:lang w:val="ca-ES-valencia"/>
        </w:rPr>
        <w:t>s’ha</w:t>
      </w:r>
      <w:r w:rsidRPr="00C64C70">
        <w:rPr>
          <w:rFonts w:ascii="Arial" w:hAnsi="Arial"/>
          <w:sz w:val="20"/>
          <w:szCs w:val="20"/>
          <w:lang w:val="ca-ES-valencia"/>
        </w:rPr>
        <w:t xml:space="preserve"> de realitzar </w:t>
      </w:r>
      <w:bookmarkStart w:id="8" w:name="_Hlk109121075"/>
      <w:r w:rsidR="0014649C" w:rsidRPr="00C64C70">
        <w:rPr>
          <w:rFonts w:ascii="Arial" w:hAnsi="Arial"/>
          <w:sz w:val="20"/>
          <w:szCs w:val="20"/>
          <w:lang w:val="ca-ES-valencia"/>
        </w:rPr>
        <w:t>p</w:t>
      </w:r>
      <w:r w:rsidRPr="00C64C70">
        <w:rPr>
          <w:rFonts w:ascii="Arial" w:hAnsi="Arial"/>
          <w:sz w:val="20"/>
          <w:szCs w:val="20"/>
          <w:lang w:val="ca-ES-valencia"/>
        </w:rPr>
        <w:t>e</w:t>
      </w:r>
      <w:r w:rsidR="00D46E45" w:rsidRPr="00C64C70">
        <w:rPr>
          <w:rFonts w:ascii="Arial" w:hAnsi="Arial"/>
          <w:sz w:val="20"/>
          <w:szCs w:val="20"/>
          <w:lang w:val="ca-ES-valencia"/>
        </w:rPr>
        <w:t>r tot</w:t>
      </w:r>
      <w:r w:rsidRPr="00C64C70">
        <w:rPr>
          <w:rFonts w:ascii="Arial" w:hAnsi="Arial"/>
          <w:sz w:val="20"/>
          <w:szCs w:val="20"/>
          <w:lang w:val="ca-ES-valencia"/>
        </w:rPr>
        <w:t xml:space="preserve"> </w:t>
      </w:r>
      <w:r w:rsidR="00D46E45" w:rsidRPr="00C64C70">
        <w:rPr>
          <w:rFonts w:ascii="Arial" w:hAnsi="Arial"/>
          <w:sz w:val="20"/>
          <w:szCs w:val="20"/>
          <w:lang w:val="ca-ES-valencia"/>
        </w:rPr>
        <w:t>l’</w:t>
      </w:r>
      <w:r w:rsidRPr="00C64C70">
        <w:rPr>
          <w:rFonts w:ascii="Arial" w:hAnsi="Arial"/>
          <w:sz w:val="20"/>
          <w:szCs w:val="20"/>
          <w:lang w:val="ca-ES-valencia"/>
        </w:rPr>
        <w:t>equip educatiu</w:t>
      </w:r>
      <w:r w:rsidR="00D46E45" w:rsidRPr="00C64C70">
        <w:rPr>
          <w:rFonts w:ascii="Arial" w:hAnsi="Arial"/>
          <w:sz w:val="20"/>
          <w:szCs w:val="20"/>
          <w:lang w:val="ca-ES-valencia"/>
        </w:rPr>
        <w:t xml:space="preserve"> que intervé amb l’alumnat,</w:t>
      </w:r>
      <w:r w:rsidRPr="00C64C70">
        <w:rPr>
          <w:rFonts w:ascii="Arial" w:hAnsi="Arial"/>
          <w:sz w:val="20"/>
          <w:szCs w:val="20"/>
          <w:lang w:val="ca-ES-valencia"/>
        </w:rPr>
        <w:t xml:space="preserve"> </w:t>
      </w:r>
      <w:r w:rsidR="00D46E45" w:rsidRPr="00C64C70">
        <w:rPr>
          <w:rFonts w:ascii="Arial" w:hAnsi="Arial"/>
          <w:sz w:val="20"/>
          <w:szCs w:val="20"/>
          <w:lang w:val="ca-ES-valencia"/>
        </w:rPr>
        <w:t xml:space="preserve">que inclou </w:t>
      </w:r>
      <w:r w:rsidRPr="00C64C70">
        <w:rPr>
          <w:rFonts w:ascii="Arial" w:hAnsi="Arial"/>
          <w:sz w:val="20"/>
          <w:szCs w:val="20"/>
          <w:lang w:val="ca-ES-valencia"/>
        </w:rPr>
        <w:t xml:space="preserve">el </w:t>
      </w:r>
      <w:r w:rsidR="00D46E45" w:rsidRPr="00C64C70">
        <w:rPr>
          <w:rFonts w:ascii="Arial" w:hAnsi="Arial"/>
          <w:sz w:val="20"/>
          <w:szCs w:val="20"/>
          <w:lang w:val="ca-ES-valencia"/>
        </w:rPr>
        <w:t xml:space="preserve">del </w:t>
      </w:r>
      <w:r w:rsidRPr="00C64C70">
        <w:rPr>
          <w:rFonts w:ascii="Arial" w:hAnsi="Arial"/>
          <w:sz w:val="20"/>
          <w:szCs w:val="20"/>
          <w:lang w:val="ca-ES-valencia"/>
        </w:rPr>
        <w:t xml:space="preserve">grup ordinari de referència i </w:t>
      </w:r>
      <w:r w:rsidR="00D46E45" w:rsidRPr="00C64C70">
        <w:rPr>
          <w:rFonts w:ascii="Arial" w:hAnsi="Arial"/>
          <w:sz w:val="20"/>
          <w:szCs w:val="20"/>
          <w:lang w:val="ca-ES-valencia"/>
        </w:rPr>
        <w:t xml:space="preserve">el </w:t>
      </w:r>
      <w:r w:rsidRPr="00C64C70">
        <w:rPr>
          <w:rFonts w:ascii="Arial" w:hAnsi="Arial"/>
          <w:sz w:val="20"/>
          <w:szCs w:val="20"/>
          <w:lang w:val="ca-ES-valencia"/>
        </w:rPr>
        <w:t>de la unitat específica</w:t>
      </w:r>
      <w:bookmarkEnd w:id="8"/>
      <w:r w:rsidRPr="00C64C70">
        <w:rPr>
          <w:rFonts w:ascii="Arial" w:hAnsi="Arial"/>
          <w:sz w:val="20"/>
          <w:szCs w:val="20"/>
          <w:lang w:val="ca-ES-valencia"/>
        </w:rPr>
        <w:t xml:space="preserve">, coordinat pel professorat tutor de la unitat específica. Es tindrà en compte tant la informació obtinguda en l’àmbit escolar com la informació aportada per les famílies i altres agents externs que </w:t>
      </w:r>
      <w:r w:rsidR="007E60B9" w:rsidRPr="00C64C70">
        <w:rPr>
          <w:rFonts w:ascii="Arial" w:hAnsi="Arial"/>
          <w:sz w:val="20"/>
          <w:szCs w:val="20"/>
          <w:lang w:val="ca-ES-valencia"/>
        </w:rPr>
        <w:t>col·laboren</w:t>
      </w:r>
      <w:r w:rsidRPr="00C64C70">
        <w:rPr>
          <w:rFonts w:ascii="Arial" w:hAnsi="Arial"/>
          <w:sz w:val="20"/>
          <w:szCs w:val="20"/>
          <w:lang w:val="ca-ES-valencia"/>
        </w:rPr>
        <w:t xml:space="preserve"> en la resposta educativa.</w:t>
      </w:r>
    </w:p>
    <w:p w14:paraId="47F4676B" w14:textId="41EC08E1" w:rsidR="00B02249" w:rsidRPr="00C64C70" w:rsidRDefault="002C6205" w:rsidP="00C64C70">
      <w:pPr>
        <w:spacing w:before="120" w:after="120" w:line="220" w:lineRule="exact"/>
        <w:jc w:val="both"/>
        <w:rPr>
          <w:rFonts w:ascii="Arial" w:hAnsi="Arial"/>
          <w:strike/>
          <w:sz w:val="20"/>
          <w:szCs w:val="20"/>
          <w:lang w:val="ca-ES-valencia"/>
        </w:rPr>
      </w:pPr>
      <w:r w:rsidRPr="00C64C70">
        <w:rPr>
          <w:rFonts w:ascii="Arial" w:hAnsi="Arial"/>
          <w:sz w:val="20"/>
          <w:szCs w:val="20"/>
          <w:lang w:val="ca-ES-valencia"/>
        </w:rPr>
        <w:t>4. Per l’obtenció del títol de Graduat en Educació Secundària Obligatòria caldrà atendre’s a allò que disposa la normativa</w:t>
      </w:r>
      <w:r w:rsidR="007E60B9" w:rsidRPr="00C64C70">
        <w:rPr>
          <w:rFonts w:ascii="Arial" w:hAnsi="Arial"/>
          <w:sz w:val="20"/>
          <w:szCs w:val="20"/>
          <w:lang w:val="ca-ES-valencia"/>
        </w:rPr>
        <w:t xml:space="preserve"> vigent</w:t>
      </w:r>
      <w:r w:rsidRPr="00C64C70">
        <w:rPr>
          <w:rFonts w:ascii="Arial" w:hAnsi="Arial"/>
          <w:sz w:val="20"/>
          <w:szCs w:val="20"/>
          <w:lang w:val="ca-ES-valencia"/>
        </w:rPr>
        <w:t xml:space="preserve"> que regula l’avaluació, promoció i titulació en l'educació secundària obligatòria.</w:t>
      </w:r>
    </w:p>
    <w:p w14:paraId="063044F3" w14:textId="77777777" w:rsidR="00B02249" w:rsidRPr="00C64C70" w:rsidRDefault="002C6205" w:rsidP="00C64C70">
      <w:pPr>
        <w:spacing w:before="120" w:after="120" w:line="220" w:lineRule="exact"/>
        <w:jc w:val="both"/>
        <w:rPr>
          <w:rFonts w:ascii="Arial" w:hAnsi="Arial"/>
          <w:strike/>
          <w:sz w:val="20"/>
          <w:szCs w:val="20"/>
          <w:lang w:val="ca-ES-valencia"/>
        </w:rPr>
      </w:pPr>
      <w:r w:rsidRPr="00C64C70">
        <w:rPr>
          <w:rFonts w:ascii="Arial" w:hAnsi="Arial"/>
          <w:sz w:val="20"/>
          <w:szCs w:val="20"/>
          <w:lang w:val="ca-ES-valencia"/>
        </w:rPr>
        <w:t>5. En qualsevol cas, l’alumnat que finalitza l’educació secundària obligatòria en una unitat específica en un centre ordinari ha de rebre l’oportuna orientació i acompanyament sobre l’itinerari acadèmic, formatiu o laboral més adequat, tenint en compte els requisits d’accés als diferents ensenyaments postobligatoris i les seues capacitats, interessos i possibilitats d’èxit.</w:t>
      </w:r>
    </w:p>
    <w:p w14:paraId="04D1BFED" w14:textId="77777777" w:rsidR="00B02249" w:rsidRPr="00C64C70" w:rsidRDefault="00B02249" w:rsidP="00C64C70">
      <w:pPr>
        <w:spacing w:before="120" w:after="120" w:line="220" w:lineRule="exact"/>
        <w:jc w:val="both"/>
        <w:rPr>
          <w:rFonts w:ascii="Arial" w:hAnsi="Arial"/>
          <w:sz w:val="20"/>
          <w:szCs w:val="20"/>
          <w:lang w:val="ca-ES-valencia"/>
        </w:rPr>
      </w:pPr>
    </w:p>
    <w:p w14:paraId="7DBC8990" w14:textId="77777777" w:rsidR="00B02249" w:rsidRPr="00462E12" w:rsidRDefault="002C6205" w:rsidP="00C64C70">
      <w:pPr>
        <w:spacing w:before="120" w:after="120" w:line="220" w:lineRule="exact"/>
        <w:jc w:val="both"/>
        <w:rPr>
          <w:rFonts w:ascii="Arial" w:hAnsi="Arial"/>
          <w:b/>
          <w:bCs/>
          <w:i/>
          <w:iCs/>
          <w:sz w:val="20"/>
          <w:szCs w:val="20"/>
          <w:lang w:val="ca-ES-valencia"/>
        </w:rPr>
      </w:pPr>
      <w:r w:rsidRPr="00462E12">
        <w:rPr>
          <w:rFonts w:ascii="Arial" w:hAnsi="Arial"/>
          <w:b/>
          <w:bCs/>
          <w:i/>
          <w:iCs/>
          <w:sz w:val="20"/>
          <w:szCs w:val="20"/>
          <w:lang w:val="ca-ES-valencia"/>
        </w:rPr>
        <w:t>Nové. Transició entre etapes i modalitats d’escolarització</w:t>
      </w:r>
    </w:p>
    <w:p w14:paraId="1CA10CD4" w14:textId="00B3A83F" w:rsidR="00D035FC" w:rsidRPr="00C64C70" w:rsidRDefault="00D035FC" w:rsidP="00C64C70">
      <w:pPr>
        <w:spacing w:before="120" w:after="120" w:line="220" w:lineRule="exact"/>
        <w:jc w:val="both"/>
        <w:rPr>
          <w:rFonts w:ascii="Arial" w:hAnsi="Arial"/>
          <w:sz w:val="20"/>
          <w:szCs w:val="20"/>
          <w:lang w:val="ca-ES-valencia"/>
        </w:rPr>
      </w:pPr>
      <w:bookmarkStart w:id="9" w:name="_Hlk109121137"/>
      <w:r w:rsidRPr="0091066E">
        <w:rPr>
          <w:rFonts w:ascii="Arial" w:hAnsi="Arial"/>
          <w:sz w:val="20"/>
          <w:szCs w:val="20"/>
          <w:lang w:val="ca-ES-valencia"/>
        </w:rPr>
        <w:t xml:space="preserve">1. En els processos de transició és d’aplicació allò que disposa l’article 39 de l’Ordre 20/2019 i les mesures de coordinació per tal de garantir la continuïtat del procés educatiu, </w:t>
      </w:r>
      <w:r w:rsidRPr="006D13C9">
        <w:rPr>
          <w:rFonts w:ascii="Arial" w:hAnsi="Arial"/>
          <w:sz w:val="20"/>
          <w:szCs w:val="20"/>
          <w:lang w:val="ca-ES-valencia"/>
        </w:rPr>
        <w:t xml:space="preserve">incloses a les instruccions per a l’organització i el funcionament dels centres que imparteixen Educació Infantil de segon cicle i Educació Primària, i Educació Secundària i Batxillerat, </w:t>
      </w:r>
      <w:r w:rsidRPr="00F51210">
        <w:rPr>
          <w:rFonts w:ascii="Arial" w:hAnsi="Arial"/>
          <w:sz w:val="20"/>
          <w:szCs w:val="20"/>
          <w:lang w:val="ca-ES-valencia"/>
        </w:rPr>
        <w:t>durant el curs 202</w:t>
      </w:r>
      <w:r w:rsidR="006D13C9" w:rsidRPr="00F51210">
        <w:rPr>
          <w:rFonts w:ascii="Arial" w:hAnsi="Arial"/>
          <w:sz w:val="20"/>
          <w:szCs w:val="20"/>
          <w:lang w:val="ca-ES-valencia"/>
        </w:rPr>
        <w:t>3</w:t>
      </w:r>
      <w:r w:rsidRPr="00F51210">
        <w:rPr>
          <w:rFonts w:ascii="Arial" w:hAnsi="Arial"/>
          <w:sz w:val="20"/>
          <w:szCs w:val="20"/>
          <w:lang w:val="ca-ES-valencia"/>
        </w:rPr>
        <w:t>-202</w:t>
      </w:r>
      <w:bookmarkEnd w:id="9"/>
      <w:r w:rsidR="006D13C9" w:rsidRPr="00F51210">
        <w:rPr>
          <w:rFonts w:ascii="Arial" w:hAnsi="Arial"/>
          <w:sz w:val="20"/>
          <w:szCs w:val="20"/>
          <w:lang w:val="ca-ES-valencia"/>
        </w:rPr>
        <w:t>4</w:t>
      </w:r>
      <w:r w:rsidRPr="00F51210">
        <w:rPr>
          <w:rFonts w:ascii="Arial" w:hAnsi="Arial"/>
          <w:sz w:val="20"/>
          <w:szCs w:val="20"/>
          <w:lang w:val="ca-ES-valencia"/>
        </w:rPr>
        <w:t>.</w:t>
      </w:r>
    </w:p>
    <w:p w14:paraId="37458C30" w14:textId="249C5622"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2. En el cas que l’alumnat tinga assignat algun producte individual de suport i es trasllade de centre, el centre d’origen ha de realitzar els tràmits per al trasllat al nou centre, d’acord amb les instruccions i els procediments </w:t>
      </w:r>
      <w:r w:rsidR="00762A07" w:rsidRPr="00C64C70">
        <w:rPr>
          <w:rFonts w:ascii="Arial" w:hAnsi="Arial"/>
          <w:sz w:val="20"/>
          <w:szCs w:val="20"/>
          <w:lang w:val="ca-ES-valencia"/>
        </w:rPr>
        <w:t>establits per</w:t>
      </w:r>
      <w:r w:rsidRPr="00C64C70">
        <w:rPr>
          <w:rFonts w:ascii="Arial" w:hAnsi="Arial"/>
          <w:sz w:val="20"/>
          <w:szCs w:val="20"/>
          <w:lang w:val="ca-ES-valencia"/>
        </w:rPr>
        <w:t xml:space="preserve"> la Conselleria d’Educació, Cultura i Esport</w:t>
      </w:r>
      <w:r w:rsidR="003A5BEF" w:rsidRPr="00C64C70">
        <w:rPr>
          <w:rFonts w:ascii="Arial" w:hAnsi="Arial"/>
          <w:sz w:val="20"/>
          <w:szCs w:val="20"/>
          <w:lang w:val="ca-ES-valencia"/>
        </w:rPr>
        <w:t>:</w:t>
      </w:r>
    </w:p>
    <w:p w14:paraId="476505D8" w14:textId="0CBB1A3B" w:rsidR="003A5BEF" w:rsidRPr="00C64C70" w:rsidRDefault="008073C1" w:rsidP="00C64C70">
      <w:pPr>
        <w:spacing w:before="120" w:after="120" w:line="220" w:lineRule="exact"/>
        <w:jc w:val="both"/>
        <w:rPr>
          <w:rFonts w:ascii="Arial" w:hAnsi="Arial"/>
          <w:sz w:val="20"/>
          <w:szCs w:val="20"/>
          <w:lang w:val="ca-ES-valencia"/>
        </w:rPr>
      </w:pPr>
      <w:hyperlink r:id="rId10" w:history="1">
        <w:r w:rsidR="003A5BEF" w:rsidRPr="00C64C70">
          <w:rPr>
            <w:rStyle w:val="Enlla"/>
            <w:rFonts w:ascii="Arial" w:hAnsi="Arial"/>
            <w:color w:val="auto"/>
            <w:sz w:val="20"/>
            <w:szCs w:val="20"/>
            <w:lang w:val="ca-ES-valencia"/>
          </w:rPr>
          <w:t>https://ceice.gva.es/es/web/inclusioeducativa/accessibilitat</w:t>
        </w:r>
      </w:hyperlink>
      <w:r w:rsidR="003A5BEF" w:rsidRPr="00C64C70">
        <w:rPr>
          <w:rFonts w:ascii="Arial" w:hAnsi="Arial"/>
          <w:sz w:val="20"/>
          <w:szCs w:val="20"/>
          <w:lang w:val="ca-ES-valencia"/>
        </w:rPr>
        <w:t xml:space="preserve"> </w:t>
      </w:r>
    </w:p>
    <w:p w14:paraId="021FDA51" w14:textId="77777777" w:rsidR="00B02249" w:rsidRPr="00C64C70" w:rsidRDefault="00B02249" w:rsidP="00C64C70">
      <w:pPr>
        <w:spacing w:before="120" w:after="120" w:line="220" w:lineRule="exact"/>
        <w:jc w:val="both"/>
        <w:rPr>
          <w:rFonts w:ascii="Arial" w:hAnsi="Arial"/>
          <w:sz w:val="20"/>
          <w:szCs w:val="20"/>
          <w:lang w:val="ca-ES-valencia"/>
        </w:rPr>
      </w:pPr>
    </w:p>
    <w:p w14:paraId="1B0716D7" w14:textId="77777777" w:rsidR="00B02249" w:rsidRPr="008C077E" w:rsidRDefault="002C6205" w:rsidP="00C64C70">
      <w:pPr>
        <w:spacing w:before="120" w:after="120" w:line="220" w:lineRule="exact"/>
        <w:jc w:val="both"/>
        <w:rPr>
          <w:rFonts w:ascii="Arial" w:hAnsi="Arial"/>
          <w:b/>
          <w:bCs/>
          <w:i/>
          <w:iCs/>
          <w:sz w:val="20"/>
          <w:szCs w:val="20"/>
          <w:lang w:val="ca-ES-valencia"/>
        </w:rPr>
      </w:pPr>
      <w:r w:rsidRPr="008C077E">
        <w:rPr>
          <w:rFonts w:ascii="Arial" w:hAnsi="Arial"/>
          <w:b/>
          <w:bCs/>
          <w:i/>
          <w:iCs/>
          <w:sz w:val="20"/>
          <w:szCs w:val="20"/>
          <w:lang w:val="ca-ES-valencia"/>
        </w:rPr>
        <w:t>Desé. Personal</w:t>
      </w:r>
    </w:p>
    <w:p w14:paraId="7FCC1254" w14:textId="418A67AA" w:rsidR="008C077E" w:rsidRPr="00F51210" w:rsidRDefault="008C077E"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1. Les plantilles de personal per a les unitats específiques venen determinades en la normativa vigent en matèria de plantilles de personal.</w:t>
      </w:r>
    </w:p>
    <w:p w14:paraId="74742929" w14:textId="41127A67" w:rsidR="00F72018" w:rsidRPr="00C64C70" w:rsidRDefault="008C077E" w:rsidP="00C64C70">
      <w:pPr>
        <w:spacing w:before="120" w:after="120" w:line="220" w:lineRule="exact"/>
        <w:jc w:val="both"/>
        <w:rPr>
          <w:rFonts w:ascii="Arial" w:hAnsi="Arial"/>
          <w:sz w:val="20"/>
          <w:szCs w:val="20"/>
          <w:lang w:val="ca-ES-valencia"/>
        </w:rPr>
      </w:pPr>
      <w:r>
        <w:rPr>
          <w:rFonts w:ascii="Arial" w:hAnsi="Arial"/>
          <w:sz w:val="20"/>
          <w:szCs w:val="20"/>
          <w:lang w:val="ca-ES-valencia"/>
        </w:rPr>
        <w:t>2</w:t>
      </w:r>
      <w:r w:rsidR="007012F1" w:rsidRPr="00C64C70">
        <w:rPr>
          <w:rFonts w:ascii="Arial" w:hAnsi="Arial"/>
          <w:sz w:val="20"/>
          <w:szCs w:val="20"/>
          <w:lang w:val="ca-ES-valencia"/>
        </w:rPr>
        <w:t xml:space="preserve">. </w:t>
      </w:r>
      <w:r w:rsidR="002C6205" w:rsidRPr="00C64C70">
        <w:rPr>
          <w:rFonts w:ascii="Arial" w:hAnsi="Arial"/>
          <w:sz w:val="20"/>
          <w:szCs w:val="20"/>
          <w:lang w:val="ca-ES-valencia"/>
        </w:rPr>
        <w:t>Si l’alumnat requereix suport de fisioterapeuta educatiu</w:t>
      </w:r>
      <w:r w:rsidR="00F72018" w:rsidRPr="00C64C70">
        <w:rPr>
          <w:rFonts w:ascii="Arial" w:hAnsi="Arial"/>
          <w:sz w:val="20"/>
          <w:szCs w:val="20"/>
          <w:lang w:val="ca-ES-valencia"/>
        </w:rPr>
        <w:t>, en centres de titularitat de la Generalitat,</w:t>
      </w:r>
      <w:r w:rsidR="002C6205" w:rsidRPr="00C64C70">
        <w:rPr>
          <w:rFonts w:ascii="Arial" w:hAnsi="Arial"/>
          <w:sz w:val="20"/>
          <w:szCs w:val="20"/>
          <w:lang w:val="ca-ES-valencia"/>
        </w:rPr>
        <w:t xml:space="preserve"> per a l’accés al currículum, s’organitzarà la seua intervenció segons allò que disposa la Resolució de 20 d’abril de 2022, de la directora general d’Inclusió Educativa, per la qual es dicten instruccions per a l’organització del suport de fisioteràpia en l’àmbit educatiu.</w:t>
      </w:r>
    </w:p>
    <w:p w14:paraId="36A36379" w14:textId="432D421D" w:rsidR="00FA5C9D" w:rsidRPr="00C64C70" w:rsidRDefault="008C077E" w:rsidP="00C64C70">
      <w:pPr>
        <w:spacing w:before="120" w:after="120" w:line="220" w:lineRule="exact"/>
        <w:jc w:val="both"/>
        <w:rPr>
          <w:rFonts w:ascii="Arial" w:hAnsi="Arial"/>
          <w:strike/>
          <w:sz w:val="20"/>
          <w:szCs w:val="20"/>
          <w:lang w:val="ca-ES-valencia"/>
        </w:rPr>
      </w:pPr>
      <w:r>
        <w:rPr>
          <w:rFonts w:ascii="Arial" w:hAnsi="Arial"/>
          <w:sz w:val="20"/>
          <w:szCs w:val="20"/>
          <w:lang w:val="ca-ES-valencia"/>
        </w:rPr>
        <w:t>3</w:t>
      </w:r>
      <w:r w:rsidR="00FA5C9D" w:rsidRPr="00C64C70">
        <w:rPr>
          <w:rFonts w:ascii="Arial" w:hAnsi="Arial"/>
          <w:sz w:val="20"/>
          <w:szCs w:val="20"/>
          <w:lang w:val="ca-ES-valencia"/>
        </w:rPr>
        <w:t xml:space="preserve">. </w:t>
      </w:r>
      <w:r w:rsidR="00F72018" w:rsidRPr="00C64C70">
        <w:rPr>
          <w:rFonts w:ascii="Arial" w:hAnsi="Arial"/>
          <w:sz w:val="20"/>
          <w:szCs w:val="20"/>
          <w:lang w:val="ca-ES-valencia"/>
        </w:rPr>
        <w:t>En els centres de titularitat de la Generalitat, l</w:t>
      </w:r>
      <w:r w:rsidR="00FA5C9D" w:rsidRPr="00C64C70">
        <w:rPr>
          <w:rFonts w:ascii="Arial" w:hAnsi="Arial"/>
          <w:sz w:val="20"/>
          <w:szCs w:val="20"/>
          <w:lang w:val="ca-ES-valencia"/>
        </w:rPr>
        <w:t>a direcció del centre educatiu assignarà, d’entre el personal docent de pedagogia terapèutica i d’audició i llenguatge disponible en la plantilla del centre,</w:t>
      </w:r>
      <w:r w:rsidR="00DE6685" w:rsidRPr="00C64C70">
        <w:rPr>
          <w:rFonts w:ascii="Arial" w:hAnsi="Arial"/>
          <w:sz w:val="20"/>
          <w:szCs w:val="20"/>
          <w:lang w:val="ca-ES-valencia"/>
        </w:rPr>
        <w:t xml:space="preserve"> oït aquest personal i d’acord amb els criteris del claustre, </w:t>
      </w:r>
      <w:r w:rsidR="00FA5C9D" w:rsidRPr="00C64C70">
        <w:rPr>
          <w:rFonts w:ascii="Arial" w:hAnsi="Arial"/>
          <w:sz w:val="20"/>
          <w:szCs w:val="20"/>
          <w:lang w:val="ca-ES-valencia"/>
        </w:rPr>
        <w:t>aquell que haurà de donar suport l’alumnat</w:t>
      </w:r>
      <w:r w:rsidR="00DE6685" w:rsidRPr="00C64C70">
        <w:rPr>
          <w:rFonts w:ascii="Arial" w:hAnsi="Arial"/>
          <w:sz w:val="20"/>
          <w:szCs w:val="20"/>
          <w:lang w:val="ca-ES-valencia"/>
        </w:rPr>
        <w:t xml:space="preserve"> de la unitat específica, </w:t>
      </w:r>
      <w:r w:rsidR="00FA5C9D" w:rsidRPr="00C64C70">
        <w:rPr>
          <w:rFonts w:ascii="Arial" w:hAnsi="Arial"/>
          <w:sz w:val="20"/>
          <w:szCs w:val="20"/>
          <w:lang w:val="ca-ES-valencia"/>
        </w:rPr>
        <w:t>atenent a la seua experiència prèvia i/o formació específica</w:t>
      </w:r>
      <w:r w:rsidR="00AC0B3E" w:rsidRPr="00C64C70">
        <w:rPr>
          <w:rFonts w:ascii="Arial" w:hAnsi="Arial"/>
          <w:sz w:val="20"/>
          <w:szCs w:val="20"/>
          <w:lang w:val="ca-ES-valencia"/>
        </w:rPr>
        <w:t xml:space="preserve"> </w:t>
      </w:r>
      <w:r w:rsidR="008073C1">
        <w:rPr>
          <w:rFonts w:ascii="Arial" w:hAnsi="Arial"/>
          <w:sz w:val="20"/>
          <w:szCs w:val="20"/>
          <w:lang w:val="ca-ES-valencia"/>
        </w:rPr>
        <w:t>i</w:t>
      </w:r>
      <w:r w:rsidR="00F72018" w:rsidRPr="00C64C70">
        <w:rPr>
          <w:rFonts w:ascii="Arial" w:hAnsi="Arial"/>
          <w:sz w:val="20"/>
          <w:szCs w:val="20"/>
          <w:lang w:val="ca-ES-valencia"/>
        </w:rPr>
        <w:t>, si pot ser, entre el professorat amb destinació definitiva al centre.</w:t>
      </w:r>
    </w:p>
    <w:p w14:paraId="2CC875A4" w14:textId="67215610" w:rsidR="00B02249" w:rsidRPr="00C64C70" w:rsidRDefault="008C077E" w:rsidP="00C64C70">
      <w:pPr>
        <w:spacing w:before="120" w:after="120" w:line="220" w:lineRule="exact"/>
        <w:jc w:val="both"/>
        <w:rPr>
          <w:rFonts w:ascii="Arial" w:hAnsi="Arial"/>
          <w:sz w:val="20"/>
          <w:szCs w:val="20"/>
          <w:lang w:val="ca-ES-valencia"/>
        </w:rPr>
      </w:pPr>
      <w:r>
        <w:rPr>
          <w:rFonts w:ascii="Arial" w:hAnsi="Arial"/>
          <w:sz w:val="20"/>
          <w:szCs w:val="20"/>
          <w:lang w:val="ca-ES-valencia"/>
        </w:rPr>
        <w:t>4</w:t>
      </w:r>
      <w:r w:rsidR="002C6205" w:rsidRPr="00C64C70">
        <w:rPr>
          <w:rFonts w:ascii="Arial" w:hAnsi="Arial"/>
          <w:sz w:val="20"/>
          <w:szCs w:val="20"/>
          <w:lang w:val="ca-ES-valencia"/>
        </w:rPr>
        <w:t>. La tutoria del grup de la unitat específica l'assumirà una de les mestres o un dels mestres de les especialitats de pedagogia terapèutica o d’audició i llenguatge assignat a la unitat a jornada completa</w:t>
      </w:r>
      <w:r w:rsidR="00FA5C9D" w:rsidRPr="00C64C70">
        <w:rPr>
          <w:rFonts w:ascii="Arial" w:hAnsi="Arial"/>
          <w:sz w:val="20"/>
          <w:szCs w:val="20"/>
          <w:lang w:val="ca-ES-valencia"/>
        </w:rPr>
        <w:t>. E</w:t>
      </w:r>
      <w:r w:rsidR="002C6205" w:rsidRPr="00C64C70">
        <w:rPr>
          <w:rFonts w:ascii="Arial" w:hAnsi="Arial"/>
          <w:sz w:val="20"/>
          <w:szCs w:val="20"/>
          <w:lang w:val="ca-ES-valencia"/>
        </w:rPr>
        <w:t xml:space="preserve">l professorat tutor dels grups de referència de l’aula ordinària </w:t>
      </w:r>
      <w:r w:rsidR="004607EB" w:rsidRPr="00C64C70">
        <w:rPr>
          <w:rFonts w:ascii="Arial" w:hAnsi="Arial"/>
          <w:sz w:val="20"/>
          <w:szCs w:val="20"/>
          <w:lang w:val="ca-ES-valencia"/>
        </w:rPr>
        <w:t>assumirà</w:t>
      </w:r>
      <w:r w:rsidR="002C6205" w:rsidRPr="00C64C70">
        <w:rPr>
          <w:rFonts w:ascii="Arial" w:hAnsi="Arial"/>
          <w:sz w:val="20"/>
          <w:szCs w:val="20"/>
          <w:lang w:val="ca-ES-valencia"/>
        </w:rPr>
        <w:t xml:space="preserve"> </w:t>
      </w:r>
      <w:r w:rsidR="004607EB" w:rsidRPr="00C64C70">
        <w:rPr>
          <w:rFonts w:ascii="Arial" w:hAnsi="Arial"/>
          <w:sz w:val="20"/>
          <w:szCs w:val="20"/>
          <w:lang w:val="ca-ES-valencia"/>
        </w:rPr>
        <w:t>la</w:t>
      </w:r>
      <w:r w:rsidR="002C6205" w:rsidRPr="00C64C70">
        <w:rPr>
          <w:rFonts w:ascii="Arial" w:hAnsi="Arial"/>
          <w:sz w:val="20"/>
          <w:szCs w:val="20"/>
          <w:lang w:val="ca-ES-valencia"/>
        </w:rPr>
        <w:t xml:space="preserve"> tutoria</w:t>
      </w:r>
      <w:r w:rsidR="00F72018" w:rsidRPr="00C64C70">
        <w:rPr>
          <w:rFonts w:ascii="Arial" w:hAnsi="Arial"/>
          <w:sz w:val="20"/>
          <w:szCs w:val="20"/>
          <w:lang w:val="ca-ES-valencia"/>
        </w:rPr>
        <w:t xml:space="preserve"> compartida</w:t>
      </w:r>
      <w:r w:rsidR="004607EB" w:rsidRPr="00C64C70">
        <w:rPr>
          <w:rFonts w:ascii="Arial" w:hAnsi="Arial"/>
          <w:sz w:val="20"/>
          <w:szCs w:val="20"/>
          <w:lang w:val="ca-ES-valencia"/>
        </w:rPr>
        <w:t xml:space="preserve"> de l’alumnat que participe en les activitats del seu grup classe</w:t>
      </w:r>
      <w:r w:rsidR="002C6205" w:rsidRPr="00C64C70">
        <w:rPr>
          <w:rFonts w:ascii="Arial" w:hAnsi="Arial"/>
          <w:sz w:val="20"/>
          <w:szCs w:val="20"/>
          <w:lang w:val="ca-ES-valencia"/>
        </w:rPr>
        <w:t>.</w:t>
      </w:r>
    </w:p>
    <w:p w14:paraId="0C7342B0" w14:textId="7485EC63" w:rsidR="007B0C5C" w:rsidRPr="00C64C70" w:rsidRDefault="008C077E" w:rsidP="00C64C70">
      <w:pPr>
        <w:spacing w:before="120" w:after="120" w:line="220" w:lineRule="exact"/>
        <w:jc w:val="both"/>
        <w:rPr>
          <w:rFonts w:ascii="Arial" w:hAnsi="Arial"/>
          <w:sz w:val="20"/>
          <w:szCs w:val="20"/>
          <w:lang w:val="ca-ES-valencia"/>
        </w:rPr>
      </w:pPr>
      <w:r>
        <w:rPr>
          <w:rFonts w:ascii="Arial" w:hAnsi="Arial"/>
          <w:sz w:val="20"/>
          <w:szCs w:val="20"/>
          <w:lang w:val="ca-ES-valencia"/>
        </w:rPr>
        <w:t>5</w:t>
      </w:r>
      <w:r w:rsidR="00F72018" w:rsidRPr="00C64C70">
        <w:rPr>
          <w:rFonts w:ascii="Arial" w:hAnsi="Arial"/>
          <w:sz w:val="20"/>
          <w:szCs w:val="20"/>
          <w:lang w:val="ca-ES-valencia"/>
        </w:rPr>
        <w:t>. En els centres privats concertats</w:t>
      </w:r>
      <w:r w:rsidR="009948C9" w:rsidRPr="00C64C70">
        <w:rPr>
          <w:rFonts w:ascii="Arial" w:hAnsi="Arial"/>
          <w:sz w:val="20"/>
          <w:szCs w:val="20"/>
          <w:lang w:val="ca-ES-valencia"/>
        </w:rPr>
        <w:t xml:space="preserve">, </w:t>
      </w:r>
      <w:r w:rsidR="007B0C5C" w:rsidRPr="00C64C70">
        <w:rPr>
          <w:rFonts w:ascii="Arial" w:hAnsi="Arial"/>
          <w:sz w:val="20"/>
          <w:szCs w:val="20"/>
          <w:lang w:val="ca-ES-valencia"/>
        </w:rPr>
        <w:t>la cobertura de llocs per al funcionament de les unitats específiques es determinarà en funció dels mòduls econòmics de distribució de fons públics per al sosteniment de centres concertats que es publiquen en la Llei de Pressupostos de la Generalitat per a cada any, d’acord amb la tipologia d'unitats que s’estableix en aquesta llei.</w:t>
      </w:r>
    </w:p>
    <w:p w14:paraId="70BD0F9C" w14:textId="03F4E8CA" w:rsidR="00F72018" w:rsidRPr="00C64C70" w:rsidRDefault="008C077E" w:rsidP="00C64C70">
      <w:pPr>
        <w:spacing w:before="120" w:after="120" w:line="220" w:lineRule="exact"/>
        <w:jc w:val="both"/>
        <w:rPr>
          <w:rFonts w:ascii="Arial" w:hAnsi="Arial"/>
          <w:sz w:val="20"/>
          <w:szCs w:val="20"/>
          <w:lang w:val="ca-ES-valencia"/>
        </w:rPr>
      </w:pPr>
      <w:r>
        <w:rPr>
          <w:rFonts w:ascii="Arial" w:hAnsi="Arial"/>
          <w:sz w:val="20"/>
          <w:szCs w:val="20"/>
          <w:lang w:val="ca-ES-valencia"/>
        </w:rPr>
        <w:t>6</w:t>
      </w:r>
      <w:r w:rsidR="00FA5C9D" w:rsidRPr="00C64C70">
        <w:rPr>
          <w:rFonts w:ascii="Arial" w:hAnsi="Arial"/>
          <w:sz w:val="20"/>
          <w:szCs w:val="20"/>
          <w:lang w:val="ca-ES-valencia"/>
        </w:rPr>
        <w:t>. Les funcions i condicions laborals del personal assignat a les unitats específiques venen determinades per allò disposat en la normativa vigent, els acords laborals i els convenis col·lectius en relació al seu lloc de treball.</w:t>
      </w:r>
    </w:p>
    <w:p w14:paraId="6583074B" w14:textId="6EBBB437" w:rsidR="00B10A55" w:rsidRPr="00C64C70" w:rsidRDefault="00B10A55" w:rsidP="00C64C70">
      <w:pPr>
        <w:spacing w:before="120" w:after="120" w:line="220" w:lineRule="exact"/>
        <w:jc w:val="both"/>
        <w:rPr>
          <w:rFonts w:ascii="Arial" w:hAnsi="Arial"/>
          <w:sz w:val="20"/>
          <w:szCs w:val="20"/>
          <w:lang w:val="ca-ES-valencia"/>
        </w:rPr>
      </w:pPr>
    </w:p>
    <w:p w14:paraId="31FD985E" w14:textId="111F847A" w:rsidR="00B10A55" w:rsidRPr="00462E12" w:rsidRDefault="00B10A55" w:rsidP="00C64C70">
      <w:pPr>
        <w:spacing w:before="120" w:after="120" w:line="220" w:lineRule="exact"/>
        <w:jc w:val="both"/>
        <w:rPr>
          <w:rFonts w:ascii="Arial" w:hAnsi="Arial"/>
          <w:b/>
          <w:bCs/>
          <w:i/>
          <w:iCs/>
          <w:sz w:val="20"/>
          <w:szCs w:val="20"/>
          <w:lang w:val="ca-ES-valencia"/>
        </w:rPr>
      </w:pPr>
      <w:bookmarkStart w:id="10" w:name="_Hlk109122967"/>
      <w:r w:rsidRPr="00462E12">
        <w:rPr>
          <w:rFonts w:ascii="Arial" w:hAnsi="Arial"/>
          <w:b/>
          <w:bCs/>
          <w:i/>
          <w:iCs/>
          <w:sz w:val="20"/>
          <w:szCs w:val="20"/>
          <w:lang w:val="ca-ES-valencia"/>
        </w:rPr>
        <w:t>Onzé. Coordinació</w:t>
      </w:r>
    </w:p>
    <w:p w14:paraId="286E18D5" w14:textId="19C7D84E" w:rsidR="00B10A55" w:rsidRPr="00C64C70" w:rsidRDefault="00B10A5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1. Amb l’objectiu de coordinar la intervenció i realitzar el seguiment de l’alumnat, la direcció d’estudis ha de programar reunions de coordinació entre el personal especialitzat de suport de la unitat específica, la resta de personal especialitzat de suport del centre, el professorat dels grups de referència de l’aula ordinària, especialment el professorat tutor, el personal d’orientació educativa, les famílies i altres agents educatius que hi intervenen en la resposta educativa a l’alumnat.</w:t>
      </w:r>
    </w:p>
    <w:p w14:paraId="1A456789" w14:textId="4692062D" w:rsidR="00991FAD" w:rsidRPr="00C64C70" w:rsidRDefault="00B10A5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2. La persona que assumeix la tutoria de la unitat ha de programar i</w:t>
      </w:r>
      <w:r w:rsidR="00991FAD" w:rsidRPr="00C64C70">
        <w:rPr>
          <w:rFonts w:ascii="Arial" w:hAnsi="Arial"/>
          <w:sz w:val="20"/>
          <w:szCs w:val="20"/>
          <w:lang w:val="ca-ES-valencia"/>
        </w:rPr>
        <w:t xml:space="preserve"> </w:t>
      </w:r>
      <w:r w:rsidRPr="00C64C70">
        <w:rPr>
          <w:rFonts w:ascii="Arial" w:hAnsi="Arial"/>
          <w:sz w:val="20"/>
          <w:szCs w:val="20"/>
          <w:lang w:val="ca-ES-valencia"/>
        </w:rPr>
        <w:t>coordinar reunions periòdiques amb les famílies o representants legals,</w:t>
      </w:r>
      <w:r w:rsidR="00991FAD" w:rsidRPr="00C64C70">
        <w:rPr>
          <w:rFonts w:ascii="Arial" w:hAnsi="Arial"/>
          <w:sz w:val="20"/>
          <w:szCs w:val="20"/>
          <w:lang w:val="ca-ES-valencia"/>
        </w:rPr>
        <w:t xml:space="preserve"> </w:t>
      </w:r>
      <w:r w:rsidRPr="00C64C70">
        <w:rPr>
          <w:rFonts w:ascii="Arial" w:hAnsi="Arial"/>
          <w:sz w:val="20"/>
          <w:szCs w:val="20"/>
          <w:lang w:val="ca-ES-valencia"/>
        </w:rPr>
        <w:t>almenys a l’inici i al final del curs escolar i en finalitzar cada trimestre,</w:t>
      </w:r>
      <w:r w:rsidR="00991FAD" w:rsidRPr="00C64C70">
        <w:rPr>
          <w:rFonts w:ascii="Arial" w:hAnsi="Arial"/>
          <w:sz w:val="20"/>
          <w:szCs w:val="20"/>
          <w:lang w:val="ca-ES-valencia"/>
        </w:rPr>
        <w:t xml:space="preserve"> </w:t>
      </w:r>
      <w:r w:rsidRPr="00C64C70">
        <w:rPr>
          <w:rFonts w:ascii="Arial" w:hAnsi="Arial"/>
          <w:sz w:val="20"/>
          <w:szCs w:val="20"/>
          <w:lang w:val="ca-ES-valencia"/>
        </w:rPr>
        <w:t>amb l’objectiu d’informar i fer-los partícips de les decisions educatives</w:t>
      </w:r>
      <w:r w:rsidR="00991FAD" w:rsidRPr="00C64C70">
        <w:rPr>
          <w:rFonts w:ascii="Arial" w:hAnsi="Arial"/>
          <w:sz w:val="20"/>
          <w:szCs w:val="20"/>
          <w:lang w:val="ca-ES-valencia"/>
        </w:rPr>
        <w:t xml:space="preserve"> </w:t>
      </w:r>
      <w:r w:rsidRPr="00C64C70">
        <w:rPr>
          <w:rFonts w:ascii="Arial" w:hAnsi="Arial"/>
          <w:sz w:val="20"/>
          <w:szCs w:val="20"/>
          <w:lang w:val="ca-ES-valencia"/>
        </w:rPr>
        <w:t xml:space="preserve">i </w:t>
      </w:r>
      <w:r w:rsidR="00C0753C" w:rsidRPr="00C64C70">
        <w:rPr>
          <w:rFonts w:ascii="Arial" w:hAnsi="Arial"/>
          <w:sz w:val="20"/>
          <w:szCs w:val="20"/>
          <w:lang w:val="ca-ES-valencia"/>
        </w:rPr>
        <w:t>d</w:t>
      </w:r>
      <w:r w:rsidRPr="00C64C70">
        <w:rPr>
          <w:rFonts w:ascii="Arial" w:hAnsi="Arial"/>
          <w:sz w:val="20"/>
          <w:szCs w:val="20"/>
          <w:lang w:val="ca-ES-valencia"/>
        </w:rPr>
        <w:t>el seguiment i avaluació del Pla d’actuació personalitzat. A aquestes</w:t>
      </w:r>
      <w:r w:rsidR="00991FAD" w:rsidRPr="00C64C70">
        <w:rPr>
          <w:rFonts w:ascii="Arial" w:hAnsi="Arial"/>
          <w:sz w:val="20"/>
          <w:szCs w:val="20"/>
          <w:lang w:val="ca-ES-valencia"/>
        </w:rPr>
        <w:t xml:space="preserve"> </w:t>
      </w:r>
      <w:r w:rsidRPr="00C64C70">
        <w:rPr>
          <w:rFonts w:ascii="Arial" w:hAnsi="Arial"/>
          <w:sz w:val="20"/>
          <w:szCs w:val="20"/>
          <w:lang w:val="ca-ES-valencia"/>
        </w:rPr>
        <w:t xml:space="preserve">reunions ha d’assistir el personal de la unitat específica, </w:t>
      </w:r>
      <w:r w:rsidR="00991FAD" w:rsidRPr="00C64C70">
        <w:rPr>
          <w:rFonts w:ascii="Arial" w:hAnsi="Arial"/>
          <w:sz w:val="20"/>
          <w:szCs w:val="20"/>
          <w:lang w:val="ca-ES-valencia"/>
        </w:rPr>
        <w:t>el professorat tutor</w:t>
      </w:r>
      <w:r w:rsidRPr="00C64C70">
        <w:rPr>
          <w:rFonts w:ascii="Arial" w:hAnsi="Arial"/>
          <w:sz w:val="20"/>
          <w:szCs w:val="20"/>
          <w:lang w:val="ca-ES-valencia"/>
        </w:rPr>
        <w:t xml:space="preserve"> del</w:t>
      </w:r>
      <w:r w:rsidR="00991FAD" w:rsidRPr="00C64C70">
        <w:rPr>
          <w:rFonts w:ascii="Arial" w:hAnsi="Arial"/>
          <w:sz w:val="20"/>
          <w:szCs w:val="20"/>
          <w:lang w:val="ca-ES-valencia"/>
        </w:rPr>
        <w:t>s</w:t>
      </w:r>
      <w:r w:rsidRPr="00C64C70">
        <w:rPr>
          <w:rFonts w:ascii="Arial" w:hAnsi="Arial"/>
          <w:sz w:val="20"/>
          <w:szCs w:val="20"/>
          <w:lang w:val="ca-ES-valencia"/>
        </w:rPr>
        <w:t xml:space="preserve"> grup</w:t>
      </w:r>
      <w:r w:rsidR="00991FAD" w:rsidRPr="00C64C70">
        <w:rPr>
          <w:rFonts w:ascii="Arial" w:hAnsi="Arial"/>
          <w:sz w:val="20"/>
          <w:szCs w:val="20"/>
          <w:lang w:val="ca-ES-valencia"/>
        </w:rPr>
        <w:t>s</w:t>
      </w:r>
      <w:r w:rsidRPr="00C64C70">
        <w:rPr>
          <w:rFonts w:ascii="Arial" w:hAnsi="Arial"/>
          <w:sz w:val="20"/>
          <w:szCs w:val="20"/>
          <w:lang w:val="ca-ES-valencia"/>
        </w:rPr>
        <w:t xml:space="preserve"> de referència de l’aula ordinària i, si és el cas, altres professionals implicats en la resposta educativa.</w:t>
      </w:r>
    </w:p>
    <w:p w14:paraId="3B801596" w14:textId="4894BC46" w:rsidR="00DB479D" w:rsidRPr="00C64C70" w:rsidRDefault="00DB479D"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3. El professorat tutor de la unitat específica i del grup de referència de l’aula ordinària han de mantindre</w:t>
      </w:r>
      <w:r w:rsidR="00B10A55" w:rsidRPr="00C64C70">
        <w:rPr>
          <w:rFonts w:ascii="Arial" w:hAnsi="Arial"/>
          <w:sz w:val="20"/>
          <w:szCs w:val="20"/>
          <w:lang w:val="ca-ES-valencia"/>
        </w:rPr>
        <w:t xml:space="preserve"> </w:t>
      </w:r>
      <w:r w:rsidRPr="00C64C70">
        <w:rPr>
          <w:rFonts w:ascii="Arial" w:hAnsi="Arial"/>
          <w:sz w:val="20"/>
          <w:szCs w:val="20"/>
          <w:lang w:val="ca-ES-valencia"/>
        </w:rPr>
        <w:t>una comunicació fluida, funcional i permanent amb les famílies o representants legals al llarg del curs, amb mitjans accessibles i adequant-se a les seues característiques i necessitats.</w:t>
      </w:r>
    </w:p>
    <w:p w14:paraId="45E965B1" w14:textId="51EA9BDC" w:rsidR="00DB479D" w:rsidRPr="00C64C70" w:rsidRDefault="00DB479D"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4</w:t>
      </w:r>
      <w:r w:rsidR="00B10A55" w:rsidRPr="00C64C70">
        <w:rPr>
          <w:rFonts w:ascii="Arial" w:hAnsi="Arial"/>
          <w:sz w:val="20"/>
          <w:szCs w:val="20"/>
          <w:lang w:val="ca-ES-valencia"/>
        </w:rPr>
        <w:t>. Així mateix, els centres docents pod</w:t>
      </w:r>
      <w:r w:rsidR="00C0753C" w:rsidRPr="00C64C70">
        <w:rPr>
          <w:rFonts w:ascii="Arial" w:hAnsi="Arial"/>
          <w:sz w:val="20"/>
          <w:szCs w:val="20"/>
          <w:lang w:val="ca-ES-valencia"/>
        </w:rPr>
        <w:t>ran</w:t>
      </w:r>
      <w:r w:rsidR="00B10A55" w:rsidRPr="00C64C70">
        <w:rPr>
          <w:rFonts w:ascii="Arial" w:hAnsi="Arial"/>
          <w:sz w:val="20"/>
          <w:szCs w:val="20"/>
          <w:lang w:val="ca-ES-valencia"/>
        </w:rPr>
        <w:t xml:space="preserve"> organitzar reunions de</w:t>
      </w:r>
      <w:r w:rsidRPr="00C64C70">
        <w:rPr>
          <w:rFonts w:ascii="Arial" w:hAnsi="Arial"/>
          <w:sz w:val="20"/>
          <w:szCs w:val="20"/>
          <w:lang w:val="ca-ES-valencia"/>
        </w:rPr>
        <w:t xml:space="preserve"> </w:t>
      </w:r>
      <w:r w:rsidR="00B10A55" w:rsidRPr="00C64C70">
        <w:rPr>
          <w:rFonts w:ascii="Arial" w:hAnsi="Arial"/>
          <w:sz w:val="20"/>
          <w:szCs w:val="20"/>
          <w:lang w:val="ca-ES-valencia"/>
        </w:rPr>
        <w:t xml:space="preserve">coordinació </w:t>
      </w:r>
      <w:r w:rsidR="00C0753C" w:rsidRPr="00C64C70">
        <w:rPr>
          <w:rFonts w:ascii="Arial" w:hAnsi="Arial"/>
          <w:sz w:val="20"/>
          <w:szCs w:val="20"/>
          <w:lang w:val="ca-ES-valencia"/>
        </w:rPr>
        <w:t>i</w:t>
      </w:r>
      <w:r w:rsidR="00B10A55" w:rsidRPr="00C64C70">
        <w:rPr>
          <w:rFonts w:ascii="Arial" w:hAnsi="Arial"/>
          <w:sz w:val="20"/>
          <w:szCs w:val="20"/>
          <w:lang w:val="ca-ES-valencia"/>
        </w:rPr>
        <w:t xml:space="preserve"> intercanvi d’experiències i bones pràctiques amb altres</w:t>
      </w:r>
      <w:r w:rsidRPr="00C64C70">
        <w:rPr>
          <w:rFonts w:ascii="Arial" w:hAnsi="Arial"/>
          <w:sz w:val="20"/>
          <w:szCs w:val="20"/>
          <w:lang w:val="ca-ES-valencia"/>
        </w:rPr>
        <w:t xml:space="preserve"> </w:t>
      </w:r>
      <w:r w:rsidR="00B10A55" w:rsidRPr="00C64C70">
        <w:rPr>
          <w:rFonts w:ascii="Arial" w:hAnsi="Arial"/>
          <w:sz w:val="20"/>
          <w:szCs w:val="20"/>
          <w:lang w:val="ca-ES-valencia"/>
        </w:rPr>
        <w:t xml:space="preserve">centres que disposen d’unitats específiques, centres </w:t>
      </w:r>
      <w:r w:rsidRPr="00C64C70">
        <w:rPr>
          <w:rFonts w:ascii="Arial" w:hAnsi="Arial"/>
          <w:sz w:val="20"/>
          <w:szCs w:val="20"/>
          <w:lang w:val="ca-ES-valencia"/>
        </w:rPr>
        <w:t xml:space="preserve">d’educació especial </w:t>
      </w:r>
      <w:r w:rsidR="00B10A55" w:rsidRPr="00C64C70">
        <w:rPr>
          <w:rFonts w:ascii="Arial" w:hAnsi="Arial"/>
          <w:sz w:val="20"/>
          <w:szCs w:val="20"/>
          <w:lang w:val="ca-ES-valencia"/>
        </w:rPr>
        <w:t>i serveis externs, públics o privats, especialitzats en l’atenció a l’alumnat amb necessitats educatives especials</w:t>
      </w:r>
    </w:p>
    <w:p w14:paraId="2155D9F7" w14:textId="218CECCE" w:rsidR="00B02249" w:rsidRPr="00C64C70" w:rsidRDefault="00DB479D" w:rsidP="00C64C70">
      <w:pPr>
        <w:spacing w:before="120" w:after="120" w:line="220" w:lineRule="exact"/>
        <w:jc w:val="both"/>
        <w:rPr>
          <w:rFonts w:ascii="Arial" w:hAnsi="Arial"/>
          <w:sz w:val="20"/>
          <w:szCs w:val="20"/>
        </w:rPr>
      </w:pPr>
      <w:r w:rsidRPr="00C64C70">
        <w:rPr>
          <w:rFonts w:ascii="Arial" w:hAnsi="Arial"/>
          <w:sz w:val="20"/>
          <w:szCs w:val="20"/>
        </w:rPr>
        <w:t xml:space="preserve">5. Durant l’últim trimestre del curs escolar s’han de planificar reunions de coordinació entre els equips educatius que </w:t>
      </w:r>
      <w:r w:rsidR="00BF030A" w:rsidRPr="00C64C70">
        <w:rPr>
          <w:rFonts w:ascii="Arial" w:hAnsi="Arial"/>
          <w:sz w:val="20"/>
          <w:szCs w:val="20"/>
        </w:rPr>
        <w:t>intervenen amb</w:t>
      </w:r>
      <w:r w:rsidRPr="00C64C70">
        <w:rPr>
          <w:rFonts w:ascii="Arial" w:hAnsi="Arial"/>
          <w:sz w:val="20"/>
          <w:szCs w:val="20"/>
        </w:rPr>
        <w:t xml:space="preserve"> l’alumnat en l’etapa </w:t>
      </w:r>
      <w:r w:rsidR="00B35611" w:rsidRPr="00C64C70">
        <w:rPr>
          <w:rFonts w:ascii="Arial" w:hAnsi="Arial"/>
          <w:sz w:val="20"/>
          <w:szCs w:val="20"/>
        </w:rPr>
        <w:t>d’educació primària i els equips educatius de l’etapa d’educació secundària obligatòria, amb l’</w:t>
      </w:r>
      <w:r w:rsidRPr="00C64C70">
        <w:rPr>
          <w:rFonts w:ascii="Arial" w:hAnsi="Arial"/>
          <w:sz w:val="20"/>
          <w:szCs w:val="20"/>
        </w:rPr>
        <w:t>objectiu de realitzar el transvasament de la informació i donar continuïtat a les actuacions educatives, així com planificar, si és el cas, la transició entre modalitats d’escolarització, d’acord amb allò que estableix l’article 39 de l’Ordre 20/2019.</w:t>
      </w:r>
    </w:p>
    <w:bookmarkEnd w:id="10"/>
    <w:p w14:paraId="75550983" w14:textId="77777777" w:rsidR="00DB479D" w:rsidRPr="00C64C70" w:rsidRDefault="00DB479D" w:rsidP="00C64C70">
      <w:pPr>
        <w:spacing w:before="120" w:after="120" w:line="220" w:lineRule="exact"/>
        <w:jc w:val="both"/>
        <w:rPr>
          <w:rFonts w:ascii="Arial" w:hAnsi="Arial"/>
          <w:sz w:val="20"/>
          <w:szCs w:val="20"/>
          <w:lang w:val="ca-ES-valencia"/>
        </w:rPr>
      </w:pPr>
    </w:p>
    <w:p w14:paraId="759793D9" w14:textId="1B5B93F6" w:rsidR="00B02249" w:rsidRPr="00462E12" w:rsidRDefault="00B10A55" w:rsidP="00C64C70">
      <w:pPr>
        <w:spacing w:before="120" w:after="120" w:line="220" w:lineRule="exact"/>
        <w:jc w:val="both"/>
        <w:rPr>
          <w:rFonts w:ascii="Arial" w:hAnsi="Arial"/>
          <w:b/>
          <w:bCs/>
          <w:i/>
          <w:iCs/>
          <w:sz w:val="20"/>
          <w:szCs w:val="20"/>
          <w:lang w:val="ca-ES-valencia"/>
        </w:rPr>
      </w:pPr>
      <w:r w:rsidRPr="00462E12">
        <w:rPr>
          <w:rFonts w:ascii="Arial" w:hAnsi="Arial"/>
          <w:b/>
          <w:bCs/>
          <w:i/>
          <w:iCs/>
          <w:sz w:val="20"/>
          <w:szCs w:val="20"/>
          <w:lang w:val="ca-ES-valencia"/>
        </w:rPr>
        <w:t>Dot</w:t>
      </w:r>
      <w:r w:rsidR="002C6205" w:rsidRPr="00462E12">
        <w:rPr>
          <w:rFonts w:ascii="Arial" w:hAnsi="Arial"/>
          <w:b/>
          <w:bCs/>
          <w:i/>
          <w:iCs/>
          <w:sz w:val="20"/>
          <w:szCs w:val="20"/>
          <w:lang w:val="ca-ES-valencia"/>
        </w:rPr>
        <w:t>zé. Actuacions de formació de</w:t>
      </w:r>
      <w:r w:rsidR="00E517CF" w:rsidRPr="00462E12">
        <w:rPr>
          <w:rFonts w:ascii="Arial" w:hAnsi="Arial"/>
          <w:b/>
          <w:bCs/>
          <w:i/>
          <w:iCs/>
          <w:sz w:val="20"/>
          <w:szCs w:val="20"/>
          <w:lang w:val="ca-ES-valencia"/>
        </w:rPr>
        <w:t>ls equips educatius</w:t>
      </w:r>
      <w:r w:rsidR="002C6205" w:rsidRPr="00462E12">
        <w:rPr>
          <w:rFonts w:ascii="Arial" w:hAnsi="Arial"/>
          <w:b/>
          <w:bCs/>
          <w:i/>
          <w:iCs/>
          <w:sz w:val="20"/>
          <w:szCs w:val="20"/>
          <w:lang w:val="ca-ES-valencia"/>
        </w:rPr>
        <w:t>, de sensibilització i de suport</w:t>
      </w:r>
    </w:p>
    <w:p w14:paraId="530FD1BC" w14:textId="46517E01"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1. La direcció del centre, amb la cooperació del personal de les unitats específiques, el professorat del centre, els equips i departaments d’orientació i, si escau, amb les famílies i la inspecció d’educació, han de planificar activitats d’informació i sensibilització</w:t>
      </w:r>
      <w:r w:rsidR="004607EB" w:rsidRPr="00C64C70">
        <w:rPr>
          <w:rFonts w:ascii="Arial" w:hAnsi="Arial"/>
          <w:sz w:val="20"/>
          <w:szCs w:val="20"/>
          <w:lang w:val="ca-ES-valencia"/>
        </w:rPr>
        <w:t>. Aquestes activitats estaran</w:t>
      </w:r>
      <w:r w:rsidRPr="00C64C70">
        <w:rPr>
          <w:rFonts w:ascii="Arial" w:hAnsi="Arial"/>
          <w:sz w:val="20"/>
          <w:szCs w:val="20"/>
          <w:lang w:val="ca-ES-valencia"/>
        </w:rPr>
        <w:t xml:space="preserve"> adreçades a tota la comunitat educativa</w:t>
      </w:r>
      <w:r w:rsidR="004607EB" w:rsidRPr="00C64C70">
        <w:rPr>
          <w:rFonts w:ascii="Arial" w:hAnsi="Arial"/>
          <w:sz w:val="20"/>
          <w:szCs w:val="20"/>
          <w:lang w:val="ca-ES-valencia"/>
        </w:rPr>
        <w:t xml:space="preserve"> i tindran</w:t>
      </w:r>
      <w:r w:rsidRPr="00C64C70">
        <w:rPr>
          <w:rFonts w:ascii="Arial" w:hAnsi="Arial"/>
          <w:sz w:val="20"/>
          <w:szCs w:val="20"/>
          <w:lang w:val="ca-ES-valencia"/>
        </w:rPr>
        <w:t xml:space="preserve"> com a objectiu donar a conéixer les característiques, barreres i necessitats de l’alumnat amb necessitats educatives especials, oferir pautes per a la intervenció i desenvolupar actituds d’acceptació, tolerància, respecte i col·laboració.</w:t>
      </w:r>
    </w:p>
    <w:p w14:paraId="20EDF456" w14:textId="7BBA6E65"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2. Així mateix, els centres prioritzaran dins del seu </w:t>
      </w:r>
      <w:r w:rsidR="00A01710" w:rsidRPr="00F51210">
        <w:rPr>
          <w:rFonts w:ascii="Arial" w:hAnsi="Arial"/>
          <w:sz w:val="20"/>
          <w:szCs w:val="20"/>
          <w:lang w:val="ca-ES-valencia"/>
        </w:rPr>
        <w:t>Programa d’activitats formatives de centre</w:t>
      </w:r>
      <w:r w:rsidRPr="00F51210">
        <w:rPr>
          <w:rFonts w:ascii="Arial" w:hAnsi="Arial"/>
          <w:sz w:val="20"/>
          <w:szCs w:val="20"/>
          <w:lang w:val="ca-ES-valencia"/>
        </w:rPr>
        <w:t xml:space="preserve"> </w:t>
      </w:r>
      <w:r w:rsidRPr="00C64C70">
        <w:rPr>
          <w:rFonts w:ascii="Arial" w:hAnsi="Arial"/>
          <w:sz w:val="20"/>
          <w:szCs w:val="20"/>
          <w:lang w:val="ca-ES-valencia"/>
        </w:rPr>
        <w:t>(PAF), les accions formatives necessàries per a donar una resposta inclusiva contextualitzada al centre a l’alumnat amb necessitats específiques de suport educatiu i, específicament, a l’alumnat amb necessitats educatives especials.</w:t>
      </w:r>
    </w:p>
    <w:p w14:paraId="63C35551" w14:textId="0B14B210" w:rsidR="00B02249" w:rsidRPr="00F51210" w:rsidRDefault="002C6205"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3. El CEFIRE també oferirà una formació inicial als centres ordinaris que se'ls haja autoritzat el funcionament d’una unitat específica el curs 202</w:t>
      </w:r>
      <w:r w:rsidR="00A01710" w:rsidRPr="00F51210">
        <w:rPr>
          <w:rFonts w:ascii="Arial" w:hAnsi="Arial"/>
          <w:sz w:val="20"/>
          <w:szCs w:val="20"/>
          <w:lang w:val="ca-ES-valencia"/>
        </w:rPr>
        <w:t>3</w:t>
      </w:r>
      <w:r w:rsidRPr="00F51210">
        <w:rPr>
          <w:rFonts w:ascii="Arial" w:hAnsi="Arial"/>
          <w:sz w:val="20"/>
          <w:szCs w:val="20"/>
          <w:lang w:val="ca-ES-valencia"/>
        </w:rPr>
        <w:t>/2</w:t>
      </w:r>
      <w:r w:rsidR="00A01710" w:rsidRPr="00F51210">
        <w:rPr>
          <w:rFonts w:ascii="Arial" w:hAnsi="Arial"/>
          <w:sz w:val="20"/>
          <w:szCs w:val="20"/>
          <w:lang w:val="ca-ES-valencia"/>
        </w:rPr>
        <w:t>4</w:t>
      </w:r>
      <w:r w:rsidRPr="00F51210">
        <w:rPr>
          <w:rFonts w:ascii="Arial" w:hAnsi="Arial"/>
          <w:sz w:val="20"/>
          <w:szCs w:val="20"/>
          <w:lang w:val="ca-ES-valencia"/>
        </w:rPr>
        <w:t>.</w:t>
      </w:r>
    </w:p>
    <w:p w14:paraId="57ACE89B" w14:textId="77777777" w:rsidR="00B02249" w:rsidRPr="00C64C70" w:rsidRDefault="002C6205" w:rsidP="00C64C70">
      <w:pPr>
        <w:pStyle w:val="Normalweb"/>
        <w:spacing w:before="120" w:beforeAutospacing="0" w:after="120" w:line="220" w:lineRule="exact"/>
        <w:jc w:val="both"/>
        <w:rPr>
          <w:rFonts w:ascii="Arial" w:eastAsia="Arial" w:hAnsi="Arial" w:cs="Arial"/>
          <w:sz w:val="20"/>
          <w:szCs w:val="20"/>
          <w:lang w:val="ca-ES-valencia" w:eastAsia="zh-CN" w:bidi="hi-IN"/>
        </w:rPr>
      </w:pPr>
      <w:r w:rsidRPr="00C64C70">
        <w:rPr>
          <w:rFonts w:ascii="Arial" w:hAnsi="Arial" w:cs="Arial"/>
          <w:sz w:val="20"/>
          <w:szCs w:val="20"/>
          <w:lang w:val="ca-ES-valencia"/>
        </w:rPr>
        <w:t>4</w:t>
      </w:r>
      <w:r w:rsidRPr="00C64C70">
        <w:rPr>
          <w:rFonts w:ascii="Arial" w:eastAsia="Arial" w:hAnsi="Arial" w:cs="Arial"/>
          <w:sz w:val="20"/>
          <w:szCs w:val="20"/>
          <w:lang w:val="ca-ES-valencia" w:eastAsia="zh-CN" w:bidi="hi-IN"/>
        </w:rPr>
        <w:t>. De forma complementària a les actuacions anteriors, les unitats especialitzades d’orientació i els centres d’educació especial, com a centres de recursos, poden oferir assessorament al personal dels centres ordinaris que disposen d’unitats específiques en la resposta educativa a l’alumnat amb necessitats educatives especials, tot seguint el procediment que establisca la Direcció General d’Inclusió Educativa.</w:t>
      </w:r>
    </w:p>
    <w:p w14:paraId="6491F26D" w14:textId="3A2A026A" w:rsidR="004607EB" w:rsidRPr="00F51210" w:rsidRDefault="002C6205"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 xml:space="preserve">5. </w:t>
      </w:r>
      <w:r w:rsidR="004607EB" w:rsidRPr="00F51210">
        <w:rPr>
          <w:rFonts w:ascii="Arial" w:hAnsi="Arial"/>
          <w:sz w:val="20"/>
          <w:szCs w:val="20"/>
          <w:lang w:val="ca-ES-valencia"/>
        </w:rPr>
        <w:t>Les unitats especialitzades d’orientació comptaran amb personal que assessorarà els centres en l’organització de les unitats específiques amb criteris inclusius, en la planificació de les actuacions de sensibilització i d’informació als equips educatius i a les famílies, en les decisions sobre l’escolarització de l’alumnat i en qualsevol altra tasca que, en l’àmbit de les seues competències, li siga encomanada per la</w:t>
      </w:r>
      <w:r w:rsidR="00A01710" w:rsidRPr="00F51210">
        <w:rPr>
          <w:rFonts w:ascii="Arial" w:hAnsi="Arial"/>
          <w:sz w:val="20"/>
          <w:szCs w:val="20"/>
          <w:lang w:val="ca-ES-valencia"/>
        </w:rPr>
        <w:t xml:space="preserve"> direcció general amb competències en inclusió educativa</w:t>
      </w:r>
      <w:r w:rsidR="004607EB" w:rsidRPr="00F51210">
        <w:rPr>
          <w:rFonts w:ascii="Arial" w:hAnsi="Arial"/>
          <w:sz w:val="20"/>
          <w:szCs w:val="20"/>
          <w:lang w:val="ca-ES-valencia"/>
        </w:rPr>
        <w:t>. Així mateix,  col·laborarà amb les direccions territorials d’Educació en la coordinació de les unitats específiques.</w:t>
      </w:r>
    </w:p>
    <w:p w14:paraId="349EA432" w14:textId="77777777" w:rsidR="007F086C" w:rsidRPr="00C64C70" w:rsidRDefault="007F086C" w:rsidP="00C64C70">
      <w:pPr>
        <w:spacing w:before="120" w:after="120" w:line="220" w:lineRule="exact"/>
        <w:jc w:val="both"/>
        <w:rPr>
          <w:rFonts w:ascii="Arial" w:hAnsi="Arial"/>
          <w:sz w:val="20"/>
          <w:szCs w:val="20"/>
          <w:lang w:val="ca-ES-valencia"/>
        </w:rPr>
      </w:pPr>
    </w:p>
    <w:p w14:paraId="1103CD4B" w14:textId="3E76F0BD" w:rsidR="00B02249" w:rsidRPr="00462E12" w:rsidRDefault="007F086C" w:rsidP="00C64C70">
      <w:pPr>
        <w:spacing w:before="120" w:after="120" w:line="220" w:lineRule="exact"/>
        <w:jc w:val="both"/>
        <w:rPr>
          <w:rFonts w:ascii="Arial" w:hAnsi="Arial"/>
          <w:b/>
          <w:bCs/>
          <w:i/>
          <w:iCs/>
          <w:sz w:val="20"/>
          <w:szCs w:val="20"/>
          <w:lang w:val="ca-ES-valencia"/>
        </w:rPr>
      </w:pPr>
      <w:r w:rsidRPr="00462E12">
        <w:rPr>
          <w:rFonts w:ascii="Arial" w:hAnsi="Arial"/>
          <w:b/>
          <w:bCs/>
          <w:i/>
          <w:iCs/>
          <w:sz w:val="20"/>
          <w:szCs w:val="20"/>
          <w:lang w:val="ca-ES-valencia"/>
        </w:rPr>
        <w:t>Tret</w:t>
      </w:r>
      <w:r w:rsidR="002C6205" w:rsidRPr="00462E12">
        <w:rPr>
          <w:rFonts w:ascii="Arial" w:hAnsi="Arial"/>
          <w:b/>
          <w:bCs/>
          <w:i/>
          <w:iCs/>
          <w:sz w:val="20"/>
          <w:szCs w:val="20"/>
          <w:lang w:val="ca-ES-valencia"/>
        </w:rPr>
        <w:t xml:space="preserve">zé. </w:t>
      </w:r>
      <w:r w:rsidR="00FB014E" w:rsidRPr="00462E12">
        <w:rPr>
          <w:rFonts w:ascii="Arial" w:hAnsi="Arial"/>
          <w:b/>
          <w:bCs/>
          <w:i/>
          <w:iCs/>
          <w:sz w:val="20"/>
          <w:szCs w:val="20"/>
          <w:lang w:val="ca-ES-valencia"/>
        </w:rPr>
        <w:t>Seguiment i avaluació</w:t>
      </w:r>
      <w:r w:rsidR="002C6205" w:rsidRPr="00462E12">
        <w:rPr>
          <w:rFonts w:ascii="Arial" w:hAnsi="Arial"/>
          <w:b/>
          <w:bCs/>
          <w:i/>
          <w:iCs/>
          <w:sz w:val="20"/>
          <w:szCs w:val="20"/>
          <w:lang w:val="ca-ES-valencia"/>
        </w:rPr>
        <w:t xml:space="preserve"> de les unitats específiques</w:t>
      </w:r>
    </w:p>
    <w:p w14:paraId="157803F7" w14:textId="3A4E3255" w:rsidR="004A0CCA" w:rsidRPr="00C64C70" w:rsidRDefault="004A0CCA"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lastRenderedPageBreak/>
        <w:t>1. Els centres educatius han de realitzar, coincidint amb el</w:t>
      </w:r>
      <w:r w:rsidR="008073C1">
        <w:rPr>
          <w:rFonts w:ascii="Arial" w:hAnsi="Arial"/>
          <w:sz w:val="20"/>
          <w:szCs w:val="20"/>
          <w:lang w:val="ca-ES-valencia"/>
        </w:rPr>
        <w:t>s</w:t>
      </w:r>
      <w:r w:rsidRPr="00C64C70">
        <w:rPr>
          <w:rFonts w:ascii="Arial" w:hAnsi="Arial"/>
          <w:sz w:val="20"/>
          <w:szCs w:val="20"/>
          <w:lang w:val="ca-ES-valencia"/>
        </w:rPr>
        <w:t xml:space="preserve"> períodes d’avaluació dels processos d’ensenyament-aprenentatge, una avaluació de l’organització i funcionament de les unitats específiques, de les estratègies per a la inclusió de l’alumnat en l’aula ordinària i en les activitats del centre, de les barreres, dels processos de coordinació i de participació i de les relacions amb les famílies i amb l’entorn.</w:t>
      </w:r>
    </w:p>
    <w:p w14:paraId="58BDF69E" w14:textId="220CC9C9" w:rsidR="00AC117E" w:rsidRPr="00C64C70" w:rsidRDefault="004A0CCA" w:rsidP="00C64C70">
      <w:pPr>
        <w:spacing w:before="120" w:after="120" w:line="220" w:lineRule="exact"/>
        <w:jc w:val="both"/>
        <w:rPr>
          <w:rFonts w:ascii="Arial" w:eastAsia="Roboto" w:hAnsi="Arial"/>
          <w:sz w:val="20"/>
          <w:szCs w:val="20"/>
        </w:rPr>
      </w:pPr>
      <w:r w:rsidRPr="00C64C70">
        <w:rPr>
          <w:rFonts w:ascii="Arial" w:hAnsi="Arial"/>
          <w:sz w:val="20"/>
          <w:szCs w:val="20"/>
          <w:lang w:val="ca-ES-valencia"/>
        </w:rPr>
        <w:t>2</w:t>
      </w:r>
      <w:r w:rsidR="002C6205" w:rsidRPr="00C64C70">
        <w:rPr>
          <w:rFonts w:ascii="Arial" w:hAnsi="Arial"/>
          <w:sz w:val="20"/>
          <w:szCs w:val="20"/>
          <w:lang w:val="ca-ES-valencia"/>
        </w:rPr>
        <w:t>. En finalitzar el curs escolar, l’equip educatiu de la unitat específica ha d’elaborar una memòria final que s’incorporarà a la memòria anual del centre</w:t>
      </w:r>
      <w:r w:rsidR="004607EB" w:rsidRPr="00C64C70">
        <w:rPr>
          <w:rFonts w:ascii="Arial" w:hAnsi="Arial"/>
          <w:sz w:val="20"/>
          <w:szCs w:val="20"/>
          <w:lang w:val="ca-ES-valencia"/>
        </w:rPr>
        <w:t xml:space="preserve">. La memòria </w:t>
      </w:r>
      <w:r w:rsidR="00AC117E" w:rsidRPr="00C64C70">
        <w:rPr>
          <w:rFonts w:ascii="Arial" w:eastAsia="Roboto" w:hAnsi="Arial"/>
          <w:sz w:val="20"/>
          <w:szCs w:val="20"/>
        </w:rPr>
        <w:t xml:space="preserve">haurà de comportar un procés de reflexió sobre les actuacions realitzades, l’organització i el funcionament de </w:t>
      </w:r>
      <w:r w:rsidR="00FB014E" w:rsidRPr="00C64C70">
        <w:rPr>
          <w:rFonts w:ascii="Arial" w:eastAsia="Roboto" w:hAnsi="Arial"/>
          <w:sz w:val="20"/>
          <w:szCs w:val="20"/>
        </w:rPr>
        <w:t>la unitat</w:t>
      </w:r>
      <w:r w:rsidR="00AC117E" w:rsidRPr="00C64C70">
        <w:rPr>
          <w:rFonts w:ascii="Arial" w:eastAsia="Roboto" w:hAnsi="Arial"/>
          <w:sz w:val="20"/>
          <w:szCs w:val="20"/>
        </w:rPr>
        <w:t xml:space="preserve">, </w:t>
      </w:r>
      <w:r w:rsidR="00FB014E" w:rsidRPr="00C64C70">
        <w:rPr>
          <w:rFonts w:ascii="Arial" w:eastAsia="Roboto" w:hAnsi="Arial"/>
          <w:sz w:val="20"/>
          <w:szCs w:val="20"/>
        </w:rPr>
        <w:t xml:space="preserve">la inclusió de l’alumnat en el grup ordinari de referència i en les activitats del centre, les coordinacions realitzades, la participació de les famílies, </w:t>
      </w:r>
      <w:r w:rsidR="00AC117E" w:rsidRPr="00C64C70">
        <w:rPr>
          <w:rFonts w:ascii="Arial" w:eastAsia="Roboto" w:hAnsi="Arial"/>
          <w:sz w:val="20"/>
          <w:szCs w:val="20"/>
        </w:rPr>
        <w:t>els processos i resultats obtinguts</w:t>
      </w:r>
      <w:r w:rsidRPr="00C64C70">
        <w:rPr>
          <w:rFonts w:ascii="Arial" w:eastAsia="Roboto" w:hAnsi="Arial"/>
          <w:sz w:val="20"/>
          <w:szCs w:val="20"/>
        </w:rPr>
        <w:t>, així com</w:t>
      </w:r>
      <w:r w:rsidR="00AC117E" w:rsidRPr="00C64C70">
        <w:rPr>
          <w:rFonts w:ascii="Arial" w:eastAsia="Roboto" w:hAnsi="Arial"/>
          <w:sz w:val="20"/>
          <w:szCs w:val="20"/>
        </w:rPr>
        <w:t xml:space="preserve"> les propostes de millora</w:t>
      </w:r>
      <w:r w:rsidR="00FB014E" w:rsidRPr="00C64C70">
        <w:rPr>
          <w:rFonts w:ascii="Arial" w:eastAsia="Roboto" w:hAnsi="Arial"/>
          <w:sz w:val="20"/>
          <w:szCs w:val="20"/>
        </w:rPr>
        <w:t xml:space="preserve"> per al curs següent</w:t>
      </w:r>
      <w:r w:rsidR="00AC117E" w:rsidRPr="00C64C70">
        <w:rPr>
          <w:rFonts w:ascii="Arial" w:eastAsia="Roboto" w:hAnsi="Arial"/>
          <w:sz w:val="20"/>
          <w:szCs w:val="20"/>
        </w:rPr>
        <w:t>.</w:t>
      </w:r>
    </w:p>
    <w:p w14:paraId="1F92FB94" w14:textId="02384FE9" w:rsidR="00B02249" w:rsidRPr="00C64C70" w:rsidRDefault="004A0CCA"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3</w:t>
      </w:r>
      <w:r w:rsidR="002C6205" w:rsidRPr="00C64C70">
        <w:rPr>
          <w:rFonts w:ascii="Arial" w:hAnsi="Arial"/>
          <w:sz w:val="20"/>
          <w:szCs w:val="20"/>
          <w:lang w:val="ca-ES-valencia"/>
        </w:rPr>
        <w:t xml:space="preserve">. Tanmateix, els equips educatius dels grups ordinaris de referència han d’incorporar </w:t>
      </w:r>
      <w:r w:rsidR="00FB014E" w:rsidRPr="00C64C70">
        <w:rPr>
          <w:rFonts w:ascii="Arial" w:hAnsi="Arial"/>
          <w:sz w:val="20"/>
          <w:szCs w:val="20"/>
          <w:lang w:val="ca-ES-valencia"/>
        </w:rPr>
        <w:t xml:space="preserve">a les seues memòries finals </w:t>
      </w:r>
      <w:r w:rsidR="002C6205" w:rsidRPr="00C64C70">
        <w:rPr>
          <w:rFonts w:ascii="Arial" w:hAnsi="Arial"/>
          <w:sz w:val="20"/>
          <w:szCs w:val="20"/>
          <w:lang w:val="ca-ES-valencia"/>
        </w:rPr>
        <w:t>la valoració de les mesures desenvolupades, els resultats aconseguits, les dificultats trobades i les propostes de millora.</w:t>
      </w:r>
    </w:p>
    <w:p w14:paraId="1CFB3E7A" w14:textId="7B3CF2CB" w:rsidR="00FB014E" w:rsidRPr="00C64C70" w:rsidRDefault="004A0CCA"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4</w:t>
      </w:r>
      <w:r w:rsidR="00FB014E" w:rsidRPr="00C64C70">
        <w:rPr>
          <w:rFonts w:ascii="Arial" w:hAnsi="Arial"/>
          <w:sz w:val="20"/>
          <w:szCs w:val="20"/>
          <w:lang w:val="ca-ES-valencia"/>
        </w:rPr>
        <w:t>. La inspecció d’educació, amb la col·laboració, si escau, de la unitat especialitzada d’orientació, dins l’àmbit de les seues respectives competències, ha de supervisar i avaluar el funcionament de les unitats específiques, posant especial atenció en l’organització del centre i de la unitat i en les pràctiques inclusives que se’n deriven, emetre els informes corresponents</w:t>
      </w:r>
      <w:r w:rsidRPr="00C64C70">
        <w:rPr>
          <w:rFonts w:ascii="Arial" w:hAnsi="Arial"/>
          <w:sz w:val="20"/>
          <w:szCs w:val="20"/>
          <w:lang w:val="ca-ES-valencia"/>
        </w:rPr>
        <w:t xml:space="preserve"> i fer propostes de millora als centres</w:t>
      </w:r>
      <w:r w:rsidR="00FB014E" w:rsidRPr="00C64C70">
        <w:rPr>
          <w:rFonts w:ascii="Arial" w:hAnsi="Arial"/>
          <w:sz w:val="20"/>
          <w:szCs w:val="20"/>
          <w:lang w:val="ca-ES-valencia"/>
        </w:rPr>
        <w:t>.</w:t>
      </w:r>
    </w:p>
    <w:p w14:paraId="54D225A6" w14:textId="6C3B4BD5" w:rsidR="00FB014E" w:rsidRPr="00C64C70" w:rsidRDefault="00FB014E" w:rsidP="00C64C70">
      <w:pPr>
        <w:spacing w:before="120" w:after="120" w:line="220" w:lineRule="exact"/>
        <w:jc w:val="both"/>
        <w:rPr>
          <w:rFonts w:ascii="Arial" w:hAnsi="Arial"/>
          <w:sz w:val="20"/>
          <w:szCs w:val="20"/>
          <w:lang w:val="ca-ES-valencia"/>
        </w:rPr>
      </w:pPr>
    </w:p>
    <w:p w14:paraId="39D90E69" w14:textId="6A80CBFC" w:rsidR="004A0CCA" w:rsidRPr="00F51210" w:rsidRDefault="007F086C" w:rsidP="00C64C70">
      <w:pPr>
        <w:spacing w:before="120" w:after="120" w:line="220" w:lineRule="exact"/>
        <w:jc w:val="both"/>
        <w:rPr>
          <w:rFonts w:ascii="Arial" w:hAnsi="Arial"/>
          <w:b/>
          <w:bCs/>
          <w:i/>
          <w:iCs/>
          <w:sz w:val="20"/>
          <w:szCs w:val="20"/>
          <w:lang w:val="ca-ES-valencia"/>
        </w:rPr>
      </w:pPr>
      <w:r w:rsidRPr="00462E12">
        <w:rPr>
          <w:rFonts w:ascii="Arial" w:hAnsi="Arial"/>
          <w:b/>
          <w:bCs/>
          <w:i/>
          <w:iCs/>
          <w:sz w:val="20"/>
          <w:szCs w:val="20"/>
          <w:lang w:val="ca-ES-valencia"/>
        </w:rPr>
        <w:t>Cator</w:t>
      </w:r>
      <w:r w:rsidR="004A0CCA" w:rsidRPr="00462E12">
        <w:rPr>
          <w:rFonts w:ascii="Arial" w:hAnsi="Arial"/>
          <w:b/>
          <w:bCs/>
          <w:i/>
          <w:iCs/>
          <w:sz w:val="20"/>
          <w:szCs w:val="20"/>
          <w:lang w:val="ca-ES-valencia"/>
        </w:rPr>
        <w:t>zé. Comissió de seguiment de les unitats específiques</w:t>
      </w:r>
    </w:p>
    <w:p w14:paraId="4A1E961A" w14:textId="5A4E6F1B" w:rsidR="00FB014E" w:rsidRPr="00F51210" w:rsidRDefault="004A0CCA"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1</w:t>
      </w:r>
      <w:r w:rsidR="002C6205" w:rsidRPr="00F51210">
        <w:rPr>
          <w:rFonts w:ascii="Arial" w:hAnsi="Arial"/>
          <w:sz w:val="20"/>
          <w:szCs w:val="20"/>
          <w:lang w:val="ca-ES-valencia"/>
        </w:rPr>
        <w:t xml:space="preserve">. En l’àmbit de la Conselleria d’Educació, Cultura i Esport, a proposta de la persona titular de la </w:t>
      </w:r>
      <w:r w:rsidR="00B5172C" w:rsidRPr="00F51210">
        <w:rPr>
          <w:rFonts w:ascii="Arial" w:hAnsi="Arial"/>
          <w:sz w:val="20"/>
          <w:szCs w:val="20"/>
          <w:lang w:val="ca-ES-valencia"/>
        </w:rPr>
        <w:t>d</w:t>
      </w:r>
      <w:r w:rsidR="002C6205" w:rsidRPr="00F51210">
        <w:rPr>
          <w:rFonts w:ascii="Arial" w:hAnsi="Arial"/>
          <w:sz w:val="20"/>
          <w:szCs w:val="20"/>
          <w:lang w:val="ca-ES-valencia"/>
        </w:rPr>
        <w:t xml:space="preserve">irecció </w:t>
      </w:r>
      <w:r w:rsidR="00B5172C" w:rsidRPr="00F51210">
        <w:rPr>
          <w:rFonts w:ascii="Arial" w:hAnsi="Arial"/>
          <w:sz w:val="20"/>
          <w:szCs w:val="20"/>
          <w:lang w:val="ca-ES-valencia"/>
        </w:rPr>
        <w:t>g</w:t>
      </w:r>
      <w:r w:rsidR="002C6205" w:rsidRPr="00F51210">
        <w:rPr>
          <w:rFonts w:ascii="Arial" w:hAnsi="Arial"/>
          <w:sz w:val="20"/>
          <w:szCs w:val="20"/>
          <w:lang w:val="ca-ES-valencia"/>
        </w:rPr>
        <w:t xml:space="preserve">eneral </w:t>
      </w:r>
      <w:r w:rsidR="00B5172C" w:rsidRPr="00F51210">
        <w:rPr>
          <w:rFonts w:ascii="Arial" w:hAnsi="Arial"/>
          <w:sz w:val="20"/>
          <w:szCs w:val="20"/>
          <w:lang w:val="ca-ES-valencia"/>
        </w:rPr>
        <w:t xml:space="preserve">amb competències en </w:t>
      </w:r>
      <w:r w:rsidR="002C6205" w:rsidRPr="00F51210">
        <w:rPr>
          <w:rFonts w:ascii="Arial" w:hAnsi="Arial"/>
          <w:sz w:val="20"/>
          <w:szCs w:val="20"/>
          <w:lang w:val="ca-ES-valencia"/>
        </w:rPr>
        <w:t>d’</w:t>
      </w:r>
      <w:r w:rsidR="00B5172C" w:rsidRPr="00F51210">
        <w:rPr>
          <w:rFonts w:ascii="Arial" w:hAnsi="Arial"/>
          <w:sz w:val="20"/>
          <w:szCs w:val="20"/>
          <w:lang w:val="ca-ES-valencia"/>
        </w:rPr>
        <w:t>i</w:t>
      </w:r>
      <w:r w:rsidR="002C6205" w:rsidRPr="00F51210">
        <w:rPr>
          <w:rFonts w:ascii="Arial" w:hAnsi="Arial"/>
          <w:sz w:val="20"/>
          <w:szCs w:val="20"/>
          <w:lang w:val="ca-ES-valencia"/>
        </w:rPr>
        <w:t xml:space="preserve">nclusió </w:t>
      </w:r>
      <w:r w:rsidR="00B5172C" w:rsidRPr="00F51210">
        <w:rPr>
          <w:rFonts w:ascii="Arial" w:hAnsi="Arial"/>
          <w:sz w:val="20"/>
          <w:szCs w:val="20"/>
          <w:lang w:val="ca-ES-valencia"/>
        </w:rPr>
        <w:t>e</w:t>
      </w:r>
      <w:r w:rsidR="002C6205" w:rsidRPr="00F51210">
        <w:rPr>
          <w:rFonts w:ascii="Arial" w:hAnsi="Arial"/>
          <w:sz w:val="20"/>
          <w:szCs w:val="20"/>
          <w:lang w:val="ca-ES-valencia"/>
        </w:rPr>
        <w:t xml:space="preserve">ducativa, s’ha de constituir </w:t>
      </w:r>
      <w:r w:rsidR="00FB014E" w:rsidRPr="00F51210">
        <w:rPr>
          <w:rFonts w:ascii="Arial" w:hAnsi="Arial"/>
          <w:sz w:val="20"/>
          <w:szCs w:val="20"/>
          <w:lang w:val="ca-ES-valencia"/>
        </w:rPr>
        <w:t>la</w:t>
      </w:r>
      <w:r w:rsidR="002C6205" w:rsidRPr="00F51210">
        <w:rPr>
          <w:rFonts w:ascii="Arial" w:hAnsi="Arial"/>
          <w:sz w:val="20"/>
          <w:szCs w:val="20"/>
          <w:lang w:val="ca-ES-valencia"/>
        </w:rPr>
        <w:t xml:space="preserve"> Comissió de seguiment de les unitats específiques, que </w:t>
      </w:r>
      <w:r w:rsidR="00FB014E" w:rsidRPr="00F51210">
        <w:rPr>
          <w:rFonts w:ascii="Arial" w:hAnsi="Arial"/>
          <w:sz w:val="20"/>
          <w:szCs w:val="20"/>
          <w:lang w:val="ca-ES-valencia"/>
        </w:rPr>
        <w:t>tindrà les funcions següents:</w:t>
      </w:r>
    </w:p>
    <w:p w14:paraId="39208022" w14:textId="77777777" w:rsidR="00FB014E" w:rsidRPr="00C64C70" w:rsidRDefault="00FB014E" w:rsidP="00C64C70">
      <w:pPr>
        <w:spacing w:before="120" w:after="120" w:line="220" w:lineRule="exact"/>
        <w:jc w:val="both"/>
        <w:rPr>
          <w:rFonts w:ascii="Arial" w:hAnsi="Arial"/>
          <w:sz w:val="20"/>
          <w:szCs w:val="20"/>
          <w:lang w:val="ca-ES-valencia"/>
        </w:rPr>
      </w:pPr>
      <w:r w:rsidRPr="008C077E">
        <w:rPr>
          <w:rFonts w:ascii="Arial" w:hAnsi="Arial"/>
          <w:i/>
          <w:iCs/>
          <w:sz w:val="20"/>
          <w:szCs w:val="20"/>
          <w:lang w:val="ca-ES-valencia"/>
        </w:rPr>
        <w:t>a)</w:t>
      </w:r>
      <w:r w:rsidRPr="00C64C70">
        <w:rPr>
          <w:rFonts w:ascii="Arial" w:hAnsi="Arial"/>
          <w:sz w:val="20"/>
          <w:szCs w:val="20"/>
          <w:lang w:val="ca-ES-valencia"/>
        </w:rPr>
        <w:t xml:space="preserve"> Realitzar</w:t>
      </w:r>
      <w:r w:rsidR="002C6205" w:rsidRPr="00C64C70">
        <w:rPr>
          <w:rFonts w:ascii="Arial" w:hAnsi="Arial"/>
          <w:sz w:val="20"/>
          <w:szCs w:val="20"/>
          <w:lang w:val="ca-ES-valencia"/>
        </w:rPr>
        <w:t xml:space="preserve"> el seguiment de</w:t>
      </w:r>
      <w:r w:rsidRPr="00C64C70">
        <w:rPr>
          <w:rFonts w:ascii="Arial" w:hAnsi="Arial"/>
          <w:sz w:val="20"/>
          <w:szCs w:val="20"/>
          <w:lang w:val="ca-ES-valencia"/>
        </w:rPr>
        <w:t xml:space="preserve"> </w:t>
      </w:r>
      <w:r w:rsidR="002C6205" w:rsidRPr="00C64C70">
        <w:rPr>
          <w:rFonts w:ascii="Arial" w:hAnsi="Arial"/>
          <w:sz w:val="20"/>
          <w:szCs w:val="20"/>
          <w:lang w:val="ca-ES-valencia"/>
        </w:rPr>
        <w:t>l</w:t>
      </w:r>
      <w:r w:rsidRPr="00C64C70">
        <w:rPr>
          <w:rFonts w:ascii="Arial" w:hAnsi="Arial"/>
          <w:sz w:val="20"/>
          <w:szCs w:val="20"/>
          <w:lang w:val="ca-ES-valencia"/>
        </w:rPr>
        <w:t>’organització i</w:t>
      </w:r>
      <w:r w:rsidR="002C6205" w:rsidRPr="00C64C70">
        <w:rPr>
          <w:rFonts w:ascii="Arial" w:hAnsi="Arial"/>
          <w:sz w:val="20"/>
          <w:szCs w:val="20"/>
          <w:lang w:val="ca-ES-valencia"/>
        </w:rPr>
        <w:t xml:space="preserve"> funcionament de les unitats existents</w:t>
      </w:r>
    </w:p>
    <w:p w14:paraId="64CA14F6" w14:textId="65A91CA1" w:rsidR="00B02249" w:rsidRPr="00C64C70" w:rsidRDefault="00FB014E" w:rsidP="00C64C70">
      <w:pPr>
        <w:spacing w:before="120" w:after="120" w:line="220" w:lineRule="exact"/>
        <w:jc w:val="both"/>
        <w:rPr>
          <w:rFonts w:ascii="Arial" w:hAnsi="Arial"/>
          <w:sz w:val="20"/>
          <w:szCs w:val="20"/>
          <w:lang w:val="ca-ES-valencia"/>
        </w:rPr>
      </w:pPr>
      <w:r w:rsidRPr="008C077E">
        <w:rPr>
          <w:rFonts w:ascii="Arial" w:hAnsi="Arial"/>
          <w:i/>
          <w:iCs/>
          <w:sz w:val="20"/>
          <w:szCs w:val="20"/>
          <w:lang w:val="ca-ES-valencia"/>
        </w:rPr>
        <w:t>b)</w:t>
      </w:r>
      <w:r w:rsidRPr="00C64C70">
        <w:rPr>
          <w:rFonts w:ascii="Arial" w:hAnsi="Arial"/>
          <w:sz w:val="20"/>
          <w:szCs w:val="20"/>
          <w:lang w:val="ca-ES-valencia"/>
        </w:rPr>
        <w:t xml:space="preserve"> V</w:t>
      </w:r>
      <w:r w:rsidR="002C6205" w:rsidRPr="00C64C70">
        <w:rPr>
          <w:rFonts w:ascii="Arial" w:hAnsi="Arial"/>
          <w:sz w:val="20"/>
          <w:szCs w:val="20"/>
          <w:lang w:val="ca-ES-valencia"/>
        </w:rPr>
        <w:t>alorar les propostes d’habilitació de noves unitats</w:t>
      </w:r>
      <w:r w:rsidRPr="00C64C70">
        <w:rPr>
          <w:rFonts w:ascii="Arial" w:hAnsi="Arial"/>
          <w:sz w:val="20"/>
          <w:szCs w:val="20"/>
          <w:lang w:val="ca-ES-valencia"/>
        </w:rPr>
        <w:t xml:space="preserve"> per al curs següent</w:t>
      </w:r>
      <w:r w:rsidR="002C6205" w:rsidRPr="00C64C70">
        <w:rPr>
          <w:rFonts w:ascii="Arial" w:hAnsi="Arial"/>
          <w:sz w:val="20"/>
          <w:szCs w:val="20"/>
          <w:lang w:val="ca-ES-valencia"/>
        </w:rPr>
        <w:t>.</w:t>
      </w:r>
    </w:p>
    <w:p w14:paraId="322117CF" w14:textId="36C44402" w:rsidR="004A0CCA" w:rsidRPr="00C64C70" w:rsidRDefault="004A0CCA"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2. La Comissió de seguiment tindrà la composició següent:</w:t>
      </w:r>
    </w:p>
    <w:p w14:paraId="3A9B2655" w14:textId="77777777" w:rsidR="004A0CCA" w:rsidRPr="00C64C70" w:rsidRDefault="004A0CCA" w:rsidP="00C64C70">
      <w:pPr>
        <w:spacing w:before="120" w:after="120" w:line="220" w:lineRule="exact"/>
        <w:jc w:val="both"/>
        <w:rPr>
          <w:rFonts w:ascii="Arial" w:hAnsi="Arial"/>
          <w:sz w:val="20"/>
          <w:szCs w:val="20"/>
          <w:lang w:val="ca-ES-valencia"/>
        </w:rPr>
      </w:pPr>
      <w:r w:rsidRPr="008C077E">
        <w:rPr>
          <w:rFonts w:ascii="Arial" w:hAnsi="Arial"/>
          <w:i/>
          <w:iCs/>
          <w:sz w:val="20"/>
          <w:szCs w:val="20"/>
          <w:lang w:val="ca-ES-valencia"/>
        </w:rPr>
        <w:t>a)</w:t>
      </w:r>
      <w:r w:rsidRPr="00C64C70">
        <w:rPr>
          <w:rFonts w:ascii="Arial" w:hAnsi="Arial"/>
          <w:sz w:val="20"/>
          <w:szCs w:val="20"/>
          <w:lang w:val="ca-ES-valencia"/>
        </w:rPr>
        <w:t xml:space="preserve"> La persona titular de la Subdirecció General d’Inclusió Educativa.</w:t>
      </w:r>
    </w:p>
    <w:p w14:paraId="6D1A6551" w14:textId="77777777" w:rsidR="004A0CCA" w:rsidRPr="00C64C70" w:rsidRDefault="004A0CCA" w:rsidP="00C64C70">
      <w:pPr>
        <w:spacing w:before="120" w:after="120" w:line="220" w:lineRule="exact"/>
        <w:jc w:val="both"/>
        <w:rPr>
          <w:rFonts w:ascii="Arial" w:hAnsi="Arial"/>
          <w:sz w:val="20"/>
          <w:szCs w:val="20"/>
          <w:lang w:val="ca-ES-valencia"/>
        </w:rPr>
      </w:pPr>
      <w:r w:rsidRPr="008C077E">
        <w:rPr>
          <w:rFonts w:ascii="Arial" w:hAnsi="Arial"/>
          <w:i/>
          <w:iCs/>
          <w:sz w:val="20"/>
          <w:szCs w:val="20"/>
          <w:lang w:val="ca-ES-valencia"/>
        </w:rPr>
        <w:t>b)</w:t>
      </w:r>
      <w:r w:rsidRPr="00C64C70">
        <w:rPr>
          <w:rFonts w:ascii="Arial" w:hAnsi="Arial"/>
          <w:sz w:val="20"/>
          <w:szCs w:val="20"/>
          <w:lang w:val="ca-ES-valencia"/>
        </w:rPr>
        <w:t xml:space="preserve"> La persona titular del Servei d’Inclusió Educativa.</w:t>
      </w:r>
    </w:p>
    <w:p w14:paraId="28ADB77C" w14:textId="77777777" w:rsidR="004A0CCA" w:rsidRPr="00C64C70" w:rsidRDefault="004A0CCA" w:rsidP="00C64C70">
      <w:pPr>
        <w:spacing w:before="120" w:after="120" w:line="220" w:lineRule="exact"/>
        <w:jc w:val="both"/>
        <w:rPr>
          <w:rFonts w:ascii="Arial" w:hAnsi="Arial"/>
          <w:sz w:val="20"/>
          <w:szCs w:val="20"/>
          <w:lang w:val="ca-ES-valencia"/>
        </w:rPr>
      </w:pPr>
      <w:r w:rsidRPr="008C077E">
        <w:rPr>
          <w:rFonts w:ascii="Arial" w:hAnsi="Arial"/>
          <w:i/>
          <w:iCs/>
          <w:sz w:val="20"/>
          <w:szCs w:val="20"/>
          <w:lang w:val="ca-ES-valencia"/>
        </w:rPr>
        <w:t>c)</w:t>
      </w:r>
      <w:r w:rsidRPr="00C64C70">
        <w:rPr>
          <w:rFonts w:ascii="Arial" w:hAnsi="Arial"/>
          <w:sz w:val="20"/>
          <w:szCs w:val="20"/>
          <w:lang w:val="ca-ES-valencia"/>
        </w:rPr>
        <w:t xml:space="preserve"> La persona titular de la Secció d’Educació Especial.</w:t>
      </w:r>
    </w:p>
    <w:p w14:paraId="2B64C89F" w14:textId="77777777" w:rsidR="004A0CCA" w:rsidRPr="00C64C70" w:rsidRDefault="004A0CCA" w:rsidP="00C64C70">
      <w:pPr>
        <w:spacing w:before="120" w:after="120" w:line="220" w:lineRule="exact"/>
        <w:jc w:val="both"/>
        <w:rPr>
          <w:rFonts w:ascii="Arial" w:hAnsi="Arial"/>
          <w:sz w:val="20"/>
          <w:szCs w:val="20"/>
          <w:lang w:val="ca-ES-valencia"/>
        </w:rPr>
      </w:pPr>
      <w:r w:rsidRPr="008C077E">
        <w:rPr>
          <w:rFonts w:ascii="Arial" w:hAnsi="Arial"/>
          <w:i/>
          <w:iCs/>
          <w:sz w:val="20"/>
          <w:szCs w:val="20"/>
          <w:lang w:val="ca-ES-valencia"/>
        </w:rPr>
        <w:t>d)</w:t>
      </w:r>
      <w:r w:rsidRPr="00C64C70">
        <w:rPr>
          <w:rFonts w:ascii="Arial" w:hAnsi="Arial"/>
          <w:sz w:val="20"/>
          <w:szCs w:val="20"/>
          <w:lang w:val="ca-ES-valencia"/>
        </w:rPr>
        <w:t xml:space="preserve"> Les direccions de les unitats especialitzades d’orientació referents en trastorn de l’espectre de l’autisme, discapacitat intel·lectual, discapacitat motriu i discapacitats sensorials (auditives i visuals).</w:t>
      </w:r>
    </w:p>
    <w:p w14:paraId="5471348E" w14:textId="6A2110FC" w:rsidR="004A0CCA" w:rsidRPr="00C64C70" w:rsidRDefault="004A0CCA" w:rsidP="00C64C70">
      <w:pPr>
        <w:spacing w:before="120" w:after="120" w:line="220" w:lineRule="exact"/>
        <w:jc w:val="both"/>
        <w:rPr>
          <w:rFonts w:ascii="Arial" w:hAnsi="Arial"/>
          <w:sz w:val="20"/>
          <w:szCs w:val="20"/>
          <w:lang w:val="ca-ES-valencia"/>
        </w:rPr>
      </w:pPr>
      <w:r w:rsidRPr="008C077E">
        <w:rPr>
          <w:rFonts w:ascii="Arial" w:hAnsi="Arial"/>
          <w:i/>
          <w:iCs/>
          <w:sz w:val="20"/>
          <w:szCs w:val="20"/>
          <w:lang w:val="ca-ES-valencia"/>
        </w:rPr>
        <w:t>e)</w:t>
      </w:r>
      <w:r w:rsidRPr="00C64C70">
        <w:rPr>
          <w:rFonts w:ascii="Arial" w:hAnsi="Arial"/>
          <w:sz w:val="20"/>
          <w:szCs w:val="20"/>
          <w:lang w:val="ca-ES-valencia"/>
        </w:rPr>
        <w:t xml:space="preserve"> Persones representants de la inspecció d’educació, designades per la persona titular de la Inspecció General d’Educació.</w:t>
      </w:r>
    </w:p>
    <w:p w14:paraId="15FA1FA7" w14:textId="54A6DF45" w:rsidR="004A0CCA" w:rsidRPr="00C64C70" w:rsidRDefault="004A0CCA" w:rsidP="00C64C70">
      <w:pPr>
        <w:spacing w:before="120" w:after="120" w:line="220" w:lineRule="exact"/>
        <w:jc w:val="both"/>
        <w:rPr>
          <w:rFonts w:ascii="Arial" w:hAnsi="Arial"/>
          <w:sz w:val="20"/>
          <w:szCs w:val="20"/>
          <w:lang w:val="ca-ES-valencia"/>
        </w:rPr>
      </w:pPr>
      <w:r w:rsidRPr="008C077E">
        <w:rPr>
          <w:rFonts w:ascii="Arial" w:hAnsi="Arial"/>
          <w:i/>
          <w:iCs/>
          <w:sz w:val="20"/>
          <w:szCs w:val="20"/>
          <w:lang w:val="ca-ES-valencia"/>
        </w:rPr>
        <w:t>f)</w:t>
      </w:r>
      <w:r w:rsidRPr="00C64C70">
        <w:rPr>
          <w:rFonts w:ascii="Arial" w:hAnsi="Arial"/>
          <w:sz w:val="20"/>
          <w:szCs w:val="20"/>
          <w:lang w:val="ca-ES-valencia"/>
        </w:rPr>
        <w:t xml:space="preserve"> Una persona assessora tècnica docent del Servei d’Inclusió Educativa, que </w:t>
      </w:r>
      <w:r w:rsidR="00323078" w:rsidRPr="00C64C70">
        <w:rPr>
          <w:rFonts w:ascii="Arial" w:hAnsi="Arial"/>
          <w:sz w:val="20"/>
          <w:szCs w:val="20"/>
          <w:lang w:val="ca-ES-valencia"/>
        </w:rPr>
        <w:t xml:space="preserve">actuarà com a secretària i </w:t>
      </w:r>
      <w:r w:rsidRPr="00C64C70">
        <w:rPr>
          <w:rFonts w:ascii="Arial" w:hAnsi="Arial"/>
          <w:sz w:val="20"/>
          <w:szCs w:val="20"/>
          <w:lang w:val="ca-ES-valencia"/>
        </w:rPr>
        <w:t>alçarà acta de les sessions.</w:t>
      </w:r>
    </w:p>
    <w:p w14:paraId="34F6B4D9" w14:textId="1FF0E2A2" w:rsidR="004A0CCA" w:rsidRPr="00F51210" w:rsidRDefault="004A0CCA"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Així mateix, al comissió podrà incorporar, amb veu però sense vot, el personal de les unitats especialitzades </w:t>
      </w:r>
      <w:r w:rsidRPr="00F51210">
        <w:rPr>
          <w:rFonts w:ascii="Arial" w:hAnsi="Arial"/>
          <w:sz w:val="20"/>
          <w:szCs w:val="20"/>
          <w:lang w:val="ca-ES-valencia"/>
        </w:rPr>
        <w:t xml:space="preserve">d’orientació que dona </w:t>
      </w:r>
      <w:r w:rsidR="00323078" w:rsidRPr="00F51210">
        <w:rPr>
          <w:rFonts w:ascii="Arial" w:hAnsi="Arial"/>
          <w:sz w:val="20"/>
          <w:szCs w:val="20"/>
          <w:lang w:val="ca-ES-valencia"/>
        </w:rPr>
        <w:t>assessorament</w:t>
      </w:r>
      <w:r w:rsidRPr="00F51210">
        <w:rPr>
          <w:rFonts w:ascii="Arial" w:hAnsi="Arial"/>
          <w:sz w:val="20"/>
          <w:szCs w:val="20"/>
          <w:lang w:val="ca-ES-valencia"/>
        </w:rPr>
        <w:t xml:space="preserve"> a les unitats </w:t>
      </w:r>
      <w:r w:rsidR="00323078" w:rsidRPr="00F51210">
        <w:rPr>
          <w:rFonts w:ascii="Arial" w:hAnsi="Arial"/>
          <w:sz w:val="20"/>
          <w:szCs w:val="20"/>
          <w:lang w:val="ca-ES-valencia"/>
        </w:rPr>
        <w:t>específiques en centres ordinaris</w:t>
      </w:r>
      <w:r w:rsidRPr="00F51210">
        <w:rPr>
          <w:rFonts w:ascii="Arial" w:hAnsi="Arial"/>
          <w:sz w:val="20"/>
          <w:szCs w:val="20"/>
          <w:lang w:val="ca-ES-valencia"/>
        </w:rPr>
        <w:t>.</w:t>
      </w:r>
    </w:p>
    <w:p w14:paraId="753DD8AD" w14:textId="669CF258" w:rsidR="00B02249" w:rsidRPr="00F51210" w:rsidRDefault="004A0CCA"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3</w:t>
      </w:r>
      <w:r w:rsidR="002C6205" w:rsidRPr="00F51210">
        <w:rPr>
          <w:rFonts w:ascii="Arial" w:hAnsi="Arial"/>
          <w:sz w:val="20"/>
          <w:szCs w:val="20"/>
          <w:lang w:val="ca-ES-valencia"/>
        </w:rPr>
        <w:t xml:space="preserve">. </w:t>
      </w:r>
      <w:r w:rsidR="00FB014E" w:rsidRPr="00F51210">
        <w:rPr>
          <w:rFonts w:ascii="Arial" w:hAnsi="Arial"/>
          <w:sz w:val="20"/>
          <w:szCs w:val="20"/>
          <w:lang w:val="ca-ES-valencia"/>
        </w:rPr>
        <w:t xml:space="preserve">La persona titular de la </w:t>
      </w:r>
      <w:r w:rsidR="00B5172C" w:rsidRPr="00F51210">
        <w:rPr>
          <w:rFonts w:ascii="Arial" w:hAnsi="Arial"/>
          <w:sz w:val="20"/>
          <w:szCs w:val="20"/>
          <w:lang w:val="ca-ES-valencia"/>
        </w:rPr>
        <w:t>direcció general amb competències en inclusió educativa</w:t>
      </w:r>
      <w:r w:rsidR="00FB014E" w:rsidRPr="00F51210">
        <w:rPr>
          <w:rFonts w:ascii="Arial" w:hAnsi="Arial"/>
          <w:sz w:val="20"/>
          <w:szCs w:val="20"/>
          <w:lang w:val="ca-ES-valencia"/>
        </w:rPr>
        <w:t xml:space="preserve"> convocarà l</w:t>
      </w:r>
      <w:r w:rsidR="002C6205" w:rsidRPr="00F51210">
        <w:rPr>
          <w:rFonts w:ascii="Arial" w:hAnsi="Arial"/>
          <w:sz w:val="20"/>
          <w:szCs w:val="20"/>
          <w:lang w:val="ca-ES-valencia"/>
        </w:rPr>
        <w:t xml:space="preserve">a </w:t>
      </w:r>
      <w:r w:rsidRPr="00F51210">
        <w:rPr>
          <w:rFonts w:ascii="Arial" w:hAnsi="Arial"/>
          <w:sz w:val="20"/>
          <w:szCs w:val="20"/>
          <w:lang w:val="ca-ES-valencia"/>
        </w:rPr>
        <w:t>c</w:t>
      </w:r>
      <w:r w:rsidR="002C6205" w:rsidRPr="00F51210">
        <w:rPr>
          <w:rFonts w:ascii="Arial" w:hAnsi="Arial"/>
          <w:sz w:val="20"/>
          <w:szCs w:val="20"/>
          <w:lang w:val="ca-ES-valencia"/>
        </w:rPr>
        <w:t>omissió de seguiment almenys dues vegades al llarg del curs escolar</w:t>
      </w:r>
      <w:r w:rsidRPr="00F51210">
        <w:rPr>
          <w:rFonts w:ascii="Arial" w:hAnsi="Arial"/>
          <w:sz w:val="20"/>
          <w:szCs w:val="20"/>
          <w:lang w:val="ca-ES-valencia"/>
        </w:rPr>
        <w:t xml:space="preserve">. Una de les convocatòries coincidirà necessàriament amb el període d’arranjament d’unitats, d’acord amb el calendari fixat per la </w:t>
      </w:r>
      <w:r w:rsidR="00B5172C" w:rsidRPr="00F51210">
        <w:rPr>
          <w:rFonts w:ascii="Arial" w:hAnsi="Arial"/>
          <w:sz w:val="20"/>
          <w:szCs w:val="20"/>
          <w:lang w:val="ca-ES-valencia"/>
        </w:rPr>
        <w:t>d</w:t>
      </w:r>
      <w:r w:rsidRPr="00F51210">
        <w:rPr>
          <w:rFonts w:ascii="Arial" w:hAnsi="Arial"/>
          <w:sz w:val="20"/>
          <w:szCs w:val="20"/>
          <w:lang w:val="ca-ES-valencia"/>
        </w:rPr>
        <w:t xml:space="preserve">irecció </w:t>
      </w:r>
      <w:r w:rsidR="00B5172C" w:rsidRPr="00F51210">
        <w:rPr>
          <w:rFonts w:ascii="Arial" w:hAnsi="Arial"/>
          <w:sz w:val="20"/>
          <w:szCs w:val="20"/>
          <w:lang w:val="ca-ES-valencia"/>
        </w:rPr>
        <w:t>g</w:t>
      </w:r>
      <w:r w:rsidRPr="00F51210">
        <w:rPr>
          <w:rFonts w:ascii="Arial" w:hAnsi="Arial"/>
          <w:sz w:val="20"/>
          <w:szCs w:val="20"/>
          <w:lang w:val="ca-ES-valencia"/>
        </w:rPr>
        <w:t xml:space="preserve">eneral </w:t>
      </w:r>
      <w:r w:rsidR="00744831" w:rsidRPr="00F51210">
        <w:rPr>
          <w:rFonts w:ascii="Arial" w:hAnsi="Arial"/>
          <w:sz w:val="20"/>
          <w:szCs w:val="20"/>
          <w:lang w:val="ca-ES-valencia"/>
        </w:rPr>
        <w:t xml:space="preserve">amb competències en matèria </w:t>
      </w:r>
      <w:r w:rsidRPr="00F51210">
        <w:rPr>
          <w:rFonts w:ascii="Arial" w:hAnsi="Arial"/>
          <w:sz w:val="20"/>
          <w:szCs w:val="20"/>
          <w:lang w:val="ca-ES-valencia"/>
        </w:rPr>
        <w:t xml:space="preserve">de </w:t>
      </w:r>
      <w:r w:rsidR="00744831" w:rsidRPr="00F51210">
        <w:rPr>
          <w:rFonts w:ascii="Arial" w:hAnsi="Arial"/>
          <w:sz w:val="20"/>
          <w:szCs w:val="20"/>
          <w:lang w:val="ca-ES-valencia"/>
        </w:rPr>
        <w:t>c</w:t>
      </w:r>
      <w:r w:rsidRPr="00F51210">
        <w:rPr>
          <w:rFonts w:ascii="Arial" w:hAnsi="Arial"/>
          <w:sz w:val="20"/>
          <w:szCs w:val="20"/>
          <w:lang w:val="ca-ES-valencia"/>
        </w:rPr>
        <w:t xml:space="preserve">entres </w:t>
      </w:r>
      <w:r w:rsidR="00744831" w:rsidRPr="00F51210">
        <w:rPr>
          <w:rFonts w:ascii="Arial" w:hAnsi="Arial"/>
          <w:sz w:val="20"/>
          <w:szCs w:val="20"/>
          <w:lang w:val="ca-ES-valencia"/>
        </w:rPr>
        <w:t>d</w:t>
      </w:r>
      <w:r w:rsidRPr="00F51210">
        <w:rPr>
          <w:rFonts w:ascii="Arial" w:hAnsi="Arial"/>
          <w:sz w:val="20"/>
          <w:szCs w:val="20"/>
          <w:lang w:val="ca-ES-valencia"/>
        </w:rPr>
        <w:t>ocents.</w:t>
      </w:r>
    </w:p>
    <w:p w14:paraId="1D677579" w14:textId="77777777" w:rsidR="00B02249" w:rsidRPr="00C64C70" w:rsidRDefault="00B02249" w:rsidP="00C64C70">
      <w:pPr>
        <w:spacing w:before="120" w:after="120" w:line="220" w:lineRule="exact"/>
        <w:jc w:val="both"/>
        <w:rPr>
          <w:rFonts w:ascii="Arial" w:hAnsi="Arial"/>
          <w:sz w:val="20"/>
          <w:szCs w:val="20"/>
          <w:lang w:val="ca-ES-valencia"/>
        </w:rPr>
      </w:pPr>
    </w:p>
    <w:p w14:paraId="25125CF4" w14:textId="4C992CCB" w:rsidR="00B02249" w:rsidRPr="008C077E" w:rsidRDefault="007F086C" w:rsidP="00C64C70">
      <w:pPr>
        <w:spacing w:before="120" w:after="120" w:line="220" w:lineRule="exact"/>
        <w:jc w:val="both"/>
        <w:rPr>
          <w:rFonts w:ascii="Arial" w:hAnsi="Arial"/>
          <w:b/>
          <w:bCs/>
          <w:i/>
          <w:iCs/>
          <w:sz w:val="20"/>
          <w:szCs w:val="20"/>
          <w:lang w:val="ca-ES-valencia"/>
        </w:rPr>
      </w:pPr>
      <w:r w:rsidRPr="008C077E">
        <w:rPr>
          <w:rFonts w:ascii="Arial" w:hAnsi="Arial"/>
          <w:b/>
          <w:bCs/>
          <w:i/>
          <w:iCs/>
          <w:sz w:val="20"/>
          <w:szCs w:val="20"/>
          <w:lang w:val="ca-ES-valencia"/>
        </w:rPr>
        <w:t>Quin</w:t>
      </w:r>
      <w:r w:rsidR="002C6205" w:rsidRPr="008C077E">
        <w:rPr>
          <w:rFonts w:ascii="Arial" w:hAnsi="Arial"/>
          <w:b/>
          <w:bCs/>
          <w:i/>
          <w:iCs/>
          <w:sz w:val="20"/>
          <w:szCs w:val="20"/>
          <w:lang w:val="ca-ES-valencia"/>
        </w:rPr>
        <w:t>zé. Habilitació d’unitats específiques</w:t>
      </w:r>
    </w:p>
    <w:p w14:paraId="4C84C6BF" w14:textId="21B2F19D" w:rsidR="00B02249" w:rsidRPr="00F51210" w:rsidRDefault="002C6205"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1. El procediment d’habilitació s’ha d’iniciar en els terminis que possibiliten la seua finalització abans del procés d’admissió per al curs 202</w:t>
      </w:r>
      <w:r w:rsidR="00B5172C" w:rsidRPr="00F51210">
        <w:rPr>
          <w:rFonts w:ascii="Arial" w:hAnsi="Arial"/>
          <w:sz w:val="20"/>
          <w:szCs w:val="20"/>
          <w:lang w:val="ca-ES-valencia"/>
        </w:rPr>
        <w:t>4</w:t>
      </w:r>
      <w:r w:rsidRPr="00F51210">
        <w:rPr>
          <w:rFonts w:ascii="Arial" w:hAnsi="Arial"/>
          <w:sz w:val="20"/>
          <w:szCs w:val="20"/>
          <w:lang w:val="ca-ES-valencia"/>
        </w:rPr>
        <w:t>/2</w:t>
      </w:r>
      <w:r w:rsidR="00B5172C" w:rsidRPr="00F51210">
        <w:rPr>
          <w:rFonts w:ascii="Arial" w:hAnsi="Arial"/>
          <w:sz w:val="20"/>
          <w:szCs w:val="20"/>
          <w:lang w:val="ca-ES-valencia"/>
        </w:rPr>
        <w:t>5</w:t>
      </w:r>
      <w:r w:rsidRPr="00F51210">
        <w:rPr>
          <w:rFonts w:ascii="Arial" w:hAnsi="Arial"/>
          <w:sz w:val="20"/>
          <w:szCs w:val="20"/>
          <w:lang w:val="ca-ES-valencia"/>
        </w:rPr>
        <w:t xml:space="preserve">, d’acord amb el procediment i calendari fixat conjuntament per la </w:t>
      </w:r>
      <w:r w:rsidR="00744831" w:rsidRPr="00F51210">
        <w:rPr>
          <w:rFonts w:ascii="Arial" w:hAnsi="Arial"/>
          <w:sz w:val="20"/>
          <w:szCs w:val="20"/>
          <w:lang w:val="ca-ES-valencia"/>
        </w:rPr>
        <w:t>direcció general amb competències en matèria de centres docents</w:t>
      </w:r>
      <w:r w:rsidRPr="00F51210">
        <w:rPr>
          <w:rFonts w:ascii="Arial" w:hAnsi="Arial"/>
          <w:sz w:val="20"/>
          <w:szCs w:val="20"/>
          <w:lang w:val="ca-ES-valencia"/>
        </w:rPr>
        <w:t xml:space="preserve"> i la </w:t>
      </w:r>
      <w:r w:rsidR="00744831" w:rsidRPr="00F51210">
        <w:rPr>
          <w:rFonts w:ascii="Arial" w:hAnsi="Arial"/>
          <w:sz w:val="20"/>
          <w:szCs w:val="20"/>
          <w:lang w:val="ca-ES-valencia"/>
        </w:rPr>
        <w:t>d</w:t>
      </w:r>
      <w:r w:rsidRPr="00F51210">
        <w:rPr>
          <w:rFonts w:ascii="Arial" w:hAnsi="Arial"/>
          <w:sz w:val="20"/>
          <w:szCs w:val="20"/>
          <w:lang w:val="ca-ES-valencia"/>
        </w:rPr>
        <w:t xml:space="preserve">irecció </w:t>
      </w:r>
      <w:r w:rsidR="00744831" w:rsidRPr="00F51210">
        <w:rPr>
          <w:rFonts w:ascii="Arial" w:hAnsi="Arial"/>
          <w:sz w:val="20"/>
          <w:szCs w:val="20"/>
          <w:lang w:val="ca-ES-valencia"/>
        </w:rPr>
        <w:t>g</w:t>
      </w:r>
      <w:r w:rsidRPr="00F51210">
        <w:rPr>
          <w:rFonts w:ascii="Arial" w:hAnsi="Arial"/>
          <w:sz w:val="20"/>
          <w:szCs w:val="20"/>
          <w:lang w:val="ca-ES-valencia"/>
        </w:rPr>
        <w:t>eneral</w:t>
      </w:r>
      <w:r w:rsidR="00744831" w:rsidRPr="00F51210">
        <w:rPr>
          <w:rFonts w:ascii="Arial" w:hAnsi="Arial"/>
          <w:sz w:val="20"/>
          <w:szCs w:val="20"/>
          <w:lang w:val="ca-ES-valencia"/>
        </w:rPr>
        <w:t xml:space="preserve"> amb competències en matèria</w:t>
      </w:r>
      <w:r w:rsidRPr="00F51210">
        <w:rPr>
          <w:rFonts w:ascii="Arial" w:hAnsi="Arial"/>
          <w:sz w:val="20"/>
          <w:szCs w:val="20"/>
          <w:lang w:val="ca-ES-valencia"/>
        </w:rPr>
        <w:t xml:space="preserve"> d’</w:t>
      </w:r>
      <w:r w:rsidR="00744831" w:rsidRPr="00F51210">
        <w:rPr>
          <w:rFonts w:ascii="Arial" w:hAnsi="Arial"/>
          <w:sz w:val="20"/>
          <w:szCs w:val="20"/>
          <w:lang w:val="ca-ES-valencia"/>
        </w:rPr>
        <w:t>i</w:t>
      </w:r>
      <w:r w:rsidRPr="00F51210">
        <w:rPr>
          <w:rFonts w:ascii="Arial" w:hAnsi="Arial"/>
          <w:sz w:val="20"/>
          <w:szCs w:val="20"/>
          <w:lang w:val="ca-ES-valencia"/>
        </w:rPr>
        <w:t xml:space="preserve">nclusió </w:t>
      </w:r>
      <w:r w:rsidR="00744831" w:rsidRPr="00F51210">
        <w:rPr>
          <w:rFonts w:ascii="Arial" w:hAnsi="Arial"/>
          <w:sz w:val="20"/>
          <w:szCs w:val="20"/>
          <w:lang w:val="ca-ES-valencia"/>
        </w:rPr>
        <w:t>e</w:t>
      </w:r>
      <w:r w:rsidRPr="00F51210">
        <w:rPr>
          <w:rFonts w:ascii="Arial" w:hAnsi="Arial"/>
          <w:sz w:val="20"/>
          <w:szCs w:val="20"/>
          <w:lang w:val="ca-ES-valencia"/>
        </w:rPr>
        <w:t>ducativa.</w:t>
      </w:r>
    </w:p>
    <w:p w14:paraId="1CC95984" w14:textId="18D7F787"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2. </w:t>
      </w:r>
      <w:r w:rsidR="00323078" w:rsidRPr="00C64C70">
        <w:rPr>
          <w:rFonts w:ascii="Arial" w:hAnsi="Arial"/>
          <w:sz w:val="20"/>
          <w:szCs w:val="20"/>
          <w:lang w:val="ca-ES-valencia"/>
        </w:rPr>
        <w:t>Les</w:t>
      </w:r>
      <w:r w:rsidRPr="00C64C70">
        <w:rPr>
          <w:rFonts w:ascii="Arial" w:hAnsi="Arial"/>
          <w:sz w:val="20"/>
          <w:szCs w:val="20"/>
          <w:lang w:val="ca-ES-valencia"/>
        </w:rPr>
        <w:t xml:space="preserve"> unitats</w:t>
      </w:r>
      <w:r w:rsidR="00323078" w:rsidRPr="00C64C70">
        <w:rPr>
          <w:rFonts w:ascii="Arial" w:hAnsi="Arial"/>
          <w:sz w:val="20"/>
          <w:szCs w:val="20"/>
          <w:lang w:val="ca-ES-valencia"/>
        </w:rPr>
        <w:t xml:space="preserve"> específiques en centres ordinaris</w:t>
      </w:r>
      <w:r w:rsidRPr="00C64C70">
        <w:rPr>
          <w:rFonts w:ascii="Arial" w:hAnsi="Arial"/>
          <w:sz w:val="20"/>
          <w:szCs w:val="20"/>
          <w:lang w:val="ca-ES-valencia"/>
        </w:rPr>
        <w:t xml:space="preserve"> poden configurar-se com a unitats mixtes, que escolaritzen alumnat amb necessitats educatives especials derivades de diferents tipus de discapacitat, o com a unitats espec</w:t>
      </w:r>
      <w:r w:rsidR="00323078" w:rsidRPr="00C64C70">
        <w:rPr>
          <w:rFonts w:ascii="Arial" w:hAnsi="Arial"/>
          <w:sz w:val="20"/>
          <w:szCs w:val="20"/>
          <w:lang w:val="ca-ES-valencia"/>
        </w:rPr>
        <w:t>ialitzades</w:t>
      </w:r>
      <w:r w:rsidRPr="00C64C70">
        <w:rPr>
          <w:rFonts w:ascii="Arial" w:hAnsi="Arial"/>
          <w:sz w:val="20"/>
          <w:szCs w:val="20"/>
          <w:lang w:val="ca-ES-valencia"/>
        </w:rPr>
        <w:t xml:space="preserve"> en la resposta educativa a determinades </w:t>
      </w:r>
      <w:r w:rsidR="00323078" w:rsidRPr="00C64C70">
        <w:rPr>
          <w:rFonts w:ascii="Arial" w:hAnsi="Arial"/>
          <w:sz w:val="20"/>
          <w:szCs w:val="20"/>
          <w:lang w:val="ca-ES-valencia"/>
        </w:rPr>
        <w:t>discapacitats</w:t>
      </w:r>
      <w:r w:rsidRPr="00C64C70">
        <w:rPr>
          <w:rFonts w:ascii="Arial" w:hAnsi="Arial"/>
          <w:sz w:val="20"/>
          <w:szCs w:val="20"/>
          <w:lang w:val="ca-ES-valencia"/>
        </w:rPr>
        <w:t>.</w:t>
      </w:r>
    </w:p>
    <w:p w14:paraId="737BE568" w14:textId="545A1DB7" w:rsidR="00B02249" w:rsidRPr="00C64C70" w:rsidRDefault="002C6205" w:rsidP="00C64C70">
      <w:pPr>
        <w:spacing w:before="120" w:after="120" w:line="220" w:lineRule="exact"/>
        <w:jc w:val="both"/>
        <w:rPr>
          <w:rFonts w:ascii="Arial" w:hAnsi="Arial"/>
          <w:sz w:val="20"/>
          <w:szCs w:val="20"/>
        </w:rPr>
      </w:pPr>
      <w:bookmarkStart w:id="11" w:name="_Hlk109124054"/>
      <w:r w:rsidRPr="00C64C70">
        <w:rPr>
          <w:rFonts w:ascii="Arial" w:hAnsi="Arial"/>
          <w:sz w:val="20"/>
          <w:szCs w:val="20"/>
          <w:lang w:val="ca-ES-valencia"/>
        </w:rPr>
        <w:lastRenderedPageBreak/>
        <w:t xml:space="preserve">3. En els centres privats concertats, </w:t>
      </w:r>
      <w:r w:rsidR="009948C9" w:rsidRPr="00C64C70">
        <w:rPr>
          <w:rFonts w:ascii="Arial" w:hAnsi="Arial"/>
          <w:sz w:val="20"/>
          <w:szCs w:val="20"/>
          <w:lang w:val="ca-ES-valencia"/>
        </w:rPr>
        <w:t>els tipus d’unitats específiques susceptibles d’arranjament es determinen en la Llei de pressupostos de la Generalitat per a cada exercici.</w:t>
      </w:r>
      <w:r w:rsidR="009948C9" w:rsidRPr="00C64C70">
        <w:rPr>
          <w:rFonts w:ascii="Arial" w:hAnsi="Arial"/>
          <w:sz w:val="20"/>
          <w:szCs w:val="20"/>
        </w:rPr>
        <w:t xml:space="preserve"> Per a la determinació de les unitats en les propostes d’accés, renovació, modificació o pròrroga de concerts caldrà ajustar-se a la proporció d’alumnat/unitat que s’estableix en les Instruccions de la Secretaria Autonòmica d’Educació i Formació Professional per les quals es fixen els criteris generals per a la modificació de la composició per unitats, llocs de treball docent i altres característiques, en centres de titularitat de la Generalitat que imparteixen educació infantil (2n cicle), educació primària i educació especial i per a la proposta de modificació del nombre d’unitats concertades en centres privats concertats.</w:t>
      </w:r>
    </w:p>
    <w:p w14:paraId="0B323A6D" w14:textId="6D61EA4F" w:rsidR="00244FDD" w:rsidRPr="00F51210" w:rsidRDefault="00244FDD" w:rsidP="00C64C70">
      <w:pPr>
        <w:spacing w:before="120" w:after="120" w:line="220" w:lineRule="exact"/>
        <w:jc w:val="both"/>
        <w:rPr>
          <w:rFonts w:ascii="Arial" w:hAnsi="Arial"/>
          <w:sz w:val="20"/>
          <w:szCs w:val="20"/>
          <w:lang w:val="ca-ES-valencia"/>
        </w:rPr>
      </w:pPr>
      <w:r w:rsidRPr="00C64C70">
        <w:rPr>
          <w:rFonts w:ascii="Arial" w:hAnsi="Arial"/>
          <w:sz w:val="20"/>
          <w:szCs w:val="20"/>
        </w:rPr>
        <w:t>4</w:t>
      </w:r>
      <w:r w:rsidRPr="00F51210">
        <w:rPr>
          <w:rFonts w:ascii="Arial" w:hAnsi="Arial"/>
          <w:sz w:val="20"/>
          <w:szCs w:val="20"/>
        </w:rPr>
        <w:t xml:space="preserve">. </w:t>
      </w:r>
      <w:r w:rsidR="009A29AC" w:rsidRPr="00F51210">
        <w:rPr>
          <w:rFonts w:ascii="Arial" w:hAnsi="Arial"/>
          <w:sz w:val="20"/>
          <w:szCs w:val="20"/>
        </w:rPr>
        <w:t xml:space="preserve">D’acord amb l’article 49 de l’Ordre 20/2019, de 30 d’abril, modificada per l’Ordre 10/2023, de 22 de maig, </w:t>
      </w:r>
      <w:r w:rsidR="009A29AC" w:rsidRPr="00F51210">
        <w:rPr>
          <w:sz w:val="20"/>
          <w:szCs w:val="20"/>
        </w:rPr>
        <w:t>l’habilitació d’unitats específiques en centres educatius ordinaris només es podrà realitzar en els centres que impartisquen les etapes corresponents al tram d’edat de l’alumnat escolaritzat o proposat per a l’escolarització en aquesta modalitat.</w:t>
      </w:r>
    </w:p>
    <w:p w14:paraId="731CB96B" w14:textId="3F862900" w:rsidR="00B02249" w:rsidRPr="00C64C70" w:rsidRDefault="00B02249" w:rsidP="00C64C70">
      <w:pPr>
        <w:spacing w:before="120" w:after="120" w:line="220" w:lineRule="exact"/>
        <w:jc w:val="both"/>
        <w:rPr>
          <w:rFonts w:ascii="Arial" w:hAnsi="Arial"/>
          <w:sz w:val="20"/>
          <w:szCs w:val="20"/>
          <w:lang w:val="ca-ES-valencia"/>
        </w:rPr>
      </w:pPr>
    </w:p>
    <w:p w14:paraId="568205B2" w14:textId="29B36AB4" w:rsidR="007F086C" w:rsidRPr="008C077E" w:rsidRDefault="007F086C" w:rsidP="00C64C70">
      <w:pPr>
        <w:spacing w:before="120" w:after="120" w:line="220" w:lineRule="exact"/>
        <w:jc w:val="both"/>
        <w:rPr>
          <w:rFonts w:ascii="Arial" w:hAnsi="Arial"/>
          <w:b/>
          <w:bCs/>
          <w:i/>
          <w:iCs/>
          <w:sz w:val="20"/>
          <w:szCs w:val="20"/>
          <w:lang w:val="ca-ES-valencia"/>
        </w:rPr>
      </w:pPr>
      <w:r w:rsidRPr="008C077E">
        <w:rPr>
          <w:rFonts w:ascii="Arial" w:hAnsi="Arial"/>
          <w:b/>
          <w:bCs/>
          <w:i/>
          <w:iCs/>
          <w:sz w:val="20"/>
          <w:szCs w:val="20"/>
          <w:lang w:val="ca-ES-valencia"/>
        </w:rPr>
        <w:t>Setzé. Ràtio</w:t>
      </w:r>
    </w:p>
    <w:p w14:paraId="18DFC8BB" w14:textId="7B6BD560" w:rsidR="007F086C" w:rsidRDefault="003F76E4" w:rsidP="00C64C70">
      <w:pPr>
        <w:spacing w:before="120" w:after="120" w:line="220" w:lineRule="exact"/>
        <w:jc w:val="both"/>
        <w:rPr>
          <w:rFonts w:ascii="Arial" w:hAnsi="Arial"/>
          <w:sz w:val="20"/>
          <w:szCs w:val="20"/>
        </w:rPr>
      </w:pPr>
      <w:r w:rsidRPr="00C64C70">
        <w:rPr>
          <w:rFonts w:ascii="Arial" w:hAnsi="Arial"/>
          <w:sz w:val="20"/>
          <w:szCs w:val="20"/>
        </w:rPr>
        <w:t xml:space="preserve">Les ràtios d’alumnat en les </w:t>
      </w:r>
      <w:r w:rsidR="007F086C" w:rsidRPr="00C64C70">
        <w:rPr>
          <w:rFonts w:ascii="Arial" w:hAnsi="Arial"/>
          <w:sz w:val="20"/>
          <w:szCs w:val="20"/>
        </w:rPr>
        <w:t xml:space="preserve">unitats </w:t>
      </w:r>
      <w:r w:rsidRPr="00C64C70">
        <w:rPr>
          <w:rFonts w:ascii="Arial" w:hAnsi="Arial"/>
          <w:sz w:val="20"/>
          <w:szCs w:val="20"/>
        </w:rPr>
        <w:t xml:space="preserve">específiques </w:t>
      </w:r>
      <w:r w:rsidR="007F086C" w:rsidRPr="00C64C70">
        <w:rPr>
          <w:rFonts w:ascii="Arial" w:hAnsi="Arial"/>
          <w:sz w:val="20"/>
          <w:szCs w:val="20"/>
        </w:rPr>
        <w:t xml:space="preserve">en centres </w:t>
      </w:r>
      <w:r w:rsidRPr="00C64C70">
        <w:rPr>
          <w:rFonts w:ascii="Arial" w:hAnsi="Arial"/>
          <w:sz w:val="20"/>
          <w:szCs w:val="20"/>
        </w:rPr>
        <w:t>ordinaris s’aplicaran d’acord amb</w:t>
      </w:r>
      <w:r w:rsidR="007F086C" w:rsidRPr="00C64C70">
        <w:rPr>
          <w:rFonts w:ascii="Arial" w:hAnsi="Arial"/>
          <w:sz w:val="20"/>
          <w:szCs w:val="20"/>
        </w:rPr>
        <w:t xml:space="preserve"> les Instruccions</w:t>
      </w:r>
      <w:r w:rsidRPr="00C64C70">
        <w:rPr>
          <w:rFonts w:ascii="Arial" w:hAnsi="Arial"/>
          <w:sz w:val="20"/>
          <w:szCs w:val="20"/>
        </w:rPr>
        <w:t xml:space="preserve"> </w:t>
      </w:r>
      <w:r w:rsidR="007F086C" w:rsidRPr="00C64C70">
        <w:rPr>
          <w:rFonts w:ascii="Arial" w:hAnsi="Arial"/>
          <w:sz w:val="20"/>
          <w:szCs w:val="20"/>
        </w:rPr>
        <w:t>de la Secretaria Autonòmica d’Educació i Formació Professional per les quals es fixen els criteris generals per a la modificació de la composició per unitats, llocs de treball docent i altres característiques, en centres de titularitat de la Generalitat que imparteixen educació infantil (2n cicle), educació primària i educació especial i per a la proposta de modificació del nombre d’unitats concertades en centres privats concertats</w:t>
      </w:r>
      <w:bookmarkEnd w:id="11"/>
      <w:r w:rsidR="007F086C" w:rsidRPr="00C64C70">
        <w:rPr>
          <w:rFonts w:ascii="Arial" w:hAnsi="Arial"/>
          <w:sz w:val="20"/>
          <w:szCs w:val="20"/>
        </w:rPr>
        <w:t>.</w:t>
      </w:r>
    </w:p>
    <w:p w14:paraId="76CA0747" w14:textId="77777777" w:rsidR="007F086C" w:rsidRPr="00C64C70" w:rsidRDefault="007F086C" w:rsidP="00C64C70">
      <w:pPr>
        <w:spacing w:before="120" w:after="120" w:line="220" w:lineRule="exact"/>
        <w:jc w:val="both"/>
        <w:rPr>
          <w:rFonts w:ascii="Arial" w:hAnsi="Arial"/>
          <w:sz w:val="20"/>
          <w:szCs w:val="20"/>
          <w:lang w:val="ca-ES-valencia"/>
        </w:rPr>
      </w:pPr>
    </w:p>
    <w:p w14:paraId="30023AC7" w14:textId="65C079F8" w:rsidR="00B02249" w:rsidRPr="008C077E" w:rsidRDefault="007F086C" w:rsidP="00C64C70">
      <w:pPr>
        <w:spacing w:before="120" w:after="120" w:line="220" w:lineRule="exact"/>
        <w:jc w:val="both"/>
        <w:rPr>
          <w:rFonts w:ascii="Arial" w:hAnsi="Arial"/>
          <w:b/>
          <w:bCs/>
          <w:i/>
          <w:iCs/>
          <w:sz w:val="20"/>
          <w:szCs w:val="20"/>
          <w:lang w:val="ca-ES-valencia"/>
        </w:rPr>
      </w:pPr>
      <w:r w:rsidRPr="008C077E">
        <w:rPr>
          <w:rFonts w:ascii="Arial" w:hAnsi="Arial"/>
          <w:b/>
          <w:bCs/>
          <w:i/>
          <w:iCs/>
          <w:sz w:val="20"/>
          <w:szCs w:val="20"/>
          <w:lang w:val="ca-ES-valencia"/>
        </w:rPr>
        <w:t>Disset</w:t>
      </w:r>
      <w:r w:rsidR="002C6205" w:rsidRPr="008C077E">
        <w:rPr>
          <w:rFonts w:ascii="Arial" w:hAnsi="Arial"/>
          <w:b/>
          <w:bCs/>
          <w:i/>
          <w:iCs/>
          <w:sz w:val="20"/>
          <w:szCs w:val="20"/>
          <w:lang w:val="ca-ES-valencia"/>
        </w:rPr>
        <w:t>é. Disposicions supletòries</w:t>
      </w:r>
    </w:p>
    <w:p w14:paraId="6095B656" w14:textId="321EFCFC" w:rsidR="00B02249" w:rsidRPr="00C64C70" w:rsidRDefault="002C6205" w:rsidP="00C64C70">
      <w:pPr>
        <w:spacing w:before="120" w:after="120" w:line="220" w:lineRule="exact"/>
        <w:jc w:val="both"/>
        <w:rPr>
          <w:rFonts w:ascii="Arial" w:hAnsi="Arial"/>
          <w:sz w:val="20"/>
          <w:szCs w:val="20"/>
          <w:lang w:val="ca-ES-valencia"/>
        </w:rPr>
      </w:pPr>
      <w:r w:rsidRPr="00C64C70">
        <w:rPr>
          <w:rFonts w:ascii="Arial" w:hAnsi="Arial"/>
          <w:sz w:val="20"/>
          <w:szCs w:val="20"/>
          <w:lang w:val="ca-ES-valencia"/>
        </w:rPr>
        <w:t xml:space="preserve">En tots els aspectes no regulats en aquesta </w:t>
      </w:r>
      <w:r w:rsidR="00323078" w:rsidRPr="00C64C70">
        <w:rPr>
          <w:rFonts w:ascii="Arial" w:hAnsi="Arial"/>
          <w:sz w:val="20"/>
          <w:szCs w:val="20"/>
          <w:lang w:val="ca-ES-valencia"/>
        </w:rPr>
        <w:t>r</w:t>
      </w:r>
      <w:r w:rsidRPr="00C64C70">
        <w:rPr>
          <w:rFonts w:ascii="Arial" w:hAnsi="Arial"/>
          <w:sz w:val="20"/>
          <w:szCs w:val="20"/>
          <w:lang w:val="ca-ES-valencia"/>
        </w:rPr>
        <w:t>esolució que afecten l’organització i funcionament de les unitats específiques</w:t>
      </w:r>
      <w:r w:rsidR="00323078" w:rsidRPr="00C64C70">
        <w:rPr>
          <w:rFonts w:ascii="Arial" w:hAnsi="Arial"/>
          <w:sz w:val="20"/>
          <w:szCs w:val="20"/>
          <w:lang w:val="ca-ES-valencia"/>
        </w:rPr>
        <w:t xml:space="preserve"> seran</w:t>
      </w:r>
      <w:r w:rsidRPr="00C64C70">
        <w:rPr>
          <w:rFonts w:ascii="Arial" w:hAnsi="Arial"/>
          <w:sz w:val="20"/>
          <w:szCs w:val="20"/>
          <w:lang w:val="ca-ES-valencia"/>
        </w:rPr>
        <w:t xml:space="preserve"> subsidiàries les disposicions referents a les etapes educatives que imparteix el centre </w:t>
      </w:r>
      <w:r w:rsidR="00323078" w:rsidRPr="00C64C70">
        <w:rPr>
          <w:rFonts w:ascii="Arial" w:hAnsi="Arial"/>
          <w:sz w:val="20"/>
          <w:szCs w:val="20"/>
          <w:lang w:val="ca-ES-valencia"/>
        </w:rPr>
        <w:t>del qual formen part</w:t>
      </w:r>
      <w:r w:rsidRPr="00C64C70">
        <w:rPr>
          <w:rFonts w:ascii="Arial" w:hAnsi="Arial"/>
          <w:sz w:val="20"/>
          <w:szCs w:val="20"/>
          <w:lang w:val="ca-ES-valencia"/>
        </w:rPr>
        <w:t>.</w:t>
      </w:r>
    </w:p>
    <w:p w14:paraId="6A80FD79" w14:textId="77777777" w:rsidR="00B02249" w:rsidRPr="00C64C70" w:rsidRDefault="00B02249" w:rsidP="00C64C70">
      <w:pPr>
        <w:spacing w:before="120" w:after="120" w:line="220" w:lineRule="exact"/>
        <w:jc w:val="both"/>
        <w:rPr>
          <w:rFonts w:ascii="Arial" w:hAnsi="Arial"/>
          <w:sz w:val="20"/>
          <w:szCs w:val="20"/>
          <w:lang w:val="ca-ES-valencia"/>
        </w:rPr>
      </w:pPr>
    </w:p>
    <w:p w14:paraId="7188EAF0" w14:textId="367D8F0E" w:rsidR="00B02249" w:rsidRPr="00BE7108" w:rsidRDefault="007F086C" w:rsidP="00C64C70">
      <w:pPr>
        <w:spacing w:before="120" w:after="120" w:line="220" w:lineRule="exact"/>
        <w:jc w:val="both"/>
        <w:rPr>
          <w:rFonts w:ascii="Arial" w:hAnsi="Arial"/>
          <w:b/>
          <w:bCs/>
          <w:i/>
          <w:iCs/>
          <w:sz w:val="20"/>
          <w:szCs w:val="20"/>
          <w:lang w:val="ca-ES-valencia"/>
        </w:rPr>
      </w:pPr>
      <w:r w:rsidRPr="00BE7108">
        <w:rPr>
          <w:rFonts w:ascii="Arial" w:hAnsi="Arial"/>
          <w:b/>
          <w:bCs/>
          <w:i/>
          <w:iCs/>
          <w:sz w:val="20"/>
          <w:szCs w:val="20"/>
          <w:lang w:val="ca-ES-valencia"/>
        </w:rPr>
        <w:t>Dihuit</w:t>
      </w:r>
      <w:r w:rsidR="002C6205" w:rsidRPr="00BE7108">
        <w:rPr>
          <w:rFonts w:ascii="Arial" w:hAnsi="Arial"/>
          <w:b/>
          <w:bCs/>
          <w:i/>
          <w:iCs/>
          <w:sz w:val="20"/>
          <w:szCs w:val="20"/>
          <w:lang w:val="ca-ES-valencia"/>
        </w:rPr>
        <w:t>é. Entrada en vigor</w:t>
      </w:r>
    </w:p>
    <w:p w14:paraId="47B6693C" w14:textId="698C84CE" w:rsidR="00C64DCE" w:rsidRPr="00F51210" w:rsidRDefault="002C6205" w:rsidP="00C64C70">
      <w:pPr>
        <w:spacing w:before="120" w:after="120" w:line="220" w:lineRule="exact"/>
        <w:jc w:val="both"/>
        <w:rPr>
          <w:rFonts w:ascii="Arial" w:hAnsi="Arial"/>
          <w:sz w:val="20"/>
          <w:szCs w:val="20"/>
        </w:rPr>
      </w:pPr>
      <w:r w:rsidRPr="00F51210">
        <w:rPr>
          <w:rFonts w:ascii="Arial" w:hAnsi="Arial"/>
          <w:sz w:val="20"/>
          <w:szCs w:val="20"/>
          <w:lang w:val="ca-ES-valencia"/>
        </w:rPr>
        <w:t xml:space="preserve">Aquesta resolució entrarà en vigor des </w:t>
      </w:r>
      <w:r w:rsidR="00C64DCE" w:rsidRPr="00F51210">
        <w:rPr>
          <w:rFonts w:ascii="Arial" w:hAnsi="Arial"/>
          <w:sz w:val="20"/>
          <w:szCs w:val="20"/>
          <w:lang w:val="ca-ES-valencia"/>
        </w:rPr>
        <w:t>de l’1 de setembre de 202</w:t>
      </w:r>
      <w:r w:rsidR="00744831" w:rsidRPr="00F51210">
        <w:rPr>
          <w:rFonts w:ascii="Arial" w:hAnsi="Arial"/>
          <w:sz w:val="20"/>
          <w:szCs w:val="20"/>
          <w:lang w:val="ca-ES-valencia"/>
        </w:rPr>
        <w:t>3</w:t>
      </w:r>
      <w:r w:rsidRPr="00F51210">
        <w:rPr>
          <w:rFonts w:ascii="Arial" w:hAnsi="Arial"/>
          <w:sz w:val="20"/>
          <w:szCs w:val="20"/>
          <w:lang w:val="ca-ES-valencia"/>
        </w:rPr>
        <w:t xml:space="preserve"> i tindrà efectes durant el curs escolar 202</w:t>
      </w:r>
      <w:r w:rsidR="00744831" w:rsidRPr="00F51210">
        <w:rPr>
          <w:rFonts w:ascii="Arial" w:hAnsi="Arial"/>
          <w:sz w:val="20"/>
          <w:szCs w:val="20"/>
          <w:lang w:val="ca-ES-valencia"/>
        </w:rPr>
        <w:t>3</w:t>
      </w:r>
      <w:r w:rsidRPr="00F51210">
        <w:rPr>
          <w:rFonts w:ascii="Arial" w:hAnsi="Arial"/>
          <w:sz w:val="20"/>
          <w:szCs w:val="20"/>
          <w:lang w:val="ca-ES-valencia"/>
        </w:rPr>
        <w:t>-202</w:t>
      </w:r>
      <w:r w:rsidR="00744831" w:rsidRPr="00F51210">
        <w:rPr>
          <w:rFonts w:ascii="Arial" w:hAnsi="Arial"/>
          <w:sz w:val="20"/>
          <w:szCs w:val="20"/>
          <w:lang w:val="ca-ES-valencia"/>
        </w:rPr>
        <w:t>4</w:t>
      </w:r>
      <w:r w:rsidRPr="00F51210">
        <w:rPr>
          <w:rFonts w:ascii="Arial" w:hAnsi="Arial"/>
          <w:sz w:val="20"/>
          <w:szCs w:val="20"/>
          <w:lang w:val="ca-ES-valencia"/>
        </w:rPr>
        <w:t>.</w:t>
      </w:r>
      <w:bookmarkStart w:id="12" w:name="_s71s9jwyz30j"/>
      <w:bookmarkEnd w:id="12"/>
    </w:p>
    <w:p w14:paraId="01B8BF83" w14:textId="77777777" w:rsidR="00C64DCE" w:rsidRPr="00F51210" w:rsidRDefault="00C64DCE" w:rsidP="00C64C70">
      <w:pPr>
        <w:spacing w:before="120" w:after="120" w:line="220" w:lineRule="exact"/>
        <w:jc w:val="both"/>
        <w:rPr>
          <w:rFonts w:ascii="Arial" w:hAnsi="Arial"/>
          <w:sz w:val="20"/>
          <w:szCs w:val="20"/>
        </w:rPr>
      </w:pPr>
    </w:p>
    <w:p w14:paraId="242A2981" w14:textId="61D55AF7" w:rsidR="00B02249" w:rsidRPr="00C64C70" w:rsidRDefault="002C6205" w:rsidP="00C64C70">
      <w:pPr>
        <w:spacing w:before="120" w:after="120" w:line="220" w:lineRule="exact"/>
        <w:jc w:val="both"/>
        <w:rPr>
          <w:rFonts w:ascii="Arial" w:hAnsi="Arial"/>
          <w:sz w:val="20"/>
          <w:szCs w:val="20"/>
          <w:lang w:val="ca-ES-valencia"/>
        </w:rPr>
      </w:pPr>
      <w:r w:rsidRPr="00F51210">
        <w:rPr>
          <w:rFonts w:ascii="Arial" w:hAnsi="Arial"/>
          <w:sz w:val="20"/>
          <w:szCs w:val="20"/>
          <w:lang w:val="ca-ES-valencia"/>
        </w:rPr>
        <w:t xml:space="preserve">València, </w:t>
      </w:r>
      <w:r w:rsidR="00BE7108" w:rsidRPr="00F51210">
        <w:rPr>
          <w:rFonts w:ascii="Arial" w:hAnsi="Arial"/>
          <w:sz w:val="20"/>
          <w:szCs w:val="20"/>
          <w:lang w:val="ca-ES-valencia"/>
        </w:rPr>
        <w:t>___</w:t>
      </w:r>
      <w:r w:rsidRPr="00F51210">
        <w:rPr>
          <w:rFonts w:ascii="Arial" w:hAnsi="Arial"/>
          <w:sz w:val="20"/>
          <w:szCs w:val="20"/>
          <w:lang w:val="ca-ES-valencia"/>
        </w:rPr>
        <w:t xml:space="preserve"> de </w:t>
      </w:r>
      <w:r w:rsidR="00BE7108" w:rsidRPr="00F51210">
        <w:rPr>
          <w:rFonts w:ascii="Arial" w:hAnsi="Arial"/>
          <w:sz w:val="20"/>
          <w:szCs w:val="20"/>
          <w:lang w:val="ca-ES-valencia"/>
        </w:rPr>
        <w:t>___</w:t>
      </w:r>
      <w:r w:rsidRPr="00F51210">
        <w:rPr>
          <w:rFonts w:ascii="Arial" w:hAnsi="Arial"/>
          <w:sz w:val="20"/>
          <w:szCs w:val="20"/>
          <w:lang w:val="ca-ES-valencia"/>
        </w:rPr>
        <w:t xml:space="preserve"> de 202</w:t>
      </w:r>
      <w:r w:rsidR="00744831" w:rsidRPr="00F51210">
        <w:rPr>
          <w:rFonts w:ascii="Arial" w:hAnsi="Arial"/>
          <w:sz w:val="20"/>
          <w:szCs w:val="20"/>
          <w:lang w:val="ca-ES-valencia"/>
        </w:rPr>
        <w:t>3</w:t>
      </w:r>
      <w:r w:rsidRPr="00F51210">
        <w:rPr>
          <w:rFonts w:ascii="Arial" w:hAnsi="Arial"/>
          <w:sz w:val="20"/>
          <w:szCs w:val="20"/>
          <w:lang w:val="ca-ES-valencia"/>
        </w:rPr>
        <w:t>.- El s</w:t>
      </w:r>
      <w:r w:rsidRPr="00C64C70">
        <w:rPr>
          <w:rFonts w:ascii="Arial" w:hAnsi="Arial"/>
          <w:sz w:val="20"/>
          <w:szCs w:val="20"/>
          <w:lang w:val="ca-ES-valencia"/>
        </w:rPr>
        <w:t>ecretari autonòmic d’Educació i Formació Professional: Miguel Soler Gracia.</w:t>
      </w:r>
    </w:p>
    <w:sectPr w:rsidR="00B02249" w:rsidRPr="00C64C70" w:rsidSect="00B35611">
      <w:headerReference w:type="default" r:id="rId11"/>
      <w:footerReference w:type="default" r:id="rId12"/>
      <w:pgSz w:w="11906" w:h="16838"/>
      <w:pgMar w:top="1701" w:right="1134" w:bottom="1134" w:left="1418" w:header="680" w:footer="1417"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54BC" w14:textId="77777777" w:rsidR="00933AC9" w:rsidRDefault="00933AC9">
      <w:pPr>
        <w:spacing w:line="240" w:lineRule="auto"/>
      </w:pPr>
      <w:r>
        <w:separator/>
      </w:r>
    </w:p>
  </w:endnote>
  <w:endnote w:type="continuationSeparator" w:id="0">
    <w:p w14:paraId="0168E389" w14:textId="77777777" w:rsidR="00933AC9" w:rsidRDefault="00933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5302"/>
      <w:docPartObj>
        <w:docPartGallery w:val="Page Numbers (Bottom of Page)"/>
        <w:docPartUnique/>
      </w:docPartObj>
    </w:sdtPr>
    <w:sdtEndPr/>
    <w:sdtContent>
      <w:p w14:paraId="2828D4EE" w14:textId="027F01BA" w:rsidR="004B6016" w:rsidRDefault="004B6016">
        <w:pPr>
          <w:pStyle w:val="Peudepgina"/>
          <w:jc w:val="right"/>
        </w:pPr>
        <w:r w:rsidRPr="004B6016">
          <w:rPr>
            <w:sz w:val="18"/>
            <w:szCs w:val="18"/>
          </w:rPr>
          <w:fldChar w:fldCharType="begin"/>
        </w:r>
        <w:r w:rsidRPr="004B6016">
          <w:rPr>
            <w:sz w:val="18"/>
            <w:szCs w:val="18"/>
          </w:rPr>
          <w:instrText>PAGE   \* MERGEFORMAT</w:instrText>
        </w:r>
        <w:r w:rsidRPr="004B6016">
          <w:rPr>
            <w:sz w:val="18"/>
            <w:szCs w:val="18"/>
          </w:rPr>
          <w:fldChar w:fldCharType="separate"/>
        </w:r>
        <w:r w:rsidRPr="004B6016">
          <w:rPr>
            <w:sz w:val="18"/>
            <w:szCs w:val="18"/>
            <w:lang w:val="ca-ES-valencia"/>
          </w:rPr>
          <w:t>2</w:t>
        </w:r>
        <w:r w:rsidRPr="004B6016">
          <w:rPr>
            <w:sz w:val="18"/>
            <w:szCs w:val="18"/>
          </w:rPr>
          <w:fldChar w:fldCharType="end"/>
        </w:r>
      </w:p>
    </w:sdtContent>
  </w:sdt>
  <w:p w14:paraId="01C75E37" w14:textId="77777777" w:rsidR="004B6016" w:rsidRDefault="004B6016">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BB96" w14:textId="77777777" w:rsidR="00933AC9" w:rsidRDefault="00933AC9">
      <w:pPr>
        <w:spacing w:line="240" w:lineRule="auto"/>
      </w:pPr>
      <w:r>
        <w:separator/>
      </w:r>
    </w:p>
  </w:footnote>
  <w:footnote w:type="continuationSeparator" w:id="0">
    <w:p w14:paraId="5A6BD724" w14:textId="77777777" w:rsidR="00933AC9" w:rsidRDefault="00933A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1AC" w14:textId="77777777" w:rsidR="00B02249" w:rsidRDefault="002C6205">
    <w:pPr>
      <w:pStyle w:val="Capalera"/>
      <w:jc w:val="both"/>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49"/>
    <w:rsid w:val="000463DB"/>
    <w:rsid w:val="000753C4"/>
    <w:rsid w:val="0008044E"/>
    <w:rsid w:val="000831DD"/>
    <w:rsid w:val="000A3ACA"/>
    <w:rsid w:val="000B2C7D"/>
    <w:rsid w:val="000E04F1"/>
    <w:rsid w:val="00101669"/>
    <w:rsid w:val="001204BC"/>
    <w:rsid w:val="0014649C"/>
    <w:rsid w:val="001542FF"/>
    <w:rsid w:val="00181E2F"/>
    <w:rsid w:val="001A064B"/>
    <w:rsid w:val="001A4F6D"/>
    <w:rsid w:val="001B2DDA"/>
    <w:rsid w:val="001D5C70"/>
    <w:rsid w:val="0020219D"/>
    <w:rsid w:val="00207906"/>
    <w:rsid w:val="00244FDD"/>
    <w:rsid w:val="002755D3"/>
    <w:rsid w:val="0028212C"/>
    <w:rsid w:val="0028307F"/>
    <w:rsid w:val="002A6EA7"/>
    <w:rsid w:val="002B2410"/>
    <w:rsid w:val="002C6205"/>
    <w:rsid w:val="002E3A03"/>
    <w:rsid w:val="002F005B"/>
    <w:rsid w:val="00310AF3"/>
    <w:rsid w:val="00323078"/>
    <w:rsid w:val="003310C7"/>
    <w:rsid w:val="0036464D"/>
    <w:rsid w:val="003A5BEF"/>
    <w:rsid w:val="003C5717"/>
    <w:rsid w:val="003F76E4"/>
    <w:rsid w:val="00414ED2"/>
    <w:rsid w:val="004505B6"/>
    <w:rsid w:val="004607EB"/>
    <w:rsid w:val="00462E12"/>
    <w:rsid w:val="00482732"/>
    <w:rsid w:val="00495047"/>
    <w:rsid w:val="004A09AB"/>
    <w:rsid w:val="004A0CCA"/>
    <w:rsid w:val="004B6016"/>
    <w:rsid w:val="004D3515"/>
    <w:rsid w:val="004F6E98"/>
    <w:rsid w:val="00551406"/>
    <w:rsid w:val="00553412"/>
    <w:rsid w:val="00565CF5"/>
    <w:rsid w:val="005B03CB"/>
    <w:rsid w:val="005D0867"/>
    <w:rsid w:val="005E7275"/>
    <w:rsid w:val="0060269E"/>
    <w:rsid w:val="00614CEA"/>
    <w:rsid w:val="00651F21"/>
    <w:rsid w:val="006734F8"/>
    <w:rsid w:val="006A22F7"/>
    <w:rsid w:val="006B2C06"/>
    <w:rsid w:val="006B7FF3"/>
    <w:rsid w:val="006D13C9"/>
    <w:rsid w:val="006E6F66"/>
    <w:rsid w:val="007012F1"/>
    <w:rsid w:val="007020D7"/>
    <w:rsid w:val="0071669B"/>
    <w:rsid w:val="0071704B"/>
    <w:rsid w:val="00744831"/>
    <w:rsid w:val="007470C3"/>
    <w:rsid w:val="00762A07"/>
    <w:rsid w:val="00762C17"/>
    <w:rsid w:val="00766059"/>
    <w:rsid w:val="007B0C5C"/>
    <w:rsid w:val="007E00F8"/>
    <w:rsid w:val="007E60B9"/>
    <w:rsid w:val="007E6516"/>
    <w:rsid w:val="007F086C"/>
    <w:rsid w:val="008073C1"/>
    <w:rsid w:val="00842A03"/>
    <w:rsid w:val="00877A78"/>
    <w:rsid w:val="008C077E"/>
    <w:rsid w:val="008D58B9"/>
    <w:rsid w:val="008F2BC9"/>
    <w:rsid w:val="008F2D5A"/>
    <w:rsid w:val="009072C4"/>
    <w:rsid w:val="0091066E"/>
    <w:rsid w:val="00933AC9"/>
    <w:rsid w:val="00991FAD"/>
    <w:rsid w:val="009948C9"/>
    <w:rsid w:val="009A29AC"/>
    <w:rsid w:val="009F69AB"/>
    <w:rsid w:val="00A01710"/>
    <w:rsid w:val="00A31453"/>
    <w:rsid w:val="00A42EBC"/>
    <w:rsid w:val="00AB0F48"/>
    <w:rsid w:val="00AC0B3E"/>
    <w:rsid w:val="00AC117E"/>
    <w:rsid w:val="00B02249"/>
    <w:rsid w:val="00B10A55"/>
    <w:rsid w:val="00B13967"/>
    <w:rsid w:val="00B35611"/>
    <w:rsid w:val="00B5172C"/>
    <w:rsid w:val="00BB31BF"/>
    <w:rsid w:val="00BE4DA5"/>
    <w:rsid w:val="00BE7108"/>
    <w:rsid w:val="00BF030A"/>
    <w:rsid w:val="00C0753C"/>
    <w:rsid w:val="00C40817"/>
    <w:rsid w:val="00C42039"/>
    <w:rsid w:val="00C64C70"/>
    <w:rsid w:val="00C64DCE"/>
    <w:rsid w:val="00C67CE0"/>
    <w:rsid w:val="00C93D37"/>
    <w:rsid w:val="00C96591"/>
    <w:rsid w:val="00CA0A58"/>
    <w:rsid w:val="00CA25D5"/>
    <w:rsid w:val="00D035FC"/>
    <w:rsid w:val="00D32F81"/>
    <w:rsid w:val="00D46E45"/>
    <w:rsid w:val="00D572AD"/>
    <w:rsid w:val="00D77FF3"/>
    <w:rsid w:val="00D94D66"/>
    <w:rsid w:val="00DB479D"/>
    <w:rsid w:val="00DE655B"/>
    <w:rsid w:val="00DE6685"/>
    <w:rsid w:val="00DF395F"/>
    <w:rsid w:val="00DF682B"/>
    <w:rsid w:val="00E517CF"/>
    <w:rsid w:val="00F1208B"/>
    <w:rsid w:val="00F421D1"/>
    <w:rsid w:val="00F51210"/>
    <w:rsid w:val="00F626EF"/>
    <w:rsid w:val="00F66F36"/>
    <w:rsid w:val="00F72018"/>
    <w:rsid w:val="00F826EF"/>
    <w:rsid w:val="00F83DD5"/>
    <w:rsid w:val="00FA5C9D"/>
    <w:rsid w:val="00FB014E"/>
    <w:rsid w:val="00FC76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E5FD1"/>
  <w15:docId w15:val="{EA75D2F8-B74D-49B1-9F36-EB00728D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c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rPr>
      <w:rFonts w:ascii="Roboto" w:hAnsi="Roboto"/>
      <w:sz w:val="22"/>
    </w:rPr>
  </w:style>
  <w:style w:type="paragraph" w:styleId="Ttol1">
    <w:name w:val="heading 1"/>
    <w:next w:val="LO-normal"/>
    <w:uiPriority w:val="9"/>
    <w:qFormat/>
    <w:pPr>
      <w:keepNext/>
      <w:keepLines/>
      <w:widowControl w:val="0"/>
      <w:spacing w:before="400" w:after="120"/>
      <w:outlineLvl w:val="0"/>
    </w:pPr>
    <w:rPr>
      <w:sz w:val="40"/>
      <w:szCs w:val="40"/>
    </w:rPr>
  </w:style>
  <w:style w:type="paragraph" w:styleId="Ttol2">
    <w:name w:val="heading 2"/>
    <w:next w:val="LO-normal"/>
    <w:uiPriority w:val="9"/>
    <w:unhideWhenUsed/>
    <w:qFormat/>
    <w:pPr>
      <w:keepNext/>
      <w:keepLines/>
      <w:widowControl w:val="0"/>
      <w:spacing w:before="360" w:after="120"/>
      <w:outlineLvl w:val="1"/>
    </w:pPr>
    <w:rPr>
      <w:sz w:val="32"/>
      <w:szCs w:val="32"/>
    </w:rPr>
  </w:style>
  <w:style w:type="paragraph" w:styleId="Ttol3">
    <w:name w:val="heading 3"/>
    <w:next w:val="LO-normal"/>
    <w:uiPriority w:val="9"/>
    <w:unhideWhenUsed/>
    <w:qFormat/>
    <w:pPr>
      <w:keepNext/>
      <w:keepLines/>
      <w:widowControl w:val="0"/>
      <w:spacing w:before="320" w:after="80"/>
      <w:outlineLvl w:val="2"/>
    </w:pPr>
    <w:rPr>
      <w:color w:val="434343"/>
      <w:sz w:val="28"/>
      <w:szCs w:val="28"/>
    </w:rPr>
  </w:style>
  <w:style w:type="paragraph" w:styleId="Ttol4">
    <w:name w:val="heading 4"/>
    <w:next w:val="LO-normal"/>
    <w:uiPriority w:val="9"/>
    <w:semiHidden/>
    <w:unhideWhenUsed/>
    <w:qFormat/>
    <w:pPr>
      <w:keepNext/>
      <w:keepLines/>
      <w:widowControl w:val="0"/>
      <w:spacing w:before="280" w:after="80"/>
      <w:outlineLvl w:val="3"/>
    </w:pPr>
    <w:rPr>
      <w:color w:val="666666"/>
      <w:sz w:val="24"/>
      <w:szCs w:val="24"/>
    </w:rPr>
  </w:style>
  <w:style w:type="paragraph" w:styleId="Ttol5">
    <w:name w:val="heading 5"/>
    <w:next w:val="LO-normal"/>
    <w:uiPriority w:val="9"/>
    <w:semiHidden/>
    <w:unhideWhenUsed/>
    <w:qFormat/>
    <w:pPr>
      <w:keepNext/>
      <w:keepLines/>
      <w:widowControl w:val="0"/>
      <w:spacing w:before="240" w:after="80"/>
      <w:outlineLvl w:val="4"/>
    </w:pPr>
    <w:rPr>
      <w:color w:val="666666"/>
      <w:sz w:val="22"/>
    </w:rPr>
  </w:style>
  <w:style w:type="paragraph" w:styleId="Ttol6">
    <w:name w:val="heading 6"/>
    <w:next w:val="LO-normal"/>
    <w:uiPriority w:val="9"/>
    <w:semiHidden/>
    <w:unhideWhenUsed/>
    <w:qFormat/>
    <w:pPr>
      <w:keepNext/>
      <w:keepLines/>
      <w:widowControl w:val="0"/>
      <w:spacing w:before="240" w:after="80"/>
      <w:outlineLvl w:val="5"/>
    </w:pPr>
    <w:rPr>
      <w:i/>
      <w:color w:val="666666"/>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styleId="Refernciadecomentari">
    <w:name w:val="annotation reference"/>
    <w:basedOn w:val="Tipusdelletraperdefectedelpargraf"/>
    <w:uiPriority w:val="99"/>
    <w:semiHidden/>
    <w:unhideWhenUsed/>
    <w:qFormat/>
    <w:rsid w:val="00FD6DE8"/>
    <w:rPr>
      <w:sz w:val="16"/>
      <w:szCs w:val="16"/>
    </w:rPr>
  </w:style>
  <w:style w:type="character" w:customStyle="1" w:styleId="TextdecomentariCar">
    <w:name w:val="Text de comentari Car"/>
    <w:basedOn w:val="Tipusdelletraperdefectedelpargraf"/>
    <w:link w:val="Textdecomentari"/>
    <w:uiPriority w:val="99"/>
    <w:semiHidden/>
    <w:qFormat/>
    <w:rsid w:val="00FD6DE8"/>
    <w:rPr>
      <w:rFonts w:ascii="Roboto" w:hAnsi="Roboto" w:cs="Mangal"/>
      <w:szCs w:val="18"/>
    </w:rPr>
  </w:style>
  <w:style w:type="character" w:customStyle="1" w:styleId="TemadelcomentariCar">
    <w:name w:val="Tema del comentari Car"/>
    <w:basedOn w:val="TextdecomentariCar"/>
    <w:link w:val="Temadelcomentari"/>
    <w:uiPriority w:val="99"/>
    <w:semiHidden/>
    <w:qFormat/>
    <w:rsid w:val="00FD6DE8"/>
    <w:rPr>
      <w:rFonts w:ascii="Roboto" w:hAnsi="Roboto" w:cs="Mangal"/>
      <w:b/>
      <w:bCs/>
      <w:szCs w:val="18"/>
    </w:rPr>
  </w:style>
  <w:style w:type="character" w:customStyle="1" w:styleId="TextdeglobusCar">
    <w:name w:val="Text de globus Car"/>
    <w:basedOn w:val="Tipusdelletraperdefectedelpargraf"/>
    <w:link w:val="Textdeglobus"/>
    <w:uiPriority w:val="99"/>
    <w:semiHidden/>
    <w:qFormat/>
    <w:rsid w:val="00FD6DE8"/>
    <w:rPr>
      <w:rFonts w:ascii="Segoe UI" w:hAnsi="Segoe UI" w:cs="Mangal"/>
      <w:sz w:val="18"/>
      <w:szCs w:val="16"/>
    </w:rPr>
  </w:style>
  <w:style w:type="character" w:customStyle="1" w:styleId="TextdenotaapeudepginaCar">
    <w:name w:val="Text de nota a peu de pàgina Car"/>
    <w:basedOn w:val="Tipusdelletraperdefectedelpargraf"/>
    <w:link w:val="Textdenotaapeudepgina"/>
    <w:uiPriority w:val="99"/>
    <w:semiHidden/>
    <w:qFormat/>
    <w:rsid w:val="0052661F"/>
    <w:rPr>
      <w:rFonts w:ascii="Roboto" w:hAnsi="Roboto" w:cs="Mangal"/>
      <w:szCs w:val="18"/>
    </w:rPr>
  </w:style>
  <w:style w:type="character" w:customStyle="1" w:styleId="Ancladenotaalpie">
    <w:name w:val="Ancla de nota al pie"/>
    <w:rPr>
      <w:vertAlign w:val="superscript"/>
    </w:rPr>
  </w:style>
  <w:style w:type="character" w:customStyle="1" w:styleId="FootnoteCharacters">
    <w:name w:val="Footnote Characters"/>
    <w:basedOn w:val="Tipusdelletraperdefectedelpargraf"/>
    <w:uiPriority w:val="99"/>
    <w:semiHidden/>
    <w:unhideWhenUsed/>
    <w:qFormat/>
    <w:rsid w:val="0052661F"/>
    <w:rPr>
      <w:vertAlign w:val="superscript"/>
    </w:rPr>
  </w:style>
  <w:style w:type="character" w:customStyle="1" w:styleId="normaltextrun">
    <w:name w:val="normaltextrun"/>
    <w:basedOn w:val="Tipusdelletraperdefectedelpargraf"/>
    <w:qFormat/>
    <w:rsid w:val="00F60819"/>
  </w:style>
  <w:style w:type="character" w:customStyle="1" w:styleId="findhit">
    <w:name w:val="findhit"/>
    <w:basedOn w:val="Tipusdelletraperdefectedelpargraf"/>
    <w:qFormat/>
    <w:rsid w:val="00F60819"/>
  </w:style>
  <w:style w:type="character" w:customStyle="1" w:styleId="eop">
    <w:name w:val="eop"/>
    <w:basedOn w:val="Tipusdelletraperdefectedelpargraf"/>
    <w:qFormat/>
    <w:rsid w:val="00F60819"/>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strike w:val="0"/>
      <w:dstrike w:val="0"/>
    </w:rPr>
  </w:style>
  <w:style w:type="paragraph" w:customStyle="1" w:styleId="Ttulo1">
    <w:name w:val="Título1"/>
    <w:basedOn w:val="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40"/>
      <w:ind w:firstLine="283"/>
      <w:jc w:val="both"/>
    </w:pPr>
  </w:style>
  <w:style w:type="paragraph" w:styleId="Llista">
    <w:name w:val="List"/>
    <w:basedOn w:val="Textindependent"/>
    <w:rPr>
      <w:rFonts w:cs="Arial Unicode MS"/>
    </w:rPr>
  </w:style>
  <w:style w:type="paragraph" w:styleId="L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Ttol">
    <w:name w:val="Title"/>
    <w:next w:val="Textindependent"/>
    <w:uiPriority w:val="10"/>
    <w:qFormat/>
    <w:pPr>
      <w:keepNext/>
      <w:keepLines/>
      <w:widowControl w:val="0"/>
      <w:spacing w:after="60"/>
    </w:pPr>
    <w:rPr>
      <w:sz w:val="52"/>
      <w:szCs w:val="52"/>
    </w:rPr>
  </w:style>
  <w:style w:type="paragraph" w:customStyle="1" w:styleId="LO-normal">
    <w:name w:val="LO-normal"/>
    <w:qFormat/>
    <w:rPr>
      <w:sz w:val="22"/>
    </w:rPr>
  </w:style>
  <w:style w:type="paragraph" w:styleId="Subttol">
    <w:name w:val="Subtitle"/>
    <w:basedOn w:val="LO-normal"/>
    <w:next w:val="LO-normal"/>
    <w:uiPriority w:val="11"/>
    <w:qFormat/>
    <w:pPr>
      <w:keepNext/>
      <w:keepLines/>
      <w:spacing w:after="320"/>
    </w:pPr>
    <w:rPr>
      <w:color w:val="666666"/>
      <w:sz w:val="30"/>
      <w:szCs w:val="30"/>
    </w:rPr>
  </w:style>
  <w:style w:type="paragraph" w:styleId="Capalera">
    <w:name w:val="header"/>
    <w:basedOn w:val="Normal"/>
    <w:pPr>
      <w:suppressLineNumbers/>
      <w:tabs>
        <w:tab w:val="center" w:pos="4513"/>
        <w:tab w:val="right" w:pos="9026"/>
      </w:tabs>
    </w:pPr>
    <w:rPr>
      <w:color w:val="C80F2E"/>
      <w:sz w:val="16"/>
    </w:rPr>
  </w:style>
  <w:style w:type="paragraph" w:customStyle="1" w:styleId="Contenidodelmarco">
    <w:name w:val="Contenido del marco"/>
    <w:basedOn w:val="Normal"/>
    <w:qFormat/>
  </w:style>
  <w:style w:type="paragraph" w:styleId="Peudepgina">
    <w:name w:val="footer"/>
    <w:basedOn w:val="Normal"/>
    <w:link w:val="PeudepginaCar"/>
    <w:uiPriority w:val="99"/>
    <w:pPr>
      <w:suppressLineNumbers/>
      <w:tabs>
        <w:tab w:val="center" w:pos="4819"/>
        <w:tab w:val="right" w:pos="9638"/>
      </w:tabs>
    </w:pPr>
  </w:style>
  <w:style w:type="paragraph" w:styleId="Textdecomentari">
    <w:name w:val="annotation text"/>
    <w:basedOn w:val="Normal"/>
    <w:link w:val="TextdecomentariCar"/>
    <w:uiPriority w:val="99"/>
    <w:semiHidden/>
    <w:unhideWhenUsed/>
    <w:qFormat/>
    <w:rsid w:val="00FD6DE8"/>
    <w:pPr>
      <w:spacing w:line="240" w:lineRule="auto"/>
    </w:pPr>
    <w:rPr>
      <w:rFonts w:cs="Mangal"/>
      <w:sz w:val="20"/>
      <w:szCs w:val="18"/>
    </w:rPr>
  </w:style>
  <w:style w:type="paragraph" w:styleId="Temadelcomentari">
    <w:name w:val="annotation subject"/>
    <w:basedOn w:val="Textdecomentari"/>
    <w:next w:val="Textdecomentari"/>
    <w:link w:val="TemadelcomentariCar"/>
    <w:uiPriority w:val="99"/>
    <w:semiHidden/>
    <w:unhideWhenUsed/>
    <w:qFormat/>
    <w:rsid w:val="00FD6DE8"/>
    <w:rPr>
      <w:b/>
      <w:bCs/>
    </w:rPr>
  </w:style>
  <w:style w:type="paragraph" w:styleId="Textdeglobus">
    <w:name w:val="Balloon Text"/>
    <w:basedOn w:val="Normal"/>
    <w:link w:val="TextdeglobusCar"/>
    <w:uiPriority w:val="99"/>
    <w:semiHidden/>
    <w:unhideWhenUsed/>
    <w:qFormat/>
    <w:rsid w:val="00FD6DE8"/>
    <w:pPr>
      <w:spacing w:line="240" w:lineRule="auto"/>
    </w:pPr>
    <w:rPr>
      <w:rFonts w:ascii="Segoe UI" w:hAnsi="Segoe UI" w:cs="Mangal"/>
      <w:sz w:val="18"/>
      <w:szCs w:val="16"/>
    </w:rPr>
  </w:style>
  <w:style w:type="paragraph" w:styleId="Normalweb">
    <w:name w:val="Normal (Web)"/>
    <w:basedOn w:val="Normal"/>
    <w:uiPriority w:val="99"/>
    <w:unhideWhenUsed/>
    <w:qFormat/>
    <w:rsid w:val="00917A6E"/>
    <w:pPr>
      <w:widowControl/>
      <w:spacing w:beforeAutospacing="1" w:after="142"/>
    </w:pPr>
    <w:rPr>
      <w:rFonts w:ascii="Times New Roman" w:eastAsia="Times New Roman" w:hAnsi="Times New Roman" w:cs="Times New Roman"/>
      <w:sz w:val="24"/>
      <w:szCs w:val="24"/>
      <w:lang w:val="es-ES" w:eastAsia="es-ES" w:bidi="ar-SA"/>
    </w:rPr>
  </w:style>
  <w:style w:type="paragraph" w:styleId="Textdenotaapeudepgina">
    <w:name w:val="footnote text"/>
    <w:basedOn w:val="Normal"/>
    <w:link w:val="TextdenotaapeudepginaCar"/>
    <w:uiPriority w:val="99"/>
    <w:semiHidden/>
    <w:unhideWhenUsed/>
    <w:rsid w:val="0052661F"/>
    <w:pPr>
      <w:spacing w:line="240" w:lineRule="auto"/>
    </w:pPr>
    <w:rPr>
      <w:rFonts w:cs="Mangal"/>
      <w:sz w:val="20"/>
      <w:szCs w:val="18"/>
    </w:rPr>
  </w:style>
  <w:style w:type="paragraph" w:styleId="Revisi">
    <w:name w:val="Revision"/>
    <w:uiPriority w:val="99"/>
    <w:semiHidden/>
    <w:qFormat/>
    <w:rsid w:val="007A63E2"/>
    <w:rPr>
      <w:rFonts w:ascii="Roboto" w:hAnsi="Roboto" w:cs="Mangal"/>
      <w:sz w:val="22"/>
      <w:szCs w:val="20"/>
    </w:rPr>
  </w:style>
  <w:style w:type="paragraph" w:customStyle="1" w:styleId="Pargrafdecret">
    <w:name w:val="Paràgraf decret"/>
    <w:basedOn w:val="Normal"/>
    <w:qFormat/>
    <w:rsid w:val="00472C6F"/>
    <w:pPr>
      <w:widowControl/>
      <w:spacing w:after="120" w:line="240" w:lineRule="auto"/>
      <w:jc w:val="both"/>
    </w:pPr>
    <w:rPr>
      <w:rFonts w:asciiTheme="minorHAnsi" w:eastAsia="Calibri" w:hAnsiTheme="minorHAnsi" w:cstheme="minorBidi"/>
      <w:color w:val="444444"/>
      <w:sz w:val="20"/>
      <w:szCs w:val="20"/>
      <w:lang w:val="ca-ES-valencia" w:eastAsia="en-US" w:bidi="ar-SA"/>
    </w:rPr>
  </w:style>
  <w:style w:type="paragraph" w:styleId="Pargrafdellista">
    <w:name w:val="List Paragraph"/>
    <w:basedOn w:val="Normal"/>
    <w:uiPriority w:val="34"/>
    <w:qFormat/>
    <w:rsid w:val="00F713F7"/>
    <w:pPr>
      <w:ind w:left="720"/>
      <w:contextualSpacing/>
    </w:pPr>
    <w:rPr>
      <w:rFonts w:cs="Mangal"/>
      <w:szCs w:val="20"/>
    </w:rPr>
  </w:style>
  <w:style w:type="table" w:customStyle="1" w:styleId="TableNormal">
    <w:name w:val="Table Normal"/>
    <w:tblPr>
      <w:tblCellMar>
        <w:top w:w="0" w:type="dxa"/>
        <w:left w:w="0" w:type="dxa"/>
        <w:bottom w:w="0" w:type="dxa"/>
        <w:right w:w="0" w:type="dxa"/>
      </w:tblCellMar>
    </w:tblPr>
  </w:style>
  <w:style w:type="character" w:styleId="Enlla">
    <w:name w:val="Hyperlink"/>
    <w:basedOn w:val="Tipusdelletraperdefectedelpargraf"/>
    <w:uiPriority w:val="99"/>
    <w:unhideWhenUsed/>
    <w:rsid w:val="003A5BEF"/>
    <w:rPr>
      <w:color w:val="0000FF" w:themeColor="hyperlink"/>
      <w:u w:val="single"/>
    </w:rPr>
  </w:style>
  <w:style w:type="character" w:styleId="Mencisenseresoldre">
    <w:name w:val="Unresolved Mention"/>
    <w:basedOn w:val="Tipusdelletraperdefectedelpargraf"/>
    <w:uiPriority w:val="99"/>
    <w:semiHidden/>
    <w:unhideWhenUsed/>
    <w:rsid w:val="003A5BEF"/>
    <w:rPr>
      <w:color w:val="605E5C"/>
      <w:shd w:val="clear" w:color="auto" w:fill="E1DFDD"/>
    </w:rPr>
  </w:style>
  <w:style w:type="character" w:customStyle="1" w:styleId="PeudepginaCar">
    <w:name w:val="Peu de pàgina Car"/>
    <w:basedOn w:val="Tipusdelletraperdefectedelpargraf"/>
    <w:link w:val="Peudepgina"/>
    <w:uiPriority w:val="99"/>
    <w:rsid w:val="004B6016"/>
    <w:rPr>
      <w:rFonts w:ascii="Roboto" w:hAnsi="Robo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eice.gva.es/es/web/inclusioeducativa/accessibilita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473f85f1f541c3703328c9780f775a21">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c8bc709dabeb7a8210aa239f05ab84fd"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288AD-5853-4B9A-882F-7C9758D0ABD3}">
  <ds:schemaRefs>
    <ds:schemaRef ds:uri="http://schemas.openxmlformats.org/officeDocument/2006/bibliography"/>
  </ds:schemaRefs>
</ds:datastoreItem>
</file>

<file path=customXml/itemProps2.xml><?xml version="1.0" encoding="utf-8"?>
<ds:datastoreItem xmlns:ds="http://schemas.openxmlformats.org/officeDocument/2006/customXml" ds:itemID="{D191B37A-3A83-425B-B8E0-1C48AF9CF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E71BB-68DE-44A5-8A98-CD94812501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6F4FC1-48F0-461B-8CA6-63399A50E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6858</Words>
  <Characters>39094</Characters>
  <Application>Microsoft Office Word</Application>
  <DocSecurity>0</DocSecurity>
  <Lines>325</Lines>
  <Paragraphs>91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MESEGUER AZOPARDO, Mª DOLORES</dc:creator>
  <dc:description/>
  <cp:lastModifiedBy>MARTÍNEZ MIGUEL, SILVIA MARÍA</cp:lastModifiedBy>
  <cp:revision>7</cp:revision>
  <cp:lastPrinted>2023-06-14T07:54:00Z</cp:lastPrinted>
  <dcterms:created xsi:type="dcterms:W3CDTF">2023-06-13T13:25:00Z</dcterms:created>
  <dcterms:modified xsi:type="dcterms:W3CDTF">2023-06-15T11:43:00Z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ContentTypeId">
    <vt:lpwstr>0x010100FA286CEC2476C04FB0301F906F85DDC3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