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87ED" w14:textId="1737C3B4" w:rsidR="009E46AF" w:rsidRPr="00564752" w:rsidRDefault="009E46AF" w:rsidP="009E46AF">
      <w:pPr>
        <w:pageBreakBefore/>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Orden</w:t>
      </w:r>
      <w:r w:rsidR="000D4D9A" w:rsidRPr="00564752">
        <w:rPr>
          <w:rFonts w:ascii="Roboto" w:eastAsia="Times New Roman" w:hAnsi="Roboto" w:cs="Times New Roman"/>
          <w:color w:val="000000"/>
          <w:sz w:val="24"/>
          <w:szCs w:val="24"/>
          <w:lang w:val="es-ES" w:eastAsia="es-ES_tradnl"/>
        </w:rPr>
        <w:t xml:space="preserve"> XX</w:t>
      </w:r>
      <w:r w:rsidR="004E6BE0" w:rsidRPr="00564752">
        <w:rPr>
          <w:rFonts w:ascii="Roboto" w:eastAsia="Times New Roman" w:hAnsi="Roboto" w:cs="Times New Roman"/>
          <w:color w:val="000000"/>
          <w:sz w:val="24"/>
          <w:szCs w:val="24"/>
          <w:lang w:val="es-ES" w:eastAsia="es-ES_tradnl"/>
        </w:rPr>
        <w:t>/202</w:t>
      </w:r>
      <w:r w:rsidR="000D4D9A" w:rsidRPr="00564752">
        <w:rPr>
          <w:rFonts w:ascii="Roboto" w:eastAsia="Times New Roman" w:hAnsi="Roboto" w:cs="Times New Roman"/>
          <w:color w:val="000000"/>
          <w:sz w:val="24"/>
          <w:szCs w:val="24"/>
          <w:lang w:val="es-ES" w:eastAsia="es-ES_tradnl"/>
        </w:rPr>
        <w:t>5</w:t>
      </w:r>
      <w:r w:rsidRPr="00564752">
        <w:rPr>
          <w:rFonts w:ascii="Roboto" w:eastAsia="Times New Roman" w:hAnsi="Roboto" w:cs="Times New Roman"/>
          <w:color w:val="000000"/>
          <w:sz w:val="24"/>
          <w:szCs w:val="24"/>
          <w:lang w:val="es-ES" w:eastAsia="es-ES_tradnl"/>
        </w:rPr>
        <w:t xml:space="preserve"> de </w:t>
      </w:r>
      <w:r w:rsidR="000D4D9A" w:rsidRPr="00564752">
        <w:rPr>
          <w:rFonts w:ascii="Roboto" w:eastAsia="Times New Roman" w:hAnsi="Roboto" w:cs="Times New Roman"/>
          <w:color w:val="000000"/>
          <w:sz w:val="24"/>
          <w:szCs w:val="24"/>
          <w:lang w:val="es-ES" w:eastAsia="es-ES_tradnl"/>
        </w:rPr>
        <w:t>XX</w:t>
      </w:r>
      <w:r w:rsidRPr="00564752">
        <w:rPr>
          <w:rFonts w:ascii="Roboto" w:eastAsia="Times New Roman" w:hAnsi="Roboto" w:cs="Times New Roman"/>
          <w:color w:val="000000"/>
          <w:sz w:val="24"/>
          <w:szCs w:val="24"/>
          <w:lang w:val="es-ES" w:eastAsia="es-ES_tradnl"/>
        </w:rPr>
        <w:t xml:space="preserve"> de </w:t>
      </w:r>
      <w:r w:rsidR="000D4D9A" w:rsidRPr="00564752">
        <w:rPr>
          <w:rFonts w:ascii="Roboto" w:eastAsia="Times New Roman" w:hAnsi="Roboto" w:cs="Times New Roman"/>
          <w:color w:val="000000"/>
          <w:sz w:val="24"/>
          <w:szCs w:val="24"/>
          <w:lang w:val="es-ES" w:eastAsia="es-ES_tradnl"/>
        </w:rPr>
        <w:t>XX</w:t>
      </w:r>
      <w:r w:rsidR="00C97F54" w:rsidRPr="00564752">
        <w:rPr>
          <w:rFonts w:ascii="Roboto" w:eastAsia="Times New Roman" w:hAnsi="Roboto" w:cs="Times New Roman"/>
          <w:color w:val="000000"/>
          <w:sz w:val="24"/>
          <w:szCs w:val="24"/>
          <w:lang w:val="es-ES" w:eastAsia="es-ES_tradnl"/>
        </w:rPr>
        <w:t>XXX</w:t>
      </w:r>
      <w:r w:rsidR="001D329F"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 202</w:t>
      </w:r>
      <w:r w:rsidR="000D4D9A" w:rsidRPr="00564752">
        <w:rPr>
          <w:rFonts w:ascii="Roboto" w:eastAsia="Times New Roman" w:hAnsi="Roboto" w:cs="Times New Roman"/>
          <w:color w:val="000000"/>
          <w:sz w:val="24"/>
          <w:szCs w:val="24"/>
          <w:lang w:val="es-ES" w:eastAsia="es-ES_tradnl"/>
        </w:rPr>
        <w:t>5</w:t>
      </w:r>
      <w:r w:rsidRPr="00564752">
        <w:rPr>
          <w:rFonts w:ascii="Roboto" w:eastAsia="Times New Roman" w:hAnsi="Roboto" w:cs="Times New Roman"/>
          <w:color w:val="000000"/>
          <w:sz w:val="24"/>
          <w:szCs w:val="24"/>
          <w:lang w:val="es-ES" w:eastAsia="es-ES_tradnl"/>
        </w:rPr>
        <w:t xml:space="preserve">, de la Conselleria de Educación, </w:t>
      </w:r>
      <w:r w:rsidR="000D4D9A"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 xml:space="preserve">Universidades y Empleo, por la que se convoca </w:t>
      </w:r>
      <w:bookmarkStart w:id="0" w:name="_Hlk198042275"/>
      <w:r w:rsidRPr="00564752">
        <w:rPr>
          <w:rFonts w:ascii="Roboto" w:eastAsia="Times New Roman" w:hAnsi="Roboto" w:cs="Times New Roman"/>
          <w:color w:val="000000"/>
          <w:sz w:val="24"/>
          <w:szCs w:val="24"/>
          <w:lang w:val="es-ES" w:eastAsia="es-ES_tradnl"/>
        </w:rPr>
        <w:t>procedimiento selectivo de concurso</w:t>
      </w:r>
      <w:r w:rsidR="00146B66"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oposición para </w:t>
      </w:r>
      <w:r w:rsidR="00403969" w:rsidRPr="00564752">
        <w:rPr>
          <w:rFonts w:ascii="Roboto" w:eastAsia="Times New Roman" w:hAnsi="Roboto" w:cs="Times New Roman"/>
          <w:color w:val="000000"/>
          <w:sz w:val="24"/>
          <w:szCs w:val="24"/>
          <w:lang w:val="es-ES" w:eastAsia="es-ES_tradnl"/>
        </w:rPr>
        <w:t xml:space="preserve">el </w:t>
      </w:r>
      <w:r w:rsidRPr="00564752">
        <w:rPr>
          <w:rFonts w:ascii="Roboto" w:eastAsia="Times New Roman" w:hAnsi="Roboto" w:cs="Times New Roman"/>
          <w:color w:val="000000"/>
          <w:sz w:val="24"/>
          <w:szCs w:val="24"/>
          <w:lang w:val="es-ES" w:eastAsia="es-ES_tradnl"/>
        </w:rPr>
        <w:t xml:space="preserve">ingreso en el </w:t>
      </w:r>
      <w:r w:rsidR="00B05B0A" w:rsidRPr="00564752">
        <w:rPr>
          <w:rFonts w:ascii="Roboto" w:eastAsia="Times New Roman" w:hAnsi="Roboto" w:cs="Times New Roman"/>
          <w:color w:val="000000"/>
          <w:sz w:val="24"/>
          <w:szCs w:val="24"/>
          <w:lang w:val="es-ES" w:eastAsia="es-ES_tradnl"/>
        </w:rPr>
        <w:t>C</w:t>
      </w:r>
      <w:r w:rsidRPr="00564752">
        <w:rPr>
          <w:rFonts w:ascii="Roboto" w:eastAsia="Times New Roman" w:hAnsi="Roboto" w:cs="Times New Roman"/>
          <w:color w:val="000000"/>
          <w:sz w:val="24"/>
          <w:szCs w:val="24"/>
          <w:lang w:val="es-ES" w:eastAsia="es-ES_tradnl"/>
        </w:rPr>
        <w:t>uerpo de Maestros y procedimiento para la adquisición de nuevas especialidades por personal funcionario del mismo cuerpo.</w:t>
      </w:r>
    </w:p>
    <w:bookmarkEnd w:id="0"/>
    <w:p w14:paraId="5C806CC2"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Índice</w:t>
      </w:r>
    </w:p>
    <w:p w14:paraId="45D92A44" w14:textId="77777777" w:rsidR="009E46AF" w:rsidRPr="00564752" w:rsidRDefault="009E46AF" w:rsidP="00403969">
      <w:pPr>
        <w:spacing w:line="360"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Preámbulo</w:t>
      </w:r>
    </w:p>
    <w:p w14:paraId="373739BC" w14:textId="098E1C02"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Título I. Procedimiento selectivo de ingreso</w:t>
      </w:r>
      <w:r w:rsidR="00374A85" w:rsidRPr="00564752">
        <w:rPr>
          <w:rFonts w:ascii="Roboto" w:eastAsia="Times New Roman" w:hAnsi="Roboto" w:cs="Times New Roman"/>
          <w:color w:val="000000"/>
          <w:sz w:val="24"/>
          <w:szCs w:val="24"/>
          <w:lang w:val="es-ES" w:eastAsia="es-ES_tradnl"/>
        </w:rPr>
        <w:t xml:space="preserve"> en el </w:t>
      </w:r>
      <w:r w:rsidR="00B05B0A" w:rsidRPr="00564752">
        <w:rPr>
          <w:rFonts w:ascii="Roboto" w:eastAsia="Times New Roman" w:hAnsi="Roboto" w:cs="Times New Roman"/>
          <w:color w:val="000000"/>
          <w:sz w:val="24"/>
          <w:szCs w:val="24"/>
          <w:lang w:val="es-ES" w:eastAsia="es-ES_tradnl"/>
        </w:rPr>
        <w:t>C</w:t>
      </w:r>
      <w:r w:rsidR="00374A85" w:rsidRPr="00564752">
        <w:rPr>
          <w:rFonts w:ascii="Roboto" w:eastAsia="Times New Roman" w:hAnsi="Roboto" w:cs="Times New Roman"/>
          <w:color w:val="000000"/>
          <w:sz w:val="24"/>
          <w:szCs w:val="24"/>
          <w:lang w:val="es-ES" w:eastAsia="es-ES_tradnl"/>
        </w:rPr>
        <w:t>uerpo de Maestros</w:t>
      </w:r>
    </w:p>
    <w:p w14:paraId="5CAEC2A1" w14:textId="77777777" w:rsidR="009E46AF" w:rsidRPr="00564752" w:rsidRDefault="009E46AF" w:rsidP="00403969">
      <w:pPr>
        <w:spacing w:line="360" w:lineRule="auto"/>
        <w:ind w:left="708" w:hanging="708"/>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 Normas generales</w:t>
      </w:r>
    </w:p>
    <w:p w14:paraId="376D7274"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1.1 Plazas convocadas</w:t>
      </w:r>
    </w:p>
    <w:p w14:paraId="7CCCAF6B"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 Distribución de personas aspirantes</w:t>
      </w:r>
    </w:p>
    <w:p w14:paraId="53728F8F"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 Distribución de plazas</w:t>
      </w:r>
    </w:p>
    <w:p w14:paraId="6CFA4C2B" w14:textId="6A9F86F6"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1.4 Acumulación de plazas del turno de personas </w:t>
      </w:r>
      <w:r w:rsidR="00BC0E14" w:rsidRPr="00564752">
        <w:rPr>
          <w:rFonts w:ascii="Roboto" w:eastAsia="Times New Roman" w:hAnsi="Roboto" w:cs="Times New Roman"/>
          <w:color w:val="000000"/>
          <w:sz w:val="24"/>
          <w:szCs w:val="24"/>
          <w:lang w:val="es-ES" w:eastAsia="es-ES_tradnl"/>
        </w:rPr>
        <w:t xml:space="preserve">con </w:t>
      </w:r>
      <w:r w:rsidR="00BC0E14" w:rsidRPr="00564752">
        <w:rPr>
          <w:rFonts w:ascii="Roboto" w:eastAsia="Times New Roman" w:hAnsi="Roboto" w:cs="Times New Roman"/>
          <w:sz w:val="24"/>
          <w:szCs w:val="24"/>
          <w:lang w:val="es-ES" w:eastAsia="es-ES_tradnl"/>
        </w:rPr>
        <w:t>discapacidad</w:t>
      </w:r>
    </w:p>
    <w:p w14:paraId="6239CE42" w14:textId="3331F805"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1.5 Normativa de aplicación</w:t>
      </w:r>
    </w:p>
    <w:p w14:paraId="5EAAA054"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 Requisitos de las personas aspirantes</w:t>
      </w:r>
    </w:p>
    <w:p w14:paraId="52D59500" w14:textId="093944E9" w:rsidR="009E46AF" w:rsidRPr="00564752" w:rsidRDefault="009E46AF" w:rsidP="00403969">
      <w:pPr>
        <w:spacing w:line="360"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2.1. Requisitos </w:t>
      </w:r>
      <w:r w:rsidR="00374A85" w:rsidRPr="00564752">
        <w:rPr>
          <w:rFonts w:ascii="Roboto" w:eastAsia="Times New Roman" w:hAnsi="Roboto" w:cs="Times New Roman"/>
          <w:color w:val="000000"/>
          <w:sz w:val="24"/>
          <w:szCs w:val="24"/>
          <w:lang w:val="es-ES" w:eastAsia="es-ES_tradnl"/>
        </w:rPr>
        <w:t>de admisión</w:t>
      </w:r>
    </w:p>
    <w:p w14:paraId="75155A36" w14:textId="18914F7C" w:rsidR="00374A85" w:rsidRPr="00564752" w:rsidRDefault="00374A85"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 Plazo de cumplimiento de los requisitos</w:t>
      </w:r>
    </w:p>
    <w:p w14:paraId="24B3A174"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bookmarkStart w:id="1" w:name="_Toc1188037051"/>
      <w:bookmarkStart w:id="2" w:name="_Toc1182840961"/>
      <w:bookmarkEnd w:id="1"/>
      <w:bookmarkEnd w:id="2"/>
      <w:r w:rsidRPr="00564752">
        <w:rPr>
          <w:rFonts w:ascii="Roboto" w:eastAsia="Times New Roman" w:hAnsi="Roboto" w:cs="Times New Roman"/>
          <w:color w:val="000000"/>
          <w:sz w:val="24"/>
          <w:szCs w:val="24"/>
          <w:lang w:val="es-ES" w:eastAsia="es-ES_tradnl"/>
        </w:rPr>
        <w:t>3. Proceso de inscripción en el concurso oposición.</w:t>
      </w:r>
    </w:p>
    <w:p w14:paraId="1A459AB6"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3.1. Cumplimentación, registro de la solicitud de participación, acreditación de requisitos y pago de tasas.</w:t>
      </w:r>
    </w:p>
    <w:p w14:paraId="1F1AA4B9" w14:textId="4CC568A9" w:rsidR="00A0018C" w:rsidRPr="00564752" w:rsidRDefault="00A0018C"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w:t>
      </w:r>
      <w:r w:rsidR="008B0D08" w:rsidRPr="00564752">
        <w:rPr>
          <w:rFonts w:ascii="Roboto" w:eastAsia="Times New Roman" w:hAnsi="Roboto" w:cs="Times New Roman"/>
          <w:color w:val="000000"/>
          <w:sz w:val="24"/>
          <w:szCs w:val="24"/>
          <w:lang w:val="es-ES" w:eastAsia="es-ES_tradnl"/>
        </w:rPr>
        <w:t>2</w:t>
      </w:r>
      <w:r w:rsidRPr="00564752">
        <w:rPr>
          <w:rFonts w:ascii="Roboto" w:eastAsia="Times New Roman" w:hAnsi="Roboto" w:cs="Times New Roman"/>
          <w:color w:val="000000"/>
          <w:sz w:val="24"/>
          <w:szCs w:val="24"/>
          <w:lang w:val="es-ES" w:eastAsia="es-ES_tradnl"/>
        </w:rPr>
        <w:t>. Plazo de presentación</w:t>
      </w:r>
    </w:p>
    <w:p w14:paraId="4FBC4F69" w14:textId="40EFBEE1"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w:t>
      </w:r>
      <w:r w:rsidR="008B0D08" w:rsidRPr="00564752">
        <w:rPr>
          <w:rFonts w:ascii="Roboto" w:eastAsia="Times New Roman" w:hAnsi="Roboto" w:cs="Times New Roman"/>
          <w:color w:val="000000"/>
          <w:sz w:val="24"/>
          <w:szCs w:val="24"/>
          <w:lang w:val="es-ES" w:eastAsia="es-ES_tradnl"/>
        </w:rPr>
        <w:t>3</w:t>
      </w:r>
      <w:r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pacing w:val="-4"/>
          <w:sz w:val="24"/>
          <w:szCs w:val="24"/>
          <w:lang w:val="es-ES" w:eastAsia="es-ES_tradnl"/>
        </w:rPr>
        <w:t>Pago de tasas por inscripción a procedimientos selectivos.</w:t>
      </w:r>
    </w:p>
    <w:p w14:paraId="063F5D11" w14:textId="2443815A"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w:t>
      </w:r>
      <w:r w:rsidR="008B0D08" w:rsidRPr="00564752">
        <w:rPr>
          <w:rFonts w:ascii="Roboto" w:eastAsia="Times New Roman" w:hAnsi="Roboto" w:cs="Times New Roman"/>
          <w:color w:val="000000"/>
          <w:sz w:val="24"/>
          <w:szCs w:val="24"/>
          <w:lang w:val="es-ES" w:eastAsia="es-ES_tradnl"/>
        </w:rPr>
        <w:t>4</w:t>
      </w:r>
      <w:r w:rsidRPr="00564752">
        <w:rPr>
          <w:rFonts w:ascii="Roboto" w:eastAsia="Times New Roman" w:hAnsi="Roboto" w:cs="Times New Roman"/>
          <w:color w:val="000000"/>
          <w:sz w:val="24"/>
          <w:szCs w:val="24"/>
          <w:lang w:val="es-ES" w:eastAsia="es-ES_tradnl"/>
        </w:rPr>
        <w:t>. Devolución de tasas.</w:t>
      </w:r>
    </w:p>
    <w:p w14:paraId="47E21A8F" w14:textId="65CE98D3"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w:t>
      </w:r>
      <w:r w:rsidR="008B0D08" w:rsidRPr="00564752">
        <w:rPr>
          <w:rFonts w:ascii="Roboto" w:eastAsia="Times New Roman" w:hAnsi="Roboto" w:cs="Times New Roman"/>
          <w:color w:val="000000"/>
          <w:sz w:val="24"/>
          <w:szCs w:val="24"/>
          <w:lang w:val="es-ES" w:eastAsia="es-ES_tradnl"/>
        </w:rPr>
        <w:t>5</w:t>
      </w:r>
      <w:r w:rsidRPr="00564752">
        <w:rPr>
          <w:rFonts w:ascii="Roboto" w:eastAsia="Times New Roman" w:hAnsi="Roboto" w:cs="Times New Roman"/>
          <w:color w:val="000000"/>
          <w:sz w:val="24"/>
          <w:szCs w:val="24"/>
          <w:lang w:val="es-ES" w:eastAsia="es-ES_tradnl"/>
        </w:rPr>
        <w:t>. Aportación de la documentación acreditativa de la reducción de tasa y documentación sensible.</w:t>
      </w:r>
    </w:p>
    <w:p w14:paraId="52067EDD"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 Admisión de personas aspirantes</w:t>
      </w:r>
    </w:p>
    <w:p w14:paraId="5E3DBF52"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4.1 Listas provisionales de personas admitidas y excluidas</w:t>
      </w:r>
    </w:p>
    <w:p w14:paraId="01E1A13B"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4.2 Reclamaciones a las listas provisionales</w:t>
      </w:r>
    </w:p>
    <w:p w14:paraId="47F31240"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4.3 Listas definitivas de personas admitidas y excluidas</w:t>
      </w:r>
    </w:p>
    <w:p w14:paraId="57BB1F6E" w14:textId="0C331CCF"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4.4 Recursos a las listas definitivas</w:t>
      </w:r>
    </w:p>
    <w:p w14:paraId="40B19847"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 Órganos de selección y coordinación</w:t>
      </w:r>
    </w:p>
    <w:p w14:paraId="782BA30C"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 Nombramiento de los órganos de selección</w:t>
      </w:r>
    </w:p>
    <w:p w14:paraId="3D1AF999"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5.2 Tribunales</w:t>
      </w:r>
    </w:p>
    <w:p w14:paraId="4EE62E55"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5.3 Comisiones de selección</w:t>
      </w:r>
    </w:p>
    <w:p w14:paraId="6F8C6538"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5.4 Comisiones de baremación de méritos</w:t>
      </w:r>
    </w:p>
    <w:p w14:paraId="7813F639"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5.5 Comisión de coordinación técnica de las comisiones de selección</w:t>
      </w:r>
    </w:p>
    <w:p w14:paraId="30D9E3AA"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5.6 Obligatoriedad de la participación</w:t>
      </w:r>
    </w:p>
    <w:p w14:paraId="31FFCD72"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5.7 Abstención</w:t>
      </w:r>
    </w:p>
    <w:p w14:paraId="3D795C57"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5.8 Plazo para manifestar la abstención</w:t>
      </w:r>
    </w:p>
    <w:p w14:paraId="73D84BD8"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5.9 Recusación</w:t>
      </w:r>
    </w:p>
    <w:p w14:paraId="4BE2A04B"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5.10 Constitución y funcionamiento de los órganos de selección</w:t>
      </w:r>
    </w:p>
    <w:p w14:paraId="502C3CC7"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5.11 Nombramiento de nuevos componentes de los órganos de selección</w:t>
      </w:r>
    </w:p>
    <w:p w14:paraId="4C248ED6"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5.12 Personal asesor especialista y ayudante técnico</w:t>
      </w:r>
    </w:p>
    <w:p w14:paraId="31887AD7"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5.13 Procedimiento de actuación de los órganos de selección y coordinación</w:t>
      </w:r>
    </w:p>
    <w:p w14:paraId="5BDD4E70" w14:textId="688C0FF9" w:rsidR="009E46AF" w:rsidRPr="00564752" w:rsidRDefault="009E46AF" w:rsidP="00403969">
      <w:pPr>
        <w:spacing w:line="360" w:lineRule="auto"/>
        <w:ind w:firstLine="284"/>
        <w:jc w:val="both"/>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5.14 Adaptaciones para personas aspirantes con </w:t>
      </w:r>
      <w:r w:rsidR="00004D09" w:rsidRPr="00564752">
        <w:rPr>
          <w:rFonts w:ascii="Roboto" w:eastAsia="Times New Roman" w:hAnsi="Roboto" w:cs="Times New Roman"/>
          <w:color w:val="000000"/>
          <w:sz w:val="24"/>
          <w:szCs w:val="24"/>
          <w:shd w:val="clear" w:color="auto" w:fill="FFFFFF"/>
          <w:lang w:val="es-ES" w:eastAsia="es-ES_tradnl"/>
        </w:rPr>
        <w:t>discapacidad</w:t>
      </w:r>
    </w:p>
    <w:p w14:paraId="612F1549" w14:textId="12DDEEC1" w:rsidR="00004D09" w:rsidRPr="00564752" w:rsidRDefault="00004D09"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5.15 Número de personas aspirantes seleccionadas</w:t>
      </w:r>
    </w:p>
    <w:p w14:paraId="541711B4" w14:textId="4B24DE0D"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w:t>
      </w:r>
      <w:r w:rsidR="00004D09" w:rsidRPr="00564752">
        <w:rPr>
          <w:rFonts w:ascii="Roboto" w:eastAsia="Times New Roman" w:hAnsi="Roboto" w:cs="Times New Roman"/>
          <w:color w:val="000000"/>
          <w:sz w:val="24"/>
          <w:szCs w:val="24"/>
          <w:lang w:val="es-ES" w:eastAsia="es-ES_tradnl"/>
        </w:rPr>
        <w:t>6</w:t>
      </w:r>
      <w:r w:rsidRPr="00564752">
        <w:rPr>
          <w:rFonts w:ascii="Roboto" w:eastAsia="Times New Roman" w:hAnsi="Roboto" w:cs="Times New Roman"/>
          <w:color w:val="000000"/>
          <w:sz w:val="24"/>
          <w:szCs w:val="24"/>
          <w:lang w:val="es-ES" w:eastAsia="es-ES_tradnl"/>
        </w:rPr>
        <w:t xml:space="preserve"> Indemnizaciones y dietas</w:t>
      </w:r>
    </w:p>
    <w:p w14:paraId="140EF944" w14:textId="5FB10E59"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6. </w:t>
      </w:r>
      <w:r w:rsidR="00004D09" w:rsidRPr="00564752">
        <w:rPr>
          <w:rFonts w:ascii="Roboto" w:eastAsia="Times New Roman" w:hAnsi="Roboto" w:cs="Times New Roman"/>
          <w:color w:val="000000"/>
          <w:sz w:val="24"/>
          <w:szCs w:val="24"/>
          <w:lang w:val="es-ES" w:eastAsia="es-ES_tradnl"/>
        </w:rPr>
        <w:t>Lugar, inicio</w:t>
      </w:r>
      <w:r w:rsidRPr="00564752">
        <w:rPr>
          <w:rFonts w:ascii="Roboto" w:eastAsia="Times New Roman" w:hAnsi="Roboto" w:cs="Times New Roman"/>
          <w:color w:val="000000"/>
          <w:sz w:val="24"/>
          <w:szCs w:val="24"/>
          <w:lang w:val="es-ES" w:eastAsia="es-ES_tradnl"/>
        </w:rPr>
        <w:t xml:space="preserve"> y desarrollo de</w:t>
      </w:r>
      <w:r w:rsidR="00004D0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w:t>
      </w:r>
      <w:r w:rsidR="00004D09" w:rsidRPr="00564752">
        <w:rPr>
          <w:rFonts w:ascii="Roboto" w:eastAsia="Times New Roman" w:hAnsi="Roboto" w:cs="Times New Roman"/>
          <w:color w:val="000000"/>
          <w:sz w:val="24"/>
          <w:szCs w:val="24"/>
          <w:lang w:val="es-ES" w:eastAsia="es-ES_tradnl"/>
        </w:rPr>
        <w:t>as pruebas del</w:t>
      </w:r>
      <w:r w:rsidRPr="00564752">
        <w:rPr>
          <w:rFonts w:ascii="Roboto" w:eastAsia="Times New Roman" w:hAnsi="Roboto" w:cs="Times New Roman"/>
          <w:color w:val="000000"/>
          <w:sz w:val="24"/>
          <w:szCs w:val="24"/>
          <w:lang w:val="es-ES" w:eastAsia="es-ES_tradnl"/>
        </w:rPr>
        <w:t xml:space="preserve"> procedimiento selectivo</w:t>
      </w:r>
    </w:p>
    <w:p w14:paraId="1D7D5523" w14:textId="0624D589"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6.1 </w:t>
      </w:r>
      <w:r w:rsidR="00004D09" w:rsidRPr="00564752">
        <w:rPr>
          <w:rFonts w:ascii="Roboto" w:eastAsia="Times New Roman" w:hAnsi="Roboto" w:cs="Times New Roman"/>
          <w:color w:val="000000"/>
          <w:sz w:val="24"/>
          <w:szCs w:val="24"/>
          <w:lang w:val="es-ES" w:eastAsia="es-ES_tradnl"/>
        </w:rPr>
        <w:t>Fecha, hora y lugar</w:t>
      </w:r>
    </w:p>
    <w:p w14:paraId="6C37D25D"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6.2 Desarrollo</w:t>
      </w:r>
    </w:p>
    <w:p w14:paraId="348E31E5"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6.3 Publicidad de los criterios de evaluación</w:t>
      </w:r>
    </w:p>
    <w:p w14:paraId="4E1CFEA0"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6.4 Embarazo y parto</w:t>
      </w:r>
    </w:p>
    <w:p w14:paraId="49611132" w14:textId="23C251F7" w:rsidR="009E46AF" w:rsidRPr="00564752" w:rsidRDefault="009E46AF" w:rsidP="00403969">
      <w:pPr>
        <w:spacing w:line="360"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7. Sistema de selección</w:t>
      </w:r>
    </w:p>
    <w:p w14:paraId="70CF3C2E" w14:textId="3A035950" w:rsidR="0062547B" w:rsidRPr="00564752" w:rsidRDefault="0062547B" w:rsidP="00403969">
      <w:pPr>
        <w:pStyle w:val="western"/>
        <w:spacing w:before="0" w:beforeAutospacing="0" w:after="0" w:line="360" w:lineRule="auto"/>
        <w:rPr>
          <w:sz w:val="24"/>
          <w:szCs w:val="24"/>
          <w:lang w:val="es-ES"/>
        </w:rPr>
      </w:pPr>
      <w:r w:rsidRPr="00564752">
        <w:rPr>
          <w:sz w:val="24"/>
          <w:szCs w:val="24"/>
          <w:shd w:val="clear" w:color="auto" w:fill="FFFFFF"/>
          <w:lang w:val="es-ES"/>
        </w:rPr>
        <w:t>7.1 Acreditación del conocimiento de los idiomas oficiales de la Comunidad Valenciana</w:t>
      </w:r>
    </w:p>
    <w:p w14:paraId="6F57E599" w14:textId="253B9BA4"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62547B" w:rsidRPr="00564752">
        <w:rPr>
          <w:rFonts w:ascii="Roboto" w:eastAsia="Times New Roman" w:hAnsi="Roboto" w:cs="Times New Roman"/>
          <w:sz w:val="24"/>
          <w:szCs w:val="24"/>
          <w:lang w:val="es-ES" w:eastAsia="es-ES_tradnl"/>
        </w:rPr>
        <w:t>2</w:t>
      </w:r>
      <w:r w:rsidRPr="00564752">
        <w:rPr>
          <w:rFonts w:ascii="Roboto" w:eastAsia="Times New Roman" w:hAnsi="Roboto" w:cs="Times New Roman"/>
          <w:color w:val="000000"/>
          <w:sz w:val="24"/>
          <w:szCs w:val="24"/>
          <w:lang w:val="es-ES" w:eastAsia="es-ES_tradnl"/>
        </w:rPr>
        <w:t xml:space="preserve"> Fase de oposición</w:t>
      </w:r>
    </w:p>
    <w:p w14:paraId="1A100DB4" w14:textId="635F3D3F"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62547B" w:rsidRPr="00564752">
        <w:rPr>
          <w:rFonts w:ascii="Roboto" w:eastAsia="Times New Roman" w:hAnsi="Roboto" w:cs="Times New Roman"/>
          <w:sz w:val="24"/>
          <w:szCs w:val="24"/>
          <w:lang w:val="es-ES" w:eastAsia="es-ES_tradnl"/>
        </w:rPr>
        <w:t>3</w:t>
      </w:r>
      <w:r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Fase de concurso de méritos</w:t>
      </w:r>
    </w:p>
    <w:p w14:paraId="74EA7440" w14:textId="1C85DBCB"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62547B" w:rsidRPr="00564752">
        <w:rPr>
          <w:rFonts w:ascii="Roboto" w:eastAsia="Times New Roman" w:hAnsi="Roboto" w:cs="Times New Roman"/>
          <w:sz w:val="24"/>
          <w:szCs w:val="24"/>
          <w:lang w:val="es-ES" w:eastAsia="es-ES_tradnl"/>
        </w:rPr>
        <w:t>4</w:t>
      </w:r>
      <w:r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Fase de prácticas</w:t>
      </w:r>
    </w:p>
    <w:p w14:paraId="617AAE7D"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 Calificación</w:t>
      </w:r>
    </w:p>
    <w:p w14:paraId="3A84D956"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8.1 Calificación de la fase de oposición</w:t>
      </w:r>
    </w:p>
    <w:p w14:paraId="15928F9D"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8.2 Reclamaciones y recursos</w:t>
      </w:r>
    </w:p>
    <w:p w14:paraId="329C2592"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8.3 Valoración de la fase de concurso</w:t>
      </w:r>
    </w:p>
    <w:p w14:paraId="2B5A19F9"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8.4 Posible expulsión de las personas aspirantes</w:t>
      </w:r>
    </w:p>
    <w:p w14:paraId="3AA32752"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 Superación de las fases de oposición y concurso y agregación de puntuaciones</w:t>
      </w:r>
    </w:p>
    <w:p w14:paraId="202841AB"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9.1 Criterios de desempate</w:t>
      </w:r>
    </w:p>
    <w:p w14:paraId="436BFE89"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9.2 Declaración de personas aspirantes seleccionadas</w:t>
      </w:r>
    </w:p>
    <w:p w14:paraId="21109734"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9.3 Publicación de la lista de personas aspirantes seleccionadas</w:t>
      </w:r>
    </w:p>
    <w:p w14:paraId="148559AB"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9.4 Recursos contra la lista de personas aspirantes seleccionadas</w:t>
      </w:r>
    </w:p>
    <w:p w14:paraId="5ACDBC4D"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9.5 Personas aspirantes que aprueban por distintas administraciones educativas</w:t>
      </w:r>
    </w:p>
    <w:p w14:paraId="21BDC53E" w14:textId="2EE04078"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9.6 </w:t>
      </w:r>
      <w:r w:rsidR="00F73423" w:rsidRPr="00564752">
        <w:rPr>
          <w:rFonts w:ascii="Roboto" w:eastAsia="Times New Roman" w:hAnsi="Roboto" w:cs="Times New Roman"/>
          <w:color w:val="000000"/>
          <w:sz w:val="24"/>
          <w:szCs w:val="24"/>
          <w:lang w:val="es-ES" w:eastAsia="es-ES_tradnl"/>
        </w:rPr>
        <w:t>Ampliación de listas de personas seleccionadas</w:t>
      </w:r>
    </w:p>
    <w:p w14:paraId="0844AB40"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 Presentación de documentos por las personas aspirantes seleccionadas</w:t>
      </w:r>
    </w:p>
    <w:p w14:paraId="4D6A73EA"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10.1 Plazo y procedimiento</w:t>
      </w:r>
    </w:p>
    <w:p w14:paraId="07EDC4A8"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10.2 Documentación a presentar por personal funcionario de carrera</w:t>
      </w:r>
    </w:p>
    <w:p w14:paraId="479E230B"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10.3 Nulidad de actuaciones </w:t>
      </w:r>
    </w:p>
    <w:p w14:paraId="18B337D0"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11. Nombramiento de personal funcionario en prácticas</w:t>
      </w:r>
    </w:p>
    <w:p w14:paraId="2E70DFBC"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 Fase de prácticas</w:t>
      </w:r>
    </w:p>
    <w:p w14:paraId="3B43F97A" w14:textId="44133131" w:rsidR="009E46AF" w:rsidRPr="00564752" w:rsidRDefault="009E46AF" w:rsidP="00403969">
      <w:pPr>
        <w:spacing w:line="360"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12.1 Objeto</w:t>
      </w:r>
    </w:p>
    <w:p w14:paraId="39C6906B" w14:textId="6707AE4B" w:rsidR="009E46AF" w:rsidRPr="00564752" w:rsidRDefault="00832EE4" w:rsidP="00403969">
      <w:pPr>
        <w:spacing w:line="360" w:lineRule="auto"/>
        <w:ind w:left="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12.2 </w:t>
      </w:r>
      <w:r w:rsidR="009E46AF" w:rsidRPr="00564752">
        <w:rPr>
          <w:rFonts w:ascii="Roboto" w:eastAsia="Times New Roman" w:hAnsi="Roboto" w:cs="Times New Roman"/>
          <w:color w:val="000000"/>
          <w:sz w:val="24"/>
          <w:szCs w:val="24"/>
          <w:lang w:val="es-ES" w:eastAsia="es-ES_tradnl"/>
        </w:rPr>
        <w:t>Duración y regulación</w:t>
      </w:r>
    </w:p>
    <w:p w14:paraId="119F1D35" w14:textId="2CC86456" w:rsidR="009E46AF" w:rsidRPr="00564752" w:rsidRDefault="00832EE4" w:rsidP="00403969">
      <w:pPr>
        <w:spacing w:line="360" w:lineRule="auto"/>
        <w:ind w:left="284"/>
        <w:jc w:val="both"/>
        <w:rPr>
          <w:rFonts w:ascii="Roboto" w:eastAsia="Times New Roman" w:hAnsi="Roboto" w:cs="Times New Roman"/>
          <w:sz w:val="24"/>
          <w:szCs w:val="24"/>
          <w:lang w:val="es-ES" w:eastAsia="es-ES_tradnl"/>
        </w:rPr>
      </w:pPr>
      <w:bookmarkStart w:id="3" w:name="_Hlk149471193"/>
      <w:r w:rsidRPr="00564752">
        <w:rPr>
          <w:rFonts w:ascii="Roboto" w:eastAsia="Times New Roman" w:hAnsi="Roboto" w:cs="Times New Roman"/>
          <w:color w:val="000000"/>
          <w:sz w:val="24"/>
          <w:szCs w:val="24"/>
          <w:lang w:val="es-ES" w:eastAsia="es-ES_tradnl"/>
        </w:rPr>
        <w:t xml:space="preserve">12.3 </w:t>
      </w:r>
      <w:r w:rsidR="009E46AF" w:rsidRPr="00564752">
        <w:rPr>
          <w:rFonts w:ascii="Roboto" w:eastAsia="Times New Roman" w:hAnsi="Roboto" w:cs="Times New Roman"/>
          <w:color w:val="000000"/>
          <w:sz w:val="24"/>
          <w:szCs w:val="24"/>
          <w:lang w:val="es-ES" w:eastAsia="es-ES_tradnl"/>
        </w:rPr>
        <w:t>Efectos de la no superación</w:t>
      </w:r>
      <w:r w:rsidR="006C69A6" w:rsidRPr="00564752">
        <w:rPr>
          <w:rFonts w:ascii="Roboto" w:eastAsia="Times New Roman" w:hAnsi="Roboto" w:cs="Times New Roman"/>
          <w:color w:val="000000"/>
          <w:sz w:val="24"/>
          <w:szCs w:val="24"/>
          <w:lang w:val="es-ES" w:eastAsia="es-ES_tradnl"/>
        </w:rPr>
        <w:t xml:space="preserve"> de la fase de prácticas</w:t>
      </w:r>
    </w:p>
    <w:bookmarkEnd w:id="3"/>
    <w:p w14:paraId="203046E8" w14:textId="7B32BBF4" w:rsidR="009E46AF" w:rsidRPr="00564752" w:rsidRDefault="00832EE4" w:rsidP="00403969">
      <w:pPr>
        <w:spacing w:line="360" w:lineRule="auto"/>
        <w:ind w:left="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12.4 </w:t>
      </w:r>
      <w:r w:rsidR="009E46AF" w:rsidRPr="00564752">
        <w:rPr>
          <w:rFonts w:ascii="Roboto" w:eastAsia="Times New Roman" w:hAnsi="Roboto" w:cs="Times New Roman"/>
          <w:color w:val="000000"/>
          <w:sz w:val="24"/>
          <w:szCs w:val="24"/>
          <w:lang w:val="es-ES" w:eastAsia="es-ES_tradnl"/>
        </w:rPr>
        <w:t>Aplazamiento</w:t>
      </w:r>
    </w:p>
    <w:p w14:paraId="771D0526" w14:textId="15BD2905" w:rsidR="009E46AF" w:rsidRPr="00564752" w:rsidRDefault="008B787A" w:rsidP="00403969">
      <w:pPr>
        <w:pStyle w:val="Prrafodelista"/>
        <w:numPr>
          <w:ilvl w:val="1"/>
          <w:numId w:val="17"/>
        </w:num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Régimen jurídico administrativo</w:t>
      </w:r>
    </w:p>
    <w:p w14:paraId="2F5B7EF6" w14:textId="1829A78B" w:rsidR="009E46AF" w:rsidRPr="00564752" w:rsidRDefault="00A30996"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13. </w:t>
      </w:r>
      <w:r w:rsidR="009E46AF" w:rsidRPr="00564752">
        <w:rPr>
          <w:rFonts w:ascii="Roboto" w:eastAsia="Times New Roman" w:hAnsi="Roboto" w:cs="Times New Roman"/>
          <w:color w:val="000000"/>
          <w:sz w:val="24"/>
          <w:szCs w:val="24"/>
          <w:lang w:val="es-ES" w:eastAsia="es-ES_tradnl"/>
        </w:rPr>
        <w:t>Nombramiento de personal funcionario de carrera</w:t>
      </w:r>
    </w:p>
    <w:p w14:paraId="64227C74" w14:textId="44B6B8B6" w:rsidR="009E46AF" w:rsidRPr="00564752" w:rsidRDefault="00EA2098" w:rsidP="00403969">
      <w:pPr>
        <w:pStyle w:val="Prrafodelista"/>
        <w:spacing w:line="360" w:lineRule="auto"/>
        <w:ind w:left="0"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13.1 </w:t>
      </w:r>
      <w:r w:rsidR="009E46AF" w:rsidRPr="00564752">
        <w:rPr>
          <w:rFonts w:ascii="Roboto" w:eastAsia="Times New Roman" w:hAnsi="Roboto" w:cs="Times New Roman"/>
          <w:color w:val="000000"/>
          <w:sz w:val="24"/>
          <w:szCs w:val="24"/>
          <w:lang w:val="es-ES" w:eastAsia="es-ES_tradnl"/>
        </w:rPr>
        <w:t>Aprobación del expediente</w:t>
      </w:r>
    </w:p>
    <w:p w14:paraId="1A0D6D39" w14:textId="124484CA" w:rsidR="009E46AF" w:rsidRPr="00564752" w:rsidRDefault="00F62E67"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13.2</w:t>
      </w:r>
      <w:r w:rsidR="00EA2098"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Destino con carácter definitivo</w:t>
      </w:r>
    </w:p>
    <w:p w14:paraId="1023D995" w14:textId="77777777" w:rsidR="009E46AF" w:rsidRPr="00564752" w:rsidRDefault="009E46AF" w:rsidP="00403969">
      <w:pPr>
        <w:spacing w:line="360"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14. Desempeño de puestos en régimen de interinidad</w:t>
      </w:r>
    </w:p>
    <w:p w14:paraId="27C4C570" w14:textId="77777777" w:rsidR="008C4BCE" w:rsidRPr="00564752" w:rsidRDefault="008C4BCE" w:rsidP="00403969">
      <w:pPr>
        <w:spacing w:line="360" w:lineRule="auto"/>
        <w:jc w:val="both"/>
        <w:rPr>
          <w:rFonts w:ascii="Roboto" w:eastAsia="Times New Roman" w:hAnsi="Roboto" w:cs="Times New Roman"/>
          <w:sz w:val="24"/>
          <w:szCs w:val="24"/>
          <w:lang w:val="es-ES" w:eastAsia="es-ES_tradnl"/>
        </w:rPr>
      </w:pPr>
    </w:p>
    <w:p w14:paraId="4A5EF39B" w14:textId="4278672D" w:rsidR="009E46AF" w:rsidRPr="00564752" w:rsidRDefault="009E46AF" w:rsidP="00403969">
      <w:pPr>
        <w:spacing w:line="360" w:lineRule="auto"/>
        <w:ind w:firstLine="284"/>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Título II. Convocatoria de procedimiento para la adquisición de nuevas</w:t>
      </w:r>
      <w:r w:rsidR="0040396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especialidades</w:t>
      </w:r>
    </w:p>
    <w:p w14:paraId="37B47047"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15. Normas generales</w:t>
      </w:r>
    </w:p>
    <w:p w14:paraId="20442E02"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16. Sistema de habilitación</w:t>
      </w:r>
    </w:p>
    <w:p w14:paraId="72A5D0E0"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17. Requisitos de las personas candidatas</w:t>
      </w:r>
    </w:p>
    <w:p w14:paraId="5E4B0C85"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18. Solicitudes</w:t>
      </w:r>
    </w:p>
    <w:p w14:paraId="002C40EF" w14:textId="4985570E" w:rsidR="009E46AF" w:rsidRPr="00564752" w:rsidRDefault="009E46AF" w:rsidP="00403969">
      <w:pPr>
        <w:spacing w:line="360" w:lineRule="auto"/>
        <w:ind w:left="284"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18.1 </w:t>
      </w:r>
      <w:r w:rsidR="00E40D66" w:rsidRPr="00564752">
        <w:rPr>
          <w:rFonts w:ascii="Roboto" w:eastAsia="Times New Roman" w:hAnsi="Roboto" w:cs="Times New Roman"/>
          <w:color w:val="000000"/>
          <w:sz w:val="24"/>
          <w:szCs w:val="24"/>
          <w:lang w:val="es-ES" w:eastAsia="es-ES_tradnl"/>
        </w:rPr>
        <w:t>Cumplimentación y registro de solicitud</w:t>
      </w:r>
    </w:p>
    <w:p w14:paraId="3CC3B28B" w14:textId="77777777" w:rsidR="009E46AF" w:rsidRPr="00564752" w:rsidRDefault="009E46AF" w:rsidP="00403969">
      <w:pPr>
        <w:spacing w:line="360" w:lineRule="auto"/>
        <w:ind w:left="284"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18.2 Plazo de presentación</w:t>
      </w:r>
    </w:p>
    <w:p w14:paraId="3AA54E4C"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19. Admisión de personas aspirantes</w:t>
      </w:r>
    </w:p>
    <w:p w14:paraId="72B98CA1"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20. Tribunales</w:t>
      </w:r>
    </w:p>
    <w:p w14:paraId="5354E038"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21. Comienzo y desarrollo de las pruebas</w:t>
      </w:r>
    </w:p>
    <w:p w14:paraId="7A2A9530"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22. Calificación</w:t>
      </w:r>
    </w:p>
    <w:p w14:paraId="4EAA5244" w14:textId="77777777" w:rsidR="009E46AF" w:rsidRPr="00564752" w:rsidRDefault="009E46AF" w:rsidP="00403969">
      <w:pPr>
        <w:spacing w:line="360" w:lineRule="auto"/>
        <w:ind w:left="284"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22.1 Valoración de la prueba</w:t>
      </w:r>
    </w:p>
    <w:p w14:paraId="7722D00B" w14:textId="77777777" w:rsidR="009E46AF" w:rsidRPr="00564752" w:rsidRDefault="009E46AF" w:rsidP="00403969">
      <w:pPr>
        <w:spacing w:line="360" w:lineRule="auto"/>
        <w:ind w:left="284"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22.2 Alegaciones</w:t>
      </w:r>
    </w:p>
    <w:p w14:paraId="0D9431EE" w14:textId="77777777" w:rsidR="009E46AF" w:rsidRPr="00564752" w:rsidRDefault="009E46AF" w:rsidP="00403969">
      <w:pPr>
        <w:spacing w:line="360" w:lineRule="auto"/>
        <w:ind w:left="284" w:firstLine="283"/>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22.3 Publicación y recursos</w:t>
      </w:r>
    </w:p>
    <w:p w14:paraId="094C3BB9" w14:textId="77777777" w:rsidR="009E46AF" w:rsidRPr="00564752" w:rsidRDefault="009E46AF" w:rsidP="00403969">
      <w:pPr>
        <w:spacing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23. Tratamiento de datos de carácter personal</w:t>
      </w:r>
    </w:p>
    <w:p w14:paraId="342CD19C"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Normas finales</w:t>
      </w:r>
    </w:p>
    <w:p w14:paraId="36722BDC" w14:textId="77777777"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Anexo I. Baremo para la valoración de méritos</w:t>
      </w:r>
    </w:p>
    <w:p w14:paraId="62524763" w14:textId="039C580E"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Anexo II. Programación </w:t>
      </w:r>
      <w:r w:rsidR="008B0D08" w:rsidRPr="00564752">
        <w:rPr>
          <w:rFonts w:ascii="Roboto" w:eastAsia="Times New Roman" w:hAnsi="Roboto" w:cs="Times New Roman"/>
          <w:color w:val="000000"/>
          <w:sz w:val="24"/>
          <w:szCs w:val="24"/>
          <w:lang w:val="es-ES" w:eastAsia="es-ES_tradnl"/>
        </w:rPr>
        <w:t>de aula</w:t>
      </w:r>
    </w:p>
    <w:p w14:paraId="098984EC" w14:textId="7A4C3564" w:rsidR="009E46AF" w:rsidRPr="00564752" w:rsidRDefault="009E46AF"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Anexo I</w:t>
      </w:r>
      <w:r w:rsidR="00DB4898" w:rsidRPr="00564752">
        <w:rPr>
          <w:rFonts w:ascii="Roboto" w:eastAsia="Times New Roman" w:hAnsi="Roboto" w:cs="Times New Roman"/>
          <w:color w:val="000000"/>
          <w:sz w:val="24"/>
          <w:szCs w:val="24"/>
          <w:lang w:val="es-ES" w:eastAsia="es-ES_tradnl"/>
        </w:rPr>
        <w:t>II</w:t>
      </w:r>
      <w:r w:rsidRPr="00564752">
        <w:rPr>
          <w:rFonts w:ascii="Roboto" w:eastAsia="Times New Roman" w:hAnsi="Roboto" w:cs="Times New Roman"/>
          <w:color w:val="000000"/>
          <w:sz w:val="24"/>
          <w:szCs w:val="24"/>
          <w:lang w:val="es-ES" w:eastAsia="es-ES_tradnl"/>
        </w:rPr>
        <w:t>. Características de la prueba de contenido práctico</w:t>
      </w:r>
    </w:p>
    <w:p w14:paraId="2F790ACF" w14:textId="6FA49C69" w:rsidR="004665C8" w:rsidRPr="00564752" w:rsidRDefault="004665C8" w:rsidP="00403969">
      <w:pPr>
        <w:spacing w:line="360"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Anexo </w:t>
      </w:r>
      <w:r w:rsidR="00DB4898" w:rsidRPr="00564752">
        <w:rPr>
          <w:rFonts w:ascii="Roboto" w:eastAsia="Times New Roman" w:hAnsi="Roboto" w:cs="Times New Roman"/>
          <w:color w:val="000000"/>
          <w:sz w:val="24"/>
          <w:szCs w:val="24"/>
          <w:lang w:val="es-ES" w:eastAsia="es-ES_tradnl"/>
        </w:rPr>
        <w:t>IV Criterios</w:t>
      </w:r>
      <w:r w:rsidRPr="00564752">
        <w:rPr>
          <w:rFonts w:ascii="Roboto" w:eastAsia="Times New Roman" w:hAnsi="Roboto" w:cs="Times New Roman"/>
          <w:color w:val="000000"/>
          <w:sz w:val="24"/>
          <w:szCs w:val="24"/>
          <w:lang w:val="es-ES" w:eastAsia="es-ES_tradnl"/>
        </w:rPr>
        <w:t xml:space="preserve"> de evaluación de la parte A de la primera prueba</w:t>
      </w:r>
    </w:p>
    <w:p w14:paraId="1F43E5DC" w14:textId="77777777" w:rsidR="009E46AF" w:rsidRPr="00564752" w:rsidRDefault="009E46AF" w:rsidP="009E46AF">
      <w:pPr>
        <w:spacing w:before="100" w:beforeAutospacing="1" w:after="240" w:line="288" w:lineRule="auto"/>
        <w:ind w:firstLine="284"/>
        <w:jc w:val="both"/>
        <w:rPr>
          <w:rFonts w:ascii="Roboto" w:eastAsia="Times New Roman" w:hAnsi="Roboto" w:cs="Times New Roman"/>
          <w:sz w:val="24"/>
          <w:szCs w:val="24"/>
          <w:lang w:val="es-ES" w:eastAsia="es-ES_tradnl"/>
        </w:rPr>
      </w:pPr>
    </w:p>
    <w:p w14:paraId="37F2BF99" w14:textId="77777777" w:rsidR="000939C3" w:rsidRPr="00564752" w:rsidRDefault="000939C3" w:rsidP="009E46AF">
      <w:pPr>
        <w:spacing w:before="100" w:beforeAutospacing="1" w:after="240" w:line="288" w:lineRule="auto"/>
        <w:ind w:firstLine="284"/>
        <w:jc w:val="both"/>
        <w:rPr>
          <w:rFonts w:ascii="Roboto" w:eastAsia="Times New Roman" w:hAnsi="Roboto" w:cs="Times New Roman"/>
          <w:sz w:val="24"/>
          <w:szCs w:val="24"/>
          <w:lang w:val="es-ES" w:eastAsia="es-ES_tradnl"/>
        </w:rPr>
      </w:pPr>
    </w:p>
    <w:p w14:paraId="6B94CAAA" w14:textId="77777777" w:rsidR="000939C3" w:rsidRPr="00564752" w:rsidRDefault="000939C3" w:rsidP="009E46AF">
      <w:pPr>
        <w:spacing w:before="100" w:beforeAutospacing="1" w:after="240" w:line="288" w:lineRule="auto"/>
        <w:ind w:firstLine="284"/>
        <w:jc w:val="both"/>
        <w:rPr>
          <w:rFonts w:ascii="Roboto" w:eastAsia="Times New Roman" w:hAnsi="Roboto" w:cs="Times New Roman"/>
          <w:sz w:val="24"/>
          <w:szCs w:val="24"/>
          <w:lang w:val="es-ES" w:eastAsia="es-ES_tradnl"/>
        </w:rPr>
      </w:pPr>
    </w:p>
    <w:p w14:paraId="485378BE" w14:textId="77777777" w:rsidR="00DB4898" w:rsidRPr="00564752"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0B7E1D78" w14:textId="77777777" w:rsidR="00DB4898" w:rsidRPr="00564752"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4AC497DF" w14:textId="77777777" w:rsidR="00DB4898" w:rsidRPr="00564752"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58C77B50" w14:textId="77777777" w:rsidR="00DB4898" w:rsidRPr="00564752"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0E65FB54" w14:textId="77777777" w:rsidR="00DB4898" w:rsidRPr="00564752" w:rsidRDefault="00DB4898" w:rsidP="00262385">
      <w:pPr>
        <w:spacing w:before="100" w:beforeAutospacing="1" w:after="142" w:line="288" w:lineRule="auto"/>
        <w:rPr>
          <w:rFonts w:ascii="Roboto" w:eastAsia="Times New Roman" w:hAnsi="Roboto" w:cs="Times New Roman"/>
          <w:color w:val="000000"/>
          <w:sz w:val="24"/>
          <w:szCs w:val="24"/>
          <w:lang w:val="es-ES" w:eastAsia="es-ES_tradnl"/>
        </w:rPr>
      </w:pPr>
    </w:p>
    <w:p w14:paraId="03DCC88C" w14:textId="77777777" w:rsidR="000C42AB" w:rsidRPr="00564752" w:rsidRDefault="000C42AB">
      <w:pPr>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br w:type="page"/>
      </w:r>
    </w:p>
    <w:p w14:paraId="498C05B1" w14:textId="374597C9" w:rsidR="009E46AF" w:rsidRPr="00564752" w:rsidRDefault="009E46AF" w:rsidP="00A3016F">
      <w:pPr>
        <w:spacing w:before="100" w:beforeAutospacing="1" w:after="142" w:line="288" w:lineRule="auto"/>
        <w:ind w:firstLine="284"/>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Preámbulo</w:t>
      </w:r>
    </w:p>
    <w:p w14:paraId="1BC33616" w14:textId="6870AC35" w:rsidR="009E46AF" w:rsidRPr="00564752" w:rsidRDefault="000939C3" w:rsidP="00A3016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 </w:t>
      </w:r>
      <w:r w:rsidR="009E46AF" w:rsidRPr="00564752">
        <w:rPr>
          <w:rFonts w:ascii="Roboto" w:eastAsia="Times New Roman" w:hAnsi="Roboto" w:cs="Times New Roman"/>
          <w:color w:val="000000"/>
          <w:sz w:val="24"/>
          <w:szCs w:val="24"/>
          <w:lang w:val="es-ES" w:eastAsia="es-ES_tradnl"/>
        </w:rPr>
        <w:t>Ley Orgánica 2/2006, de 3 de mayo, de Educación</w:t>
      </w:r>
      <w:r w:rsidR="00DB4898"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en su disposición adicional duodécima, y el Real Decreto 276/2007, de 23 de febrero, por el que se aprueba el Reglamento de ingreso, accesos y adquisición de nuevas especialidades en los cuerpos docentes, establecen que el sistema de ingreso en la función pública docente será el de concurso</w:t>
      </w:r>
      <w:r w:rsidR="008B787A"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oposición, que incluirá una fase de prácticas que también constituirá parte del proceso selectivo.</w:t>
      </w:r>
    </w:p>
    <w:p w14:paraId="2AFEBB37" w14:textId="285BDD8A" w:rsidR="009E46AF" w:rsidRPr="00564752" w:rsidRDefault="004665C8" w:rsidP="7C67DF5F">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Este</w:t>
      </w:r>
      <w:r w:rsidR="009E46AF" w:rsidRPr="00564752">
        <w:rPr>
          <w:rFonts w:ascii="Roboto" w:eastAsia="Times New Roman" w:hAnsi="Roboto" w:cs="Times New Roman"/>
          <w:color w:val="000000" w:themeColor="text1"/>
          <w:sz w:val="24"/>
          <w:szCs w:val="24"/>
          <w:lang w:val="es-ES" w:eastAsia="es-ES"/>
        </w:rPr>
        <w:t xml:space="preserve"> procedimiento selectivo, establecido en el Título III “</w:t>
      </w:r>
      <w:r w:rsidR="009E46AF" w:rsidRPr="00564752">
        <w:rPr>
          <w:rFonts w:ascii="Roboto" w:eastAsia="Times New Roman" w:hAnsi="Roboto" w:cs="Times New Roman"/>
          <w:i/>
          <w:iCs/>
          <w:color w:val="000000" w:themeColor="text1"/>
          <w:sz w:val="24"/>
          <w:szCs w:val="24"/>
          <w:lang w:val="es-ES" w:eastAsia="es-ES"/>
        </w:rPr>
        <w:t>Del sistema de ingreso</w:t>
      </w:r>
      <w:r w:rsidR="009E46AF" w:rsidRPr="00564752">
        <w:rPr>
          <w:rFonts w:ascii="Roboto" w:eastAsia="Times New Roman" w:hAnsi="Roboto" w:cs="Times New Roman"/>
          <w:color w:val="000000" w:themeColor="text1"/>
          <w:sz w:val="24"/>
          <w:szCs w:val="24"/>
          <w:lang w:val="es-ES" w:eastAsia="es-ES"/>
        </w:rPr>
        <w:t xml:space="preserve">” del mencionado </w:t>
      </w:r>
      <w:r w:rsidR="00577EEC" w:rsidRPr="00564752">
        <w:rPr>
          <w:rFonts w:ascii="Roboto" w:eastAsia="Times New Roman" w:hAnsi="Roboto" w:cs="Times New Roman"/>
          <w:color w:val="000000" w:themeColor="text1"/>
          <w:sz w:val="24"/>
          <w:szCs w:val="24"/>
          <w:lang w:val="es-ES" w:eastAsia="es-ES"/>
        </w:rPr>
        <w:t>r</w:t>
      </w:r>
      <w:r w:rsidR="009E46AF" w:rsidRPr="00564752">
        <w:rPr>
          <w:rFonts w:ascii="Roboto" w:eastAsia="Times New Roman" w:hAnsi="Roboto" w:cs="Times New Roman"/>
          <w:color w:val="000000" w:themeColor="text1"/>
          <w:sz w:val="24"/>
          <w:szCs w:val="24"/>
          <w:lang w:val="es-ES" w:eastAsia="es-ES"/>
        </w:rPr>
        <w:t xml:space="preserve">eglamento, debe permitir </w:t>
      </w:r>
      <w:r w:rsidRPr="00564752">
        <w:rPr>
          <w:rFonts w:ascii="Roboto" w:eastAsia="Times New Roman" w:hAnsi="Roboto" w:cs="Times New Roman"/>
          <w:color w:val="000000" w:themeColor="text1"/>
          <w:sz w:val="24"/>
          <w:szCs w:val="24"/>
          <w:lang w:val="es-ES" w:eastAsia="es-ES"/>
        </w:rPr>
        <w:t>evaluar</w:t>
      </w:r>
      <w:r w:rsidR="009E46AF" w:rsidRPr="00564752">
        <w:rPr>
          <w:rFonts w:ascii="Roboto" w:eastAsia="Times New Roman" w:hAnsi="Roboto" w:cs="Times New Roman"/>
          <w:color w:val="000000" w:themeColor="text1"/>
          <w:sz w:val="24"/>
          <w:szCs w:val="24"/>
          <w:lang w:val="es-ES" w:eastAsia="es-ES"/>
        </w:rPr>
        <w:t xml:space="preserve"> la idoneidad de las personas aspirantes para el ejercicio de la docencia. Para ello, no solo se comprobará que estas poseen los conocimientos específicos, científicos y técnicos de la especialidad a que se opta, sino también la aptitud pedagógica y el dominio de las técnicas necesarias para el ejercicio </w:t>
      </w:r>
      <w:r w:rsidR="00F73423" w:rsidRPr="00564752">
        <w:rPr>
          <w:rFonts w:ascii="Roboto" w:eastAsia="Times New Roman" w:hAnsi="Roboto" w:cs="Times New Roman"/>
          <w:color w:val="000000" w:themeColor="text1"/>
          <w:sz w:val="24"/>
          <w:szCs w:val="24"/>
          <w:lang w:val="es-ES" w:eastAsia="es-ES"/>
        </w:rPr>
        <w:t xml:space="preserve">de la función </w:t>
      </w:r>
      <w:r w:rsidR="009E46AF" w:rsidRPr="00564752">
        <w:rPr>
          <w:rFonts w:ascii="Roboto" w:eastAsia="Times New Roman" w:hAnsi="Roboto" w:cs="Times New Roman"/>
          <w:color w:val="000000" w:themeColor="text1"/>
          <w:sz w:val="24"/>
          <w:szCs w:val="24"/>
          <w:lang w:val="es-ES" w:eastAsia="es-ES"/>
        </w:rPr>
        <w:t>docente.</w:t>
      </w:r>
    </w:p>
    <w:p w14:paraId="096102ED" w14:textId="01A6B297" w:rsidR="009E46AF" w:rsidRPr="00564752" w:rsidRDefault="009E46AF" w:rsidP="00A3016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El artículo 3 del citado reglamento establece que el órgano competente de la comunidad autónoma convocante</w:t>
      </w:r>
      <w:r w:rsidRPr="00564752">
        <w:rPr>
          <w:rFonts w:ascii="Roboto" w:eastAsia="Times New Roman" w:hAnsi="Roboto" w:cs="Times New Roman"/>
          <w:sz w:val="24"/>
          <w:szCs w:val="24"/>
          <w:lang w:val="es-ES" w:eastAsia="es-ES_tradnl"/>
        </w:rPr>
        <w:t xml:space="preserve"> </w:t>
      </w:r>
      <w:r w:rsidR="00341094" w:rsidRPr="00564752">
        <w:rPr>
          <w:rFonts w:ascii="Roboto" w:eastAsia="Times New Roman" w:hAnsi="Roboto" w:cs="Times New Roman"/>
          <w:sz w:val="24"/>
          <w:szCs w:val="24"/>
          <w:lang w:val="es-ES" w:eastAsia="es-ES_tradnl"/>
        </w:rPr>
        <w:t xml:space="preserve">realizará </w:t>
      </w:r>
      <w:r w:rsidRPr="00564752">
        <w:rPr>
          <w:rFonts w:ascii="Roboto" w:eastAsia="Times New Roman" w:hAnsi="Roboto" w:cs="Times New Roman"/>
          <w:color w:val="000000"/>
          <w:sz w:val="24"/>
          <w:szCs w:val="24"/>
          <w:lang w:val="es-ES" w:eastAsia="es-ES_tradnl"/>
        </w:rPr>
        <w:t>las convocatorias para la provisión de las plazas autorizadas una vez aprobada su respectiva oferta de empleo, con sujeción en todo caso a las normas de función pública</w:t>
      </w:r>
      <w:r w:rsidR="00341094" w:rsidRPr="00564752">
        <w:rPr>
          <w:rFonts w:ascii="Roboto" w:eastAsia="Times New Roman" w:hAnsi="Roboto" w:cs="Times New Roman"/>
          <w:color w:val="000000"/>
          <w:sz w:val="24"/>
          <w:szCs w:val="24"/>
          <w:lang w:val="es-ES" w:eastAsia="es-ES_tradnl"/>
        </w:rPr>
        <w:t xml:space="preserve"> </w:t>
      </w:r>
      <w:r w:rsidR="00341094" w:rsidRPr="00564752">
        <w:rPr>
          <w:rFonts w:ascii="Roboto" w:eastAsia="Times New Roman" w:hAnsi="Roboto" w:cs="Times New Roman"/>
          <w:sz w:val="24"/>
          <w:szCs w:val="24"/>
          <w:lang w:val="es-ES" w:eastAsia="es-ES_tradnl"/>
        </w:rPr>
        <w:t>aplicables</w:t>
      </w:r>
      <w:r w:rsidR="00B420E2" w:rsidRPr="00564752">
        <w:rPr>
          <w:rFonts w:ascii="Roboto" w:eastAsia="Times New Roman" w:hAnsi="Roboto" w:cs="Times New Roman"/>
          <w:color w:val="FF0000"/>
          <w:sz w:val="24"/>
          <w:szCs w:val="24"/>
          <w:lang w:val="es-ES" w:eastAsia="es-ES_tradnl"/>
        </w:rPr>
        <w:t>.</w:t>
      </w:r>
    </w:p>
    <w:p w14:paraId="69B9FEAF" w14:textId="41F71721" w:rsidR="009E46AF" w:rsidRPr="00564752" w:rsidRDefault="009E46AF" w:rsidP="00A3016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Por otro lado, el título V del mismo reglamento regula el procedimiento para la adquisición de nuevas especialidades, estableciendo en el artículo 53 que el personal funcionario del </w:t>
      </w:r>
      <w:r w:rsidR="00577EEC" w:rsidRPr="00564752">
        <w:rPr>
          <w:rFonts w:ascii="Roboto" w:eastAsia="Times New Roman" w:hAnsi="Roboto" w:cs="Times New Roman"/>
          <w:color w:val="000000"/>
          <w:sz w:val="24"/>
          <w:szCs w:val="24"/>
          <w:lang w:val="es-ES" w:eastAsia="es-ES_tradnl"/>
        </w:rPr>
        <w:t>C</w:t>
      </w:r>
      <w:r w:rsidRPr="00564752">
        <w:rPr>
          <w:rFonts w:ascii="Roboto" w:eastAsia="Times New Roman" w:hAnsi="Roboto" w:cs="Times New Roman"/>
          <w:color w:val="000000"/>
          <w:sz w:val="24"/>
          <w:szCs w:val="24"/>
          <w:lang w:val="es-ES" w:eastAsia="es-ES_tradnl"/>
        </w:rPr>
        <w:t>uerpo de Maestros podrá adquirir nuevas especialidades, dentro del mismo cuerpo, mediante la realización de una prueba.</w:t>
      </w:r>
    </w:p>
    <w:p w14:paraId="1F6C6F72" w14:textId="33A7ADBB" w:rsidR="009E46AF" w:rsidRPr="00564752" w:rsidRDefault="009E46AF" w:rsidP="00A3016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este procedimiento se convocan exclusivamente las plazas de reposición correspondientes a la oferta pública de empleo docente para el año 202</w:t>
      </w:r>
      <w:r w:rsidR="00341094" w:rsidRPr="00564752">
        <w:rPr>
          <w:rFonts w:ascii="Roboto" w:eastAsia="Times New Roman" w:hAnsi="Roboto" w:cs="Times New Roman"/>
          <w:color w:val="000000"/>
          <w:sz w:val="24"/>
          <w:szCs w:val="24"/>
          <w:lang w:val="es-ES" w:eastAsia="es-ES_tradnl"/>
        </w:rPr>
        <w:t>5</w:t>
      </w:r>
      <w:r w:rsidR="00B420E2"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w:t>
      </w:r>
    </w:p>
    <w:p w14:paraId="1DFC2329" w14:textId="1E10A609" w:rsidR="009E46AF" w:rsidRPr="00564752" w:rsidRDefault="009E46AF" w:rsidP="00A3016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Aprobada la oferta de empleo público docente correspondiente al año 202</w:t>
      </w:r>
      <w:r w:rsidR="00341094" w:rsidRPr="00564752">
        <w:rPr>
          <w:rFonts w:ascii="Roboto" w:eastAsia="Times New Roman" w:hAnsi="Roboto" w:cs="Times New Roman"/>
          <w:color w:val="000000"/>
          <w:sz w:val="24"/>
          <w:szCs w:val="24"/>
          <w:shd w:val="clear" w:color="auto" w:fill="FFFFFF"/>
          <w:lang w:val="es-ES" w:eastAsia="es-ES_tradnl"/>
        </w:rPr>
        <w:t>5</w:t>
      </w:r>
      <w:r w:rsidRPr="00564752">
        <w:rPr>
          <w:rFonts w:ascii="Roboto" w:eastAsia="Times New Roman" w:hAnsi="Roboto" w:cs="Times New Roman"/>
          <w:color w:val="000000"/>
          <w:sz w:val="24"/>
          <w:szCs w:val="24"/>
          <w:shd w:val="clear" w:color="auto" w:fill="FFFFFF"/>
          <w:lang w:val="es-ES" w:eastAsia="es-ES_tradnl"/>
        </w:rPr>
        <w:t xml:space="preserve"> por el Decreto </w:t>
      </w:r>
      <w:r w:rsidR="00B420E2" w:rsidRPr="00564752">
        <w:rPr>
          <w:rFonts w:ascii="Roboto" w:eastAsia="Times New Roman" w:hAnsi="Roboto" w:cs="Times New Roman"/>
          <w:color w:val="000000"/>
          <w:sz w:val="24"/>
          <w:szCs w:val="24"/>
          <w:shd w:val="clear" w:color="auto" w:fill="FFFFFF"/>
          <w:lang w:val="es-ES" w:eastAsia="es-ES_tradnl"/>
        </w:rPr>
        <w:t>50</w:t>
      </w:r>
      <w:r w:rsidRPr="00564752">
        <w:rPr>
          <w:rFonts w:ascii="Roboto" w:eastAsia="Times New Roman" w:hAnsi="Roboto" w:cs="Times New Roman"/>
          <w:color w:val="000000"/>
          <w:sz w:val="24"/>
          <w:szCs w:val="24"/>
          <w:shd w:val="clear" w:color="auto" w:fill="FFFFFF"/>
          <w:lang w:val="es-ES" w:eastAsia="es-ES_tradnl"/>
        </w:rPr>
        <w:t>/202</w:t>
      </w:r>
      <w:r w:rsidR="00341094" w:rsidRPr="00564752">
        <w:rPr>
          <w:rFonts w:ascii="Roboto" w:eastAsia="Times New Roman" w:hAnsi="Roboto" w:cs="Times New Roman"/>
          <w:color w:val="000000"/>
          <w:sz w:val="24"/>
          <w:szCs w:val="24"/>
          <w:shd w:val="clear" w:color="auto" w:fill="FFFFFF"/>
          <w:lang w:val="es-ES" w:eastAsia="es-ES_tradnl"/>
        </w:rPr>
        <w:t>5</w:t>
      </w:r>
      <w:r w:rsidRPr="00564752">
        <w:rPr>
          <w:rFonts w:ascii="Roboto" w:eastAsia="Times New Roman" w:hAnsi="Roboto" w:cs="Times New Roman"/>
          <w:color w:val="000000"/>
          <w:sz w:val="24"/>
          <w:szCs w:val="24"/>
          <w:shd w:val="clear" w:color="auto" w:fill="FFFFFF"/>
          <w:lang w:val="es-ES" w:eastAsia="es-ES_tradnl"/>
        </w:rPr>
        <w:t xml:space="preserve">, de </w:t>
      </w:r>
      <w:r w:rsidR="00B420E2" w:rsidRPr="00564752">
        <w:rPr>
          <w:rFonts w:ascii="Roboto" w:eastAsia="Times New Roman" w:hAnsi="Roboto" w:cs="Times New Roman"/>
          <w:color w:val="000000"/>
          <w:sz w:val="24"/>
          <w:szCs w:val="24"/>
          <w:shd w:val="clear" w:color="auto" w:fill="FFFFFF"/>
          <w:lang w:val="es-ES" w:eastAsia="es-ES_tradnl"/>
        </w:rPr>
        <w:t>01</w:t>
      </w:r>
      <w:r w:rsidRPr="00564752">
        <w:rPr>
          <w:rFonts w:ascii="Roboto" w:eastAsia="Times New Roman" w:hAnsi="Roboto" w:cs="Times New Roman"/>
          <w:color w:val="000000"/>
          <w:sz w:val="24"/>
          <w:szCs w:val="24"/>
          <w:shd w:val="clear" w:color="auto" w:fill="FFFFFF"/>
          <w:lang w:val="es-ES" w:eastAsia="es-ES_tradnl"/>
        </w:rPr>
        <w:t xml:space="preserve"> de </w:t>
      </w:r>
      <w:r w:rsidR="00B420E2" w:rsidRPr="00564752">
        <w:rPr>
          <w:rFonts w:ascii="Roboto" w:eastAsia="Times New Roman" w:hAnsi="Roboto" w:cs="Times New Roman"/>
          <w:color w:val="000000"/>
          <w:sz w:val="24"/>
          <w:szCs w:val="24"/>
          <w:shd w:val="clear" w:color="auto" w:fill="FFFFFF"/>
          <w:lang w:val="es-ES" w:eastAsia="es-ES_tradnl"/>
        </w:rPr>
        <w:t>abril</w:t>
      </w:r>
      <w:r w:rsidRPr="00564752">
        <w:rPr>
          <w:rFonts w:ascii="Roboto" w:eastAsia="Times New Roman" w:hAnsi="Roboto" w:cs="Times New Roman"/>
          <w:color w:val="000000"/>
          <w:sz w:val="24"/>
          <w:szCs w:val="24"/>
          <w:shd w:val="clear" w:color="auto" w:fill="FFFFFF"/>
          <w:lang w:val="es-ES" w:eastAsia="es-ES_tradnl"/>
        </w:rPr>
        <w:t xml:space="preserve">, del Consell; cumplido lo que prevé el artículo 37.1 c) del Real Decreto Legislativo 5/2015, de 30 de octubre, por el que se aprueba el texto refundido de la Ley del Estatuto Básico del Empleado Público; y conforme a lo dispuesto en los artículos 3 y 52 del citado Reglamento de ingreso, accesos y adquisición de nuevas especialidades en los cuerpos docentes </w:t>
      </w:r>
      <w:r w:rsidR="0020176B" w:rsidRPr="00564752">
        <w:rPr>
          <w:rFonts w:ascii="Roboto" w:eastAsia="Times New Roman" w:hAnsi="Roboto" w:cs="Times New Roman"/>
          <w:sz w:val="24"/>
          <w:szCs w:val="24"/>
          <w:shd w:val="clear" w:color="auto" w:fill="FFFFFF"/>
          <w:lang w:val="es-ES" w:eastAsia="es-ES_tradnl"/>
        </w:rPr>
        <w:t>y los artículos 186 y siguientes de la Ley 4/2021, de 16 de abril, de la función pública valenciana</w:t>
      </w:r>
      <w:r w:rsidR="000939C3" w:rsidRPr="00564752">
        <w:rPr>
          <w:rFonts w:ascii="Roboto" w:eastAsia="Times New Roman" w:hAnsi="Roboto" w:cs="Times New Roman"/>
          <w:sz w:val="24"/>
          <w:szCs w:val="24"/>
          <w:shd w:val="clear" w:color="auto" w:fill="FFFFFF"/>
          <w:lang w:val="es-ES" w:eastAsia="es-ES_tradnl"/>
        </w:rPr>
        <w:t>,</w:t>
      </w:r>
      <w:r w:rsidR="0020176B" w:rsidRPr="00564752">
        <w:rPr>
          <w:rFonts w:ascii="Roboto" w:eastAsia="Times New Roman" w:hAnsi="Roboto" w:cs="Times New Roman"/>
          <w:sz w:val="24"/>
          <w:szCs w:val="24"/>
          <w:shd w:val="clear" w:color="auto" w:fill="FFFFFF"/>
          <w:lang w:val="es-ES" w:eastAsia="es-ES_tradnl"/>
        </w:rPr>
        <w:t xml:space="preserve"> </w:t>
      </w:r>
      <w:r w:rsidRPr="00564752">
        <w:rPr>
          <w:rFonts w:ascii="Roboto" w:eastAsia="Times New Roman" w:hAnsi="Roboto" w:cs="Times New Roman"/>
          <w:sz w:val="24"/>
          <w:szCs w:val="24"/>
          <w:shd w:val="clear" w:color="auto" w:fill="FFFFFF"/>
          <w:lang w:val="es-ES" w:eastAsia="es-ES_tradnl"/>
        </w:rPr>
        <w:t>vista la propuesta de l</w:t>
      </w:r>
      <w:r w:rsidR="00DB4898" w:rsidRPr="00564752">
        <w:rPr>
          <w:rFonts w:ascii="Roboto" w:eastAsia="Times New Roman" w:hAnsi="Roboto" w:cs="Times New Roman"/>
          <w:sz w:val="24"/>
          <w:szCs w:val="24"/>
          <w:shd w:val="clear" w:color="auto" w:fill="FFFFFF"/>
          <w:lang w:val="es-ES" w:eastAsia="es-ES_tradnl"/>
        </w:rPr>
        <w:t>a</w:t>
      </w:r>
      <w:r w:rsidRPr="00564752">
        <w:rPr>
          <w:rFonts w:ascii="Roboto" w:eastAsia="Times New Roman" w:hAnsi="Roboto" w:cs="Times New Roman"/>
          <w:sz w:val="24"/>
          <w:szCs w:val="24"/>
          <w:shd w:val="clear" w:color="auto" w:fill="FFFFFF"/>
          <w:lang w:val="es-ES" w:eastAsia="es-ES_tradnl"/>
        </w:rPr>
        <w:t xml:space="preserve"> </w:t>
      </w:r>
      <w:r w:rsidR="0020176B" w:rsidRPr="00564752">
        <w:rPr>
          <w:rFonts w:ascii="Roboto" w:eastAsia="Times New Roman" w:hAnsi="Roboto" w:cs="Times New Roman"/>
          <w:sz w:val="24"/>
          <w:szCs w:val="24"/>
          <w:shd w:val="clear" w:color="auto" w:fill="FFFFFF"/>
          <w:lang w:val="es-ES" w:eastAsia="es-ES_tradnl"/>
        </w:rPr>
        <w:t>Dirección G</w:t>
      </w:r>
      <w:r w:rsidRPr="00564752">
        <w:rPr>
          <w:rFonts w:ascii="Roboto" w:eastAsia="Times New Roman" w:hAnsi="Roboto" w:cs="Times New Roman"/>
          <w:sz w:val="24"/>
          <w:szCs w:val="24"/>
          <w:shd w:val="clear" w:color="auto" w:fill="FFFFFF"/>
          <w:lang w:val="es-ES" w:eastAsia="es-ES_tradnl"/>
        </w:rPr>
        <w:t xml:space="preserve">eneral </w:t>
      </w:r>
      <w:r w:rsidRPr="00564752">
        <w:rPr>
          <w:rFonts w:ascii="Roboto" w:eastAsia="Times New Roman" w:hAnsi="Roboto" w:cs="Times New Roman"/>
          <w:color w:val="000000"/>
          <w:sz w:val="24"/>
          <w:szCs w:val="24"/>
          <w:shd w:val="clear" w:color="auto" w:fill="FFFFFF"/>
          <w:lang w:val="es-ES" w:eastAsia="es-ES_tradnl"/>
        </w:rPr>
        <w:t xml:space="preserve">de Personal Docente, </w:t>
      </w:r>
      <w:r w:rsidRPr="00564752">
        <w:rPr>
          <w:rFonts w:ascii="Roboto" w:eastAsia="Times New Roman" w:hAnsi="Roboto" w:cs="Times New Roman"/>
          <w:b/>
          <w:bCs/>
          <w:color w:val="FF0000"/>
          <w:sz w:val="24"/>
          <w:szCs w:val="24"/>
          <w:shd w:val="clear" w:color="auto" w:fill="FFFFFF"/>
          <w:lang w:val="es-ES" w:eastAsia="es-ES_tradnl"/>
        </w:rPr>
        <w:t xml:space="preserve">de fecha </w:t>
      </w:r>
      <w:r w:rsidR="000939C3" w:rsidRPr="00564752">
        <w:rPr>
          <w:rFonts w:ascii="Roboto" w:eastAsia="Times New Roman" w:hAnsi="Roboto" w:cs="Times New Roman"/>
          <w:b/>
          <w:bCs/>
          <w:color w:val="FF0000"/>
          <w:sz w:val="24"/>
          <w:szCs w:val="24"/>
          <w:shd w:val="clear" w:color="auto" w:fill="FFFFFF"/>
          <w:lang w:val="es-ES" w:eastAsia="es-ES_tradnl"/>
        </w:rPr>
        <w:t>XX</w:t>
      </w:r>
      <w:r w:rsidR="00E67493" w:rsidRPr="00564752">
        <w:rPr>
          <w:rFonts w:ascii="Roboto" w:eastAsia="Times New Roman" w:hAnsi="Roboto" w:cs="Times New Roman"/>
          <w:b/>
          <w:bCs/>
          <w:color w:val="FF0000"/>
          <w:sz w:val="24"/>
          <w:szCs w:val="24"/>
          <w:shd w:val="clear" w:color="auto" w:fill="FFFFFF"/>
          <w:lang w:val="es-ES" w:eastAsia="es-ES_tradnl"/>
        </w:rPr>
        <w:t xml:space="preserve"> de </w:t>
      </w:r>
      <w:r w:rsidR="000939C3" w:rsidRPr="00564752">
        <w:rPr>
          <w:rFonts w:ascii="Roboto" w:eastAsia="Times New Roman" w:hAnsi="Roboto" w:cs="Times New Roman"/>
          <w:b/>
          <w:bCs/>
          <w:color w:val="FF0000"/>
          <w:sz w:val="24"/>
          <w:szCs w:val="24"/>
          <w:shd w:val="clear" w:color="auto" w:fill="FFFFFF"/>
          <w:lang w:val="es-ES" w:eastAsia="es-ES_tradnl"/>
        </w:rPr>
        <w:t>XX</w:t>
      </w:r>
      <w:r w:rsidRPr="00564752">
        <w:rPr>
          <w:rFonts w:ascii="Roboto" w:eastAsia="Times New Roman" w:hAnsi="Roboto" w:cs="Times New Roman"/>
          <w:b/>
          <w:bCs/>
          <w:color w:val="FF0000"/>
          <w:sz w:val="24"/>
          <w:szCs w:val="24"/>
          <w:shd w:val="clear" w:color="auto" w:fill="FFFFFF"/>
          <w:lang w:val="es-ES" w:eastAsia="es-ES_tradnl"/>
        </w:rPr>
        <w:t xml:space="preserve"> de</w:t>
      </w:r>
      <w:r w:rsidRPr="00564752">
        <w:rPr>
          <w:rFonts w:ascii="Roboto" w:eastAsia="Times New Roman" w:hAnsi="Roboto" w:cs="Times New Roman"/>
          <w:b/>
          <w:bCs/>
          <w:sz w:val="24"/>
          <w:szCs w:val="24"/>
          <w:shd w:val="clear" w:color="auto" w:fill="FFFFFF"/>
          <w:lang w:val="es-ES" w:eastAsia="es-ES_tradnl"/>
        </w:rPr>
        <w:t xml:space="preserve"> </w:t>
      </w:r>
      <w:r w:rsidR="00CA74C6" w:rsidRPr="00564752">
        <w:rPr>
          <w:rFonts w:ascii="Roboto" w:eastAsia="Times New Roman" w:hAnsi="Roboto" w:cs="Times New Roman"/>
          <w:b/>
          <w:bCs/>
          <w:sz w:val="24"/>
          <w:szCs w:val="24"/>
          <w:shd w:val="clear" w:color="auto" w:fill="FFFFFF"/>
          <w:lang w:val="es-ES" w:eastAsia="es-ES_tradnl"/>
        </w:rPr>
        <w:t>2025</w:t>
      </w:r>
      <w:r w:rsidRPr="00564752">
        <w:rPr>
          <w:rFonts w:ascii="Roboto" w:eastAsia="Times New Roman" w:hAnsi="Roboto" w:cs="Times New Roman"/>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 xml:space="preserve">y de conformidad con esta; en uso de las competencias atribuidas, la Conselleria de Educación, </w:t>
      </w:r>
      <w:r w:rsidR="0020176B" w:rsidRPr="00564752">
        <w:rPr>
          <w:rFonts w:ascii="Roboto" w:eastAsia="Times New Roman" w:hAnsi="Roboto" w:cs="Times New Roman"/>
          <w:color w:val="000000"/>
          <w:sz w:val="24"/>
          <w:szCs w:val="24"/>
          <w:shd w:val="clear" w:color="auto" w:fill="FFFFFF"/>
          <w:lang w:val="es-ES" w:eastAsia="es-ES_tradnl"/>
        </w:rPr>
        <w:t xml:space="preserve">Cultura, </w:t>
      </w:r>
      <w:r w:rsidRPr="00564752">
        <w:rPr>
          <w:rFonts w:ascii="Roboto" w:eastAsia="Times New Roman" w:hAnsi="Roboto" w:cs="Times New Roman"/>
          <w:color w:val="000000"/>
          <w:sz w:val="24"/>
          <w:szCs w:val="24"/>
          <w:shd w:val="clear" w:color="auto" w:fill="FFFFFF"/>
          <w:lang w:val="es-ES" w:eastAsia="es-ES_tradnl"/>
        </w:rPr>
        <w:t xml:space="preserve">Universidades y Empleo acuerda convocar procedimientos selectivos de ingreso en el </w:t>
      </w:r>
      <w:r w:rsidR="00577EEC" w:rsidRPr="00564752">
        <w:rPr>
          <w:rFonts w:ascii="Roboto" w:eastAsia="Times New Roman" w:hAnsi="Roboto" w:cs="Times New Roman"/>
          <w:color w:val="000000"/>
          <w:sz w:val="24"/>
          <w:szCs w:val="24"/>
          <w:shd w:val="clear" w:color="auto" w:fill="FFFFFF"/>
          <w:lang w:val="es-ES" w:eastAsia="es-ES_tradnl"/>
        </w:rPr>
        <w:t>C</w:t>
      </w:r>
      <w:r w:rsidRPr="00564752">
        <w:rPr>
          <w:rFonts w:ascii="Roboto" w:eastAsia="Times New Roman" w:hAnsi="Roboto" w:cs="Times New Roman"/>
          <w:color w:val="000000"/>
          <w:sz w:val="24"/>
          <w:szCs w:val="24"/>
          <w:shd w:val="clear" w:color="auto" w:fill="FFFFFF"/>
          <w:lang w:val="es-ES" w:eastAsia="es-ES_tradnl"/>
        </w:rPr>
        <w:t>uerpo de Maestros y procedimiento para la adquisición de nuevas especialidades por personal funcionario del mismo cuerpo, de acuerdo con las siguientes:</w:t>
      </w:r>
    </w:p>
    <w:p w14:paraId="6CDD9EF4" w14:textId="77777777" w:rsidR="009E46AF" w:rsidRPr="00564752" w:rsidRDefault="009E46AF" w:rsidP="009E46AF">
      <w:pPr>
        <w:spacing w:before="100" w:beforeAutospacing="1" w:after="240" w:line="288" w:lineRule="auto"/>
        <w:ind w:firstLine="284"/>
        <w:jc w:val="both"/>
        <w:rPr>
          <w:rFonts w:ascii="Roboto" w:eastAsia="Times New Roman" w:hAnsi="Roboto" w:cs="Times New Roman"/>
          <w:sz w:val="24"/>
          <w:szCs w:val="24"/>
          <w:lang w:val="es-ES" w:eastAsia="es-ES_tradnl"/>
        </w:rPr>
      </w:pPr>
    </w:p>
    <w:p w14:paraId="0D27E64A" w14:textId="77777777" w:rsidR="009E46AF" w:rsidRPr="00564752" w:rsidRDefault="009E46AF" w:rsidP="008D4D53">
      <w:pPr>
        <w:spacing w:before="100" w:beforeAutospacing="1" w:after="142" w:line="288" w:lineRule="auto"/>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Bases Convocatoria Concurso Oposición</w:t>
      </w:r>
    </w:p>
    <w:p w14:paraId="4EBA4ADF" w14:textId="77777777" w:rsidR="009E46AF" w:rsidRPr="00564752" w:rsidRDefault="009E46AF" w:rsidP="008D4D53">
      <w:pPr>
        <w:spacing w:before="100" w:beforeAutospacing="1" w:after="142" w:line="288" w:lineRule="auto"/>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TÍTULO I</w:t>
      </w:r>
    </w:p>
    <w:p w14:paraId="5BD72A5F" w14:textId="4083C4AC" w:rsidR="009E46AF" w:rsidRPr="00564752" w:rsidRDefault="009E46AF" w:rsidP="008D4D53">
      <w:pPr>
        <w:spacing w:before="100" w:beforeAutospacing="1" w:after="142" w:line="288" w:lineRule="auto"/>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Procedimiento selectivo de ingreso en el </w:t>
      </w:r>
      <w:r w:rsidR="00577EEC" w:rsidRPr="00564752">
        <w:rPr>
          <w:rFonts w:ascii="Roboto" w:eastAsia="Times New Roman" w:hAnsi="Roboto" w:cs="Times New Roman"/>
          <w:color w:val="000000"/>
          <w:sz w:val="24"/>
          <w:szCs w:val="24"/>
          <w:lang w:val="es-ES" w:eastAsia="es-ES_tradnl"/>
        </w:rPr>
        <w:t>C</w:t>
      </w:r>
      <w:r w:rsidRPr="00564752">
        <w:rPr>
          <w:rFonts w:ascii="Roboto" w:eastAsia="Times New Roman" w:hAnsi="Roboto" w:cs="Times New Roman"/>
          <w:color w:val="000000"/>
          <w:sz w:val="24"/>
          <w:szCs w:val="24"/>
          <w:lang w:val="es-ES" w:eastAsia="es-ES_tradnl"/>
        </w:rPr>
        <w:t>uerpo de Maestros</w:t>
      </w:r>
    </w:p>
    <w:p w14:paraId="688164C9" w14:textId="493145CB" w:rsidR="009E46AF" w:rsidRPr="00564752" w:rsidRDefault="009E46AF" w:rsidP="004E03C6">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w:t>
      </w:r>
      <w:r w:rsidR="00AB03CA"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Normas generales</w:t>
      </w:r>
    </w:p>
    <w:p w14:paraId="470470E6" w14:textId="77777777" w:rsidR="009E46AF" w:rsidRPr="00564752" w:rsidRDefault="009E46AF" w:rsidP="004E03C6">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1.1. Plazas convocadas</w:t>
      </w:r>
    </w:p>
    <w:p w14:paraId="1B644705" w14:textId="495FBEDD" w:rsidR="009E46AF" w:rsidRPr="00564752" w:rsidRDefault="008C0154" w:rsidP="00EE1568">
      <w:pPr>
        <w:spacing w:before="100" w:beforeAutospacing="1" w:after="142" w:line="288" w:lineRule="auto"/>
        <w:jc w:val="both"/>
        <w:rPr>
          <w:rFonts w:ascii="Roboto" w:eastAsia="Times New Roman" w:hAnsi="Roboto" w:cs="Times New Roman"/>
          <w:sz w:val="24"/>
          <w:szCs w:val="24"/>
          <w:shd w:val="clear" w:color="auto" w:fill="FFFFFF"/>
          <w:lang w:val="es-ES" w:eastAsia="es-ES_tradnl"/>
        </w:rPr>
      </w:pPr>
      <w:r w:rsidRPr="00564752">
        <w:rPr>
          <w:rFonts w:ascii="Roboto" w:hAnsi="Roboto"/>
          <w:sz w:val="24"/>
          <w:szCs w:val="24"/>
        </w:rPr>
        <w:t>De acuerdo con el ar</w:t>
      </w:r>
      <w:r w:rsidR="00146B66" w:rsidRPr="00564752">
        <w:rPr>
          <w:rFonts w:ascii="Roboto" w:hAnsi="Roboto"/>
          <w:sz w:val="24"/>
          <w:szCs w:val="24"/>
        </w:rPr>
        <w:t>tículo</w:t>
      </w:r>
      <w:r w:rsidRPr="00564752">
        <w:rPr>
          <w:rFonts w:ascii="Roboto" w:hAnsi="Roboto"/>
          <w:sz w:val="24"/>
          <w:szCs w:val="24"/>
        </w:rPr>
        <w:t xml:space="preserve"> 55.2 de la Ley 4/2021 de la Función Pública Valenciana “</w:t>
      </w:r>
      <w:r w:rsidRPr="00564752">
        <w:rPr>
          <w:rFonts w:ascii="Roboto" w:hAnsi="Roboto"/>
          <w:i/>
          <w:iCs/>
          <w:sz w:val="24"/>
          <w:szCs w:val="24"/>
        </w:rPr>
        <w:t>Aprobada la oferta de empleo público se convocarán en el plazo máximo fijado en la misma los correspondientes procedimientos selectivos para la cobertura de las vacantes incluidas y hasta un diez por ciento adicional</w:t>
      </w:r>
      <w:r w:rsidRPr="00564752">
        <w:rPr>
          <w:rFonts w:ascii="Roboto" w:hAnsi="Roboto"/>
          <w:sz w:val="24"/>
          <w:szCs w:val="24"/>
        </w:rPr>
        <w:t>” y con el objetivo de reducir la tasa de cobertura temporal en el sector público docente,</w:t>
      </w:r>
      <w:r w:rsidRPr="00564752">
        <w:rPr>
          <w:rFonts w:ascii="Roboto" w:eastAsia="Times New Roman" w:hAnsi="Roboto" w:cs="Times New Roman"/>
          <w:color w:val="000000"/>
          <w:sz w:val="24"/>
          <w:szCs w:val="24"/>
          <w:shd w:val="clear" w:color="auto" w:fill="FFFFFF"/>
          <w:lang w:val="es-ES" w:eastAsia="es-ES_tradnl"/>
        </w:rPr>
        <w:t xml:space="preserve"> s</w:t>
      </w:r>
      <w:r w:rsidR="009E46AF" w:rsidRPr="00564752">
        <w:rPr>
          <w:rFonts w:ascii="Roboto" w:eastAsia="Times New Roman" w:hAnsi="Roboto" w:cs="Times New Roman"/>
          <w:color w:val="000000"/>
          <w:sz w:val="24"/>
          <w:szCs w:val="24"/>
          <w:shd w:val="clear" w:color="auto" w:fill="FFFFFF"/>
          <w:lang w:val="es-ES" w:eastAsia="es-ES_tradnl"/>
        </w:rPr>
        <w:t xml:space="preserve">e convoca procedimiento selectivo </w:t>
      </w:r>
      <w:r w:rsidR="009E46AF" w:rsidRPr="00564752">
        <w:rPr>
          <w:rFonts w:ascii="Roboto" w:eastAsia="Times New Roman" w:hAnsi="Roboto" w:cs="Times New Roman"/>
          <w:color w:val="000000"/>
          <w:sz w:val="24"/>
          <w:szCs w:val="24"/>
          <w:lang w:val="es-ES" w:eastAsia="es-ES_tradnl"/>
        </w:rPr>
        <w:t>a través del sistema de ingreso mediante concurso oposición</w:t>
      </w:r>
      <w:r w:rsidR="009E46AF" w:rsidRPr="00564752">
        <w:rPr>
          <w:rFonts w:ascii="Roboto" w:eastAsia="Times New Roman" w:hAnsi="Roboto" w:cs="Times New Roman"/>
          <w:color w:val="000000"/>
          <w:sz w:val="24"/>
          <w:szCs w:val="24"/>
          <w:shd w:val="clear" w:color="auto" w:fill="FFFFFF"/>
          <w:lang w:val="es-ES" w:eastAsia="es-ES_tradnl"/>
        </w:rPr>
        <w:t xml:space="preserve"> </w:t>
      </w:r>
      <w:r w:rsidR="00EA22FF" w:rsidRPr="00564752">
        <w:rPr>
          <w:rFonts w:ascii="Roboto" w:eastAsia="Times New Roman" w:hAnsi="Roboto" w:cs="Times New Roman"/>
          <w:color w:val="000000"/>
          <w:sz w:val="24"/>
          <w:szCs w:val="24"/>
          <w:shd w:val="clear" w:color="auto" w:fill="FFFFFF"/>
          <w:lang w:val="es-ES" w:eastAsia="es-ES_tradnl"/>
        </w:rPr>
        <w:t xml:space="preserve">para </w:t>
      </w:r>
      <w:r w:rsidR="009E46AF" w:rsidRPr="00564752">
        <w:rPr>
          <w:rFonts w:ascii="Roboto" w:eastAsia="Times New Roman" w:hAnsi="Roboto" w:cs="Times New Roman"/>
          <w:color w:val="000000"/>
          <w:sz w:val="24"/>
          <w:szCs w:val="24"/>
          <w:shd w:val="clear" w:color="auto" w:fill="FFFFFF"/>
          <w:lang w:val="es-ES" w:eastAsia="es-ES_tradnl"/>
        </w:rPr>
        <w:t xml:space="preserve">cubrir </w:t>
      </w:r>
      <w:r w:rsidR="00CA74C6" w:rsidRPr="00564752">
        <w:rPr>
          <w:rFonts w:ascii="Roboto" w:eastAsia="Times New Roman" w:hAnsi="Roboto" w:cs="Times New Roman"/>
          <w:sz w:val="24"/>
          <w:szCs w:val="24"/>
          <w:lang w:val="es-ES" w:eastAsia="es-ES_tradnl"/>
        </w:rPr>
        <w:t>1959</w:t>
      </w:r>
      <w:r w:rsidR="00EA22FF" w:rsidRPr="00564752">
        <w:rPr>
          <w:rFonts w:ascii="Roboto" w:eastAsia="Times New Roman" w:hAnsi="Roboto" w:cs="Times New Roman"/>
          <w:sz w:val="24"/>
          <w:szCs w:val="24"/>
          <w:lang w:val="es-ES" w:eastAsia="es-ES_tradnl"/>
        </w:rPr>
        <w:t xml:space="preserve"> </w:t>
      </w:r>
      <w:r w:rsidR="009E46AF" w:rsidRPr="00564752">
        <w:rPr>
          <w:rFonts w:ascii="Roboto" w:eastAsia="Times New Roman" w:hAnsi="Roboto" w:cs="Times New Roman"/>
          <w:color w:val="000000"/>
          <w:sz w:val="24"/>
          <w:szCs w:val="24"/>
          <w:shd w:val="clear" w:color="auto" w:fill="FFFFFF"/>
          <w:lang w:val="es-ES" w:eastAsia="es-ES_tradnl"/>
        </w:rPr>
        <w:t xml:space="preserve">plazas del </w:t>
      </w:r>
      <w:r w:rsidR="00EC1022" w:rsidRPr="00564752">
        <w:rPr>
          <w:rFonts w:ascii="Roboto" w:eastAsia="Times New Roman" w:hAnsi="Roboto" w:cs="Times New Roman"/>
          <w:color w:val="000000"/>
          <w:sz w:val="24"/>
          <w:szCs w:val="24"/>
          <w:shd w:val="clear" w:color="auto" w:fill="FFFFFF"/>
          <w:lang w:val="es-ES" w:eastAsia="es-ES_tradnl"/>
        </w:rPr>
        <w:t>C</w:t>
      </w:r>
      <w:r w:rsidR="009E46AF" w:rsidRPr="00564752">
        <w:rPr>
          <w:rFonts w:ascii="Roboto" w:eastAsia="Times New Roman" w:hAnsi="Roboto" w:cs="Times New Roman"/>
          <w:color w:val="000000"/>
          <w:sz w:val="24"/>
          <w:szCs w:val="24"/>
          <w:shd w:val="clear" w:color="auto" w:fill="FFFFFF"/>
          <w:lang w:val="es-ES" w:eastAsia="es-ES_tradnl"/>
        </w:rPr>
        <w:t xml:space="preserve">uerpo de Maestros (subgrupo A2), con </w:t>
      </w:r>
      <w:r w:rsidR="009E46AF" w:rsidRPr="00564752">
        <w:rPr>
          <w:rFonts w:ascii="Roboto" w:eastAsia="Times New Roman" w:hAnsi="Roboto" w:cs="Times New Roman"/>
          <w:sz w:val="24"/>
          <w:szCs w:val="24"/>
          <w:shd w:val="clear" w:color="auto" w:fill="FFFFFF"/>
          <w:lang w:val="es-ES" w:eastAsia="es-ES_tradnl"/>
        </w:rPr>
        <w:t>el desglose por especialidades y turnos que a continuación se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DB4898" w:rsidRPr="00564752" w14:paraId="49E6E96E" w14:textId="77777777" w:rsidTr="008B4396">
        <w:trPr>
          <w:trHeight w:val="525"/>
          <w:tblCellSpacing w:w="0" w:type="dxa"/>
        </w:trPr>
        <w:tc>
          <w:tcPr>
            <w:tcW w:w="985" w:type="dxa"/>
            <w:tcMar>
              <w:top w:w="0" w:type="dxa"/>
              <w:left w:w="68" w:type="dxa"/>
              <w:bottom w:w="0" w:type="dxa"/>
              <w:right w:w="0" w:type="dxa"/>
            </w:tcMar>
            <w:vAlign w:val="center"/>
            <w:hideMark/>
          </w:tcPr>
          <w:p w14:paraId="71054D6D" w14:textId="5013EFA3" w:rsidR="009E46AF" w:rsidRPr="00564752" w:rsidRDefault="009E46AF" w:rsidP="000848F7">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Códig</w:t>
            </w:r>
            <w:r w:rsidR="00EA22FF" w:rsidRPr="00564752">
              <w:rPr>
                <w:rFonts w:ascii="Roboto" w:eastAsia="Times New Roman" w:hAnsi="Roboto" w:cs="Times New Roman"/>
                <w:sz w:val="24"/>
                <w:szCs w:val="24"/>
                <w:lang w:eastAsia="es-ES_tradnl"/>
              </w:rPr>
              <w:t>o</w:t>
            </w:r>
          </w:p>
        </w:tc>
        <w:tc>
          <w:tcPr>
            <w:tcW w:w="3118" w:type="dxa"/>
            <w:tcMar>
              <w:top w:w="0" w:type="dxa"/>
              <w:left w:w="68" w:type="dxa"/>
              <w:bottom w:w="0" w:type="dxa"/>
              <w:right w:w="0" w:type="dxa"/>
            </w:tcMar>
            <w:vAlign w:val="center"/>
            <w:hideMark/>
          </w:tcPr>
          <w:p w14:paraId="73783ACB" w14:textId="77777777" w:rsidR="009E46AF" w:rsidRPr="00564752" w:rsidRDefault="009E46AF" w:rsidP="000848F7">
            <w:pPr>
              <w:spacing w:before="100" w:beforeAutospacing="1" w:after="100" w:afterAutospacing="1" w:line="288" w:lineRule="auto"/>
              <w:ind w:firstLine="284"/>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Especialidad</w:t>
            </w:r>
          </w:p>
        </w:tc>
        <w:tc>
          <w:tcPr>
            <w:tcW w:w="1466" w:type="dxa"/>
            <w:tcMar>
              <w:top w:w="0" w:type="dxa"/>
              <w:left w:w="68" w:type="dxa"/>
              <w:bottom w:w="0" w:type="dxa"/>
              <w:right w:w="0" w:type="dxa"/>
            </w:tcMar>
            <w:vAlign w:val="center"/>
            <w:hideMark/>
          </w:tcPr>
          <w:p w14:paraId="667462AC" w14:textId="6E22D3C8" w:rsidR="009E46AF" w:rsidRPr="00564752" w:rsidRDefault="009E46AF" w:rsidP="000848F7">
            <w:pPr>
              <w:spacing w:before="100" w:beforeAutospacing="1" w:after="100" w:afterAutospacing="1"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Acceso</w:t>
            </w:r>
            <w:r w:rsidR="00EA22FF" w:rsidRPr="00564752">
              <w:rPr>
                <w:rFonts w:ascii="Roboto" w:eastAsia="Times New Roman" w:hAnsi="Roboto" w:cs="Times New Roman"/>
                <w:sz w:val="24"/>
                <w:szCs w:val="24"/>
                <w:lang w:eastAsia="es-ES_tradnl"/>
              </w:rPr>
              <w:t xml:space="preserve"> </w:t>
            </w:r>
            <w:r w:rsidRPr="00564752">
              <w:rPr>
                <w:rFonts w:ascii="Roboto" w:eastAsia="Times New Roman" w:hAnsi="Roboto" w:cs="Times New Roman"/>
                <w:sz w:val="24"/>
                <w:szCs w:val="24"/>
                <w:lang w:eastAsia="es-ES_tradnl"/>
              </w:rPr>
              <w:t>libre</w:t>
            </w:r>
          </w:p>
        </w:tc>
        <w:tc>
          <w:tcPr>
            <w:tcW w:w="1882" w:type="dxa"/>
            <w:tcMar>
              <w:top w:w="0" w:type="dxa"/>
              <w:left w:w="68" w:type="dxa"/>
              <w:bottom w:w="0" w:type="dxa"/>
              <w:right w:w="0" w:type="dxa"/>
            </w:tcMar>
            <w:vAlign w:val="center"/>
            <w:hideMark/>
          </w:tcPr>
          <w:p w14:paraId="19FA541A" w14:textId="2AD45F5B" w:rsidR="009E46AF" w:rsidRPr="00564752" w:rsidRDefault="009E46AF" w:rsidP="00EE6770">
            <w:pPr>
              <w:spacing w:before="100" w:beforeAutospacing="1" w:after="100" w:afterAutospacing="1"/>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Reserva di</w:t>
            </w:r>
            <w:r w:rsidR="00C81948" w:rsidRPr="00564752">
              <w:rPr>
                <w:rFonts w:ascii="Roboto" w:eastAsia="Times New Roman" w:hAnsi="Roboto" w:cs="Times New Roman"/>
                <w:sz w:val="24"/>
                <w:szCs w:val="24"/>
                <w:lang w:eastAsia="es-ES_tradnl"/>
              </w:rPr>
              <w:t xml:space="preserve">scapacidad </w:t>
            </w:r>
            <w:r w:rsidRPr="00564752">
              <w:rPr>
                <w:rFonts w:ascii="Roboto" w:eastAsia="Times New Roman" w:hAnsi="Roboto" w:cs="Times New Roman"/>
                <w:sz w:val="24"/>
                <w:szCs w:val="24"/>
                <w:lang w:eastAsia="es-ES_tradnl"/>
              </w:rPr>
              <w:t>10%</w:t>
            </w:r>
          </w:p>
        </w:tc>
        <w:tc>
          <w:tcPr>
            <w:tcW w:w="1046" w:type="dxa"/>
            <w:tcMar>
              <w:top w:w="0" w:type="dxa"/>
              <w:left w:w="68" w:type="dxa"/>
              <w:bottom w:w="0" w:type="dxa"/>
              <w:right w:w="68" w:type="dxa"/>
            </w:tcMar>
            <w:vAlign w:val="center"/>
            <w:hideMark/>
          </w:tcPr>
          <w:p w14:paraId="33792756" w14:textId="77777777" w:rsidR="009E46AF" w:rsidRPr="00564752" w:rsidRDefault="009E46AF" w:rsidP="000848F7">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TOTAL</w:t>
            </w:r>
          </w:p>
        </w:tc>
      </w:tr>
      <w:tr w:rsidR="00D676DA" w:rsidRPr="00564752" w14:paraId="764F4513" w14:textId="77777777" w:rsidTr="00CA74C6">
        <w:trPr>
          <w:trHeight w:val="195"/>
          <w:tblCellSpacing w:w="0" w:type="dxa"/>
        </w:trPr>
        <w:tc>
          <w:tcPr>
            <w:tcW w:w="985" w:type="dxa"/>
            <w:tcMar>
              <w:top w:w="0" w:type="dxa"/>
              <w:left w:w="68" w:type="dxa"/>
              <w:bottom w:w="0" w:type="dxa"/>
              <w:right w:w="0" w:type="dxa"/>
            </w:tcMar>
            <w:vAlign w:val="center"/>
            <w:hideMark/>
          </w:tcPr>
          <w:p w14:paraId="3A95FCF9"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120</w:t>
            </w:r>
          </w:p>
        </w:tc>
        <w:tc>
          <w:tcPr>
            <w:tcW w:w="3118" w:type="dxa"/>
            <w:tcMar>
              <w:top w:w="0" w:type="dxa"/>
              <w:left w:w="68" w:type="dxa"/>
              <w:bottom w:w="0" w:type="dxa"/>
              <w:right w:w="0" w:type="dxa"/>
            </w:tcMar>
            <w:vAlign w:val="center"/>
            <w:hideMark/>
          </w:tcPr>
          <w:p w14:paraId="2716B865" w14:textId="77777777"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Educación Infantil</w:t>
            </w:r>
          </w:p>
        </w:tc>
        <w:tc>
          <w:tcPr>
            <w:tcW w:w="1466" w:type="dxa"/>
            <w:tcMar>
              <w:top w:w="0" w:type="dxa"/>
              <w:left w:w="68" w:type="dxa"/>
              <w:bottom w:w="0" w:type="dxa"/>
              <w:right w:w="0" w:type="dxa"/>
            </w:tcMar>
            <w:vAlign w:val="center"/>
          </w:tcPr>
          <w:p w14:paraId="2DACCFA9" w14:textId="39EBECF9"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428</w:t>
            </w:r>
          </w:p>
        </w:tc>
        <w:tc>
          <w:tcPr>
            <w:tcW w:w="1882" w:type="dxa"/>
            <w:tcMar>
              <w:top w:w="0" w:type="dxa"/>
              <w:left w:w="68" w:type="dxa"/>
              <w:bottom w:w="0" w:type="dxa"/>
              <w:right w:w="0" w:type="dxa"/>
            </w:tcMar>
            <w:vAlign w:val="center"/>
          </w:tcPr>
          <w:p w14:paraId="59A75F7C" w14:textId="2AEED59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47</w:t>
            </w:r>
          </w:p>
        </w:tc>
        <w:tc>
          <w:tcPr>
            <w:tcW w:w="1046" w:type="dxa"/>
            <w:tcMar>
              <w:top w:w="0" w:type="dxa"/>
              <w:left w:w="68" w:type="dxa"/>
              <w:bottom w:w="0" w:type="dxa"/>
              <w:right w:w="68" w:type="dxa"/>
            </w:tcMar>
            <w:vAlign w:val="center"/>
          </w:tcPr>
          <w:p w14:paraId="0506F0C4" w14:textId="2784C01F"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475</w:t>
            </w:r>
          </w:p>
        </w:tc>
      </w:tr>
      <w:tr w:rsidR="00D676DA" w:rsidRPr="00564752" w14:paraId="5BFD9EEB" w14:textId="77777777" w:rsidTr="00CA74C6">
        <w:trPr>
          <w:trHeight w:val="195"/>
          <w:tblCellSpacing w:w="0" w:type="dxa"/>
        </w:trPr>
        <w:tc>
          <w:tcPr>
            <w:tcW w:w="985" w:type="dxa"/>
            <w:tcMar>
              <w:top w:w="0" w:type="dxa"/>
              <w:left w:w="68" w:type="dxa"/>
              <w:bottom w:w="0" w:type="dxa"/>
              <w:right w:w="0" w:type="dxa"/>
            </w:tcMar>
            <w:vAlign w:val="center"/>
            <w:hideMark/>
          </w:tcPr>
          <w:p w14:paraId="5A19DABE"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121</w:t>
            </w:r>
          </w:p>
        </w:tc>
        <w:tc>
          <w:tcPr>
            <w:tcW w:w="3118" w:type="dxa"/>
            <w:tcMar>
              <w:top w:w="0" w:type="dxa"/>
              <w:left w:w="68" w:type="dxa"/>
              <w:bottom w:w="0" w:type="dxa"/>
              <w:right w:w="0" w:type="dxa"/>
            </w:tcMar>
            <w:vAlign w:val="center"/>
            <w:hideMark/>
          </w:tcPr>
          <w:p w14:paraId="2CE99A25" w14:textId="42C41AA5"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Lengua Extranjera: inglés</w:t>
            </w:r>
          </w:p>
        </w:tc>
        <w:tc>
          <w:tcPr>
            <w:tcW w:w="1466" w:type="dxa"/>
            <w:tcMar>
              <w:top w:w="0" w:type="dxa"/>
              <w:left w:w="68" w:type="dxa"/>
              <w:bottom w:w="0" w:type="dxa"/>
              <w:right w:w="0" w:type="dxa"/>
            </w:tcMar>
            <w:vAlign w:val="center"/>
          </w:tcPr>
          <w:p w14:paraId="18CB3F3B" w14:textId="2ACB3CEE"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142</w:t>
            </w:r>
          </w:p>
        </w:tc>
        <w:tc>
          <w:tcPr>
            <w:tcW w:w="1882" w:type="dxa"/>
            <w:tcMar>
              <w:top w:w="0" w:type="dxa"/>
              <w:left w:w="68" w:type="dxa"/>
              <w:bottom w:w="0" w:type="dxa"/>
              <w:right w:w="0" w:type="dxa"/>
            </w:tcMar>
            <w:vAlign w:val="center"/>
          </w:tcPr>
          <w:p w14:paraId="48458057" w14:textId="51ED3DDE"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16</w:t>
            </w:r>
          </w:p>
        </w:tc>
        <w:tc>
          <w:tcPr>
            <w:tcW w:w="1046" w:type="dxa"/>
            <w:tcMar>
              <w:top w:w="0" w:type="dxa"/>
              <w:left w:w="68" w:type="dxa"/>
              <w:bottom w:w="0" w:type="dxa"/>
              <w:right w:w="68" w:type="dxa"/>
            </w:tcMar>
            <w:vAlign w:val="center"/>
          </w:tcPr>
          <w:p w14:paraId="2D597581" w14:textId="156B4B76"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158</w:t>
            </w:r>
          </w:p>
        </w:tc>
      </w:tr>
      <w:tr w:rsidR="00D676DA" w:rsidRPr="00564752" w14:paraId="4CB74E3A" w14:textId="77777777" w:rsidTr="00CA74C6">
        <w:trPr>
          <w:trHeight w:val="195"/>
          <w:tblCellSpacing w:w="0" w:type="dxa"/>
        </w:trPr>
        <w:tc>
          <w:tcPr>
            <w:tcW w:w="985" w:type="dxa"/>
            <w:tcMar>
              <w:top w:w="0" w:type="dxa"/>
              <w:left w:w="68" w:type="dxa"/>
              <w:bottom w:w="0" w:type="dxa"/>
              <w:right w:w="0" w:type="dxa"/>
            </w:tcMar>
            <w:vAlign w:val="center"/>
            <w:hideMark/>
          </w:tcPr>
          <w:p w14:paraId="2BC67B08"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123</w:t>
            </w:r>
          </w:p>
        </w:tc>
        <w:tc>
          <w:tcPr>
            <w:tcW w:w="3118" w:type="dxa"/>
            <w:tcMar>
              <w:top w:w="0" w:type="dxa"/>
              <w:left w:w="68" w:type="dxa"/>
              <w:bottom w:w="0" w:type="dxa"/>
              <w:right w:w="0" w:type="dxa"/>
            </w:tcMar>
            <w:vAlign w:val="center"/>
            <w:hideMark/>
          </w:tcPr>
          <w:p w14:paraId="786ABDB1" w14:textId="77777777"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Educación Física</w:t>
            </w:r>
          </w:p>
        </w:tc>
        <w:tc>
          <w:tcPr>
            <w:tcW w:w="1466" w:type="dxa"/>
            <w:tcMar>
              <w:top w:w="0" w:type="dxa"/>
              <w:left w:w="68" w:type="dxa"/>
              <w:bottom w:w="0" w:type="dxa"/>
              <w:right w:w="0" w:type="dxa"/>
            </w:tcMar>
            <w:vAlign w:val="center"/>
          </w:tcPr>
          <w:p w14:paraId="31FC1CB3" w14:textId="7B86F255"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11</w:t>
            </w:r>
            <w:r w:rsidR="00C81948" w:rsidRPr="00564752">
              <w:rPr>
                <w:rFonts w:ascii="Roboto" w:eastAsia="Times New Roman" w:hAnsi="Roboto" w:cs="Times New Roman"/>
                <w:sz w:val="24"/>
                <w:szCs w:val="24"/>
                <w:lang w:eastAsia="es-ES_tradnl"/>
              </w:rPr>
              <w:t>3</w:t>
            </w:r>
          </w:p>
        </w:tc>
        <w:tc>
          <w:tcPr>
            <w:tcW w:w="1882" w:type="dxa"/>
            <w:tcMar>
              <w:top w:w="0" w:type="dxa"/>
              <w:left w:w="68" w:type="dxa"/>
              <w:bottom w:w="0" w:type="dxa"/>
              <w:right w:w="0" w:type="dxa"/>
            </w:tcMar>
            <w:vAlign w:val="center"/>
          </w:tcPr>
          <w:p w14:paraId="2FE5B9FF" w14:textId="2BD62639"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w:t>
            </w:r>
            <w:r w:rsidR="00C81948" w:rsidRPr="00564752">
              <w:rPr>
                <w:rFonts w:ascii="Roboto" w:eastAsia="Times New Roman" w:hAnsi="Roboto" w:cs="Times New Roman"/>
                <w:sz w:val="24"/>
                <w:szCs w:val="24"/>
                <w:lang w:eastAsia="es-ES_tradnl"/>
              </w:rPr>
              <w:t>2</w:t>
            </w:r>
          </w:p>
        </w:tc>
        <w:tc>
          <w:tcPr>
            <w:tcW w:w="1046" w:type="dxa"/>
            <w:tcMar>
              <w:top w:w="0" w:type="dxa"/>
              <w:left w:w="68" w:type="dxa"/>
              <w:bottom w:w="0" w:type="dxa"/>
              <w:right w:w="68" w:type="dxa"/>
            </w:tcMar>
            <w:vAlign w:val="center"/>
          </w:tcPr>
          <w:p w14:paraId="1B1D439B" w14:textId="07F2E3CB"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125</w:t>
            </w:r>
          </w:p>
        </w:tc>
      </w:tr>
      <w:tr w:rsidR="00D676DA" w:rsidRPr="00564752" w14:paraId="0E3FA357" w14:textId="77777777" w:rsidTr="00CA74C6">
        <w:trPr>
          <w:trHeight w:val="195"/>
          <w:tblCellSpacing w:w="0" w:type="dxa"/>
        </w:trPr>
        <w:tc>
          <w:tcPr>
            <w:tcW w:w="985" w:type="dxa"/>
            <w:tcMar>
              <w:top w:w="0" w:type="dxa"/>
              <w:left w:w="68" w:type="dxa"/>
              <w:bottom w:w="0" w:type="dxa"/>
              <w:right w:w="0" w:type="dxa"/>
            </w:tcMar>
            <w:vAlign w:val="center"/>
            <w:hideMark/>
          </w:tcPr>
          <w:p w14:paraId="2F40D466"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124</w:t>
            </w:r>
          </w:p>
        </w:tc>
        <w:tc>
          <w:tcPr>
            <w:tcW w:w="3118" w:type="dxa"/>
            <w:tcMar>
              <w:top w:w="0" w:type="dxa"/>
              <w:left w:w="68" w:type="dxa"/>
              <w:bottom w:w="0" w:type="dxa"/>
              <w:right w:w="0" w:type="dxa"/>
            </w:tcMar>
            <w:vAlign w:val="center"/>
            <w:hideMark/>
          </w:tcPr>
          <w:p w14:paraId="652111E9" w14:textId="77777777"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Música</w:t>
            </w:r>
          </w:p>
        </w:tc>
        <w:tc>
          <w:tcPr>
            <w:tcW w:w="1466" w:type="dxa"/>
            <w:tcMar>
              <w:top w:w="0" w:type="dxa"/>
              <w:left w:w="68" w:type="dxa"/>
              <w:bottom w:w="0" w:type="dxa"/>
              <w:right w:w="0" w:type="dxa"/>
            </w:tcMar>
            <w:vAlign w:val="center"/>
          </w:tcPr>
          <w:p w14:paraId="40B91513" w14:textId="0C198D62"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76</w:t>
            </w:r>
          </w:p>
        </w:tc>
        <w:tc>
          <w:tcPr>
            <w:tcW w:w="1882" w:type="dxa"/>
            <w:tcMar>
              <w:top w:w="0" w:type="dxa"/>
              <w:left w:w="68" w:type="dxa"/>
              <w:bottom w:w="0" w:type="dxa"/>
              <w:right w:w="0" w:type="dxa"/>
            </w:tcMar>
            <w:vAlign w:val="center"/>
          </w:tcPr>
          <w:p w14:paraId="176A564B" w14:textId="4B51A9A4"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9</w:t>
            </w:r>
          </w:p>
        </w:tc>
        <w:tc>
          <w:tcPr>
            <w:tcW w:w="1046" w:type="dxa"/>
            <w:tcMar>
              <w:top w:w="0" w:type="dxa"/>
              <w:left w:w="68" w:type="dxa"/>
              <w:bottom w:w="0" w:type="dxa"/>
              <w:right w:w="68" w:type="dxa"/>
            </w:tcMar>
            <w:vAlign w:val="center"/>
          </w:tcPr>
          <w:p w14:paraId="657D2D4C" w14:textId="16E5C588"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85</w:t>
            </w:r>
          </w:p>
        </w:tc>
      </w:tr>
      <w:tr w:rsidR="00D676DA" w:rsidRPr="00564752" w14:paraId="39F6440B" w14:textId="77777777" w:rsidTr="00CA74C6">
        <w:trPr>
          <w:trHeight w:val="195"/>
          <w:tblCellSpacing w:w="0" w:type="dxa"/>
        </w:trPr>
        <w:tc>
          <w:tcPr>
            <w:tcW w:w="985" w:type="dxa"/>
            <w:tcMar>
              <w:top w:w="0" w:type="dxa"/>
              <w:left w:w="68" w:type="dxa"/>
              <w:bottom w:w="0" w:type="dxa"/>
              <w:right w:w="0" w:type="dxa"/>
            </w:tcMar>
            <w:vAlign w:val="center"/>
            <w:hideMark/>
          </w:tcPr>
          <w:p w14:paraId="3A69F535"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126</w:t>
            </w:r>
          </w:p>
        </w:tc>
        <w:tc>
          <w:tcPr>
            <w:tcW w:w="3118" w:type="dxa"/>
            <w:tcMar>
              <w:top w:w="0" w:type="dxa"/>
              <w:left w:w="68" w:type="dxa"/>
              <w:bottom w:w="0" w:type="dxa"/>
              <w:right w:w="0" w:type="dxa"/>
            </w:tcMar>
            <w:vAlign w:val="center"/>
            <w:hideMark/>
          </w:tcPr>
          <w:p w14:paraId="0DF0B95D" w14:textId="77777777"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Audición y Lenguaje</w:t>
            </w:r>
          </w:p>
        </w:tc>
        <w:tc>
          <w:tcPr>
            <w:tcW w:w="1466" w:type="dxa"/>
            <w:tcMar>
              <w:top w:w="0" w:type="dxa"/>
              <w:left w:w="68" w:type="dxa"/>
              <w:bottom w:w="0" w:type="dxa"/>
              <w:right w:w="0" w:type="dxa"/>
            </w:tcMar>
            <w:vAlign w:val="center"/>
          </w:tcPr>
          <w:p w14:paraId="6703E6B8" w14:textId="07D7BACA"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123</w:t>
            </w:r>
          </w:p>
        </w:tc>
        <w:tc>
          <w:tcPr>
            <w:tcW w:w="1882" w:type="dxa"/>
            <w:tcMar>
              <w:top w:w="0" w:type="dxa"/>
              <w:left w:w="68" w:type="dxa"/>
              <w:bottom w:w="0" w:type="dxa"/>
              <w:right w:w="0" w:type="dxa"/>
            </w:tcMar>
            <w:vAlign w:val="center"/>
          </w:tcPr>
          <w:p w14:paraId="1BB71B0E" w14:textId="7A259CB0"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14</w:t>
            </w:r>
          </w:p>
        </w:tc>
        <w:tc>
          <w:tcPr>
            <w:tcW w:w="1046" w:type="dxa"/>
            <w:tcMar>
              <w:top w:w="0" w:type="dxa"/>
              <w:left w:w="68" w:type="dxa"/>
              <w:bottom w:w="0" w:type="dxa"/>
              <w:right w:w="68" w:type="dxa"/>
            </w:tcMar>
            <w:vAlign w:val="center"/>
          </w:tcPr>
          <w:p w14:paraId="5A95A560" w14:textId="0FF90CD1"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137</w:t>
            </w:r>
          </w:p>
        </w:tc>
      </w:tr>
      <w:tr w:rsidR="00D676DA" w:rsidRPr="00564752" w14:paraId="343CDD25" w14:textId="77777777" w:rsidTr="00CA74C6">
        <w:trPr>
          <w:trHeight w:val="195"/>
          <w:tblCellSpacing w:w="0" w:type="dxa"/>
        </w:trPr>
        <w:tc>
          <w:tcPr>
            <w:tcW w:w="985" w:type="dxa"/>
            <w:tcMar>
              <w:top w:w="0" w:type="dxa"/>
              <w:left w:w="68" w:type="dxa"/>
              <w:bottom w:w="0" w:type="dxa"/>
              <w:right w:w="0" w:type="dxa"/>
            </w:tcMar>
            <w:vAlign w:val="center"/>
            <w:hideMark/>
          </w:tcPr>
          <w:p w14:paraId="379D309D"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127</w:t>
            </w:r>
          </w:p>
        </w:tc>
        <w:tc>
          <w:tcPr>
            <w:tcW w:w="3118" w:type="dxa"/>
            <w:tcMar>
              <w:top w:w="0" w:type="dxa"/>
              <w:left w:w="68" w:type="dxa"/>
              <w:bottom w:w="0" w:type="dxa"/>
              <w:right w:w="0" w:type="dxa"/>
            </w:tcMar>
            <w:vAlign w:val="center"/>
            <w:hideMark/>
          </w:tcPr>
          <w:p w14:paraId="245ECFFA" w14:textId="77777777"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Pedagogía Terapéutica</w:t>
            </w:r>
          </w:p>
        </w:tc>
        <w:tc>
          <w:tcPr>
            <w:tcW w:w="1466" w:type="dxa"/>
            <w:tcMar>
              <w:top w:w="0" w:type="dxa"/>
              <w:left w:w="68" w:type="dxa"/>
              <w:bottom w:w="0" w:type="dxa"/>
              <w:right w:w="0" w:type="dxa"/>
            </w:tcMar>
            <w:vAlign w:val="center"/>
          </w:tcPr>
          <w:p w14:paraId="645D7499" w14:textId="606D7196"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206</w:t>
            </w:r>
          </w:p>
        </w:tc>
        <w:tc>
          <w:tcPr>
            <w:tcW w:w="1882" w:type="dxa"/>
            <w:tcMar>
              <w:top w:w="0" w:type="dxa"/>
              <w:left w:w="68" w:type="dxa"/>
              <w:bottom w:w="0" w:type="dxa"/>
              <w:right w:w="0" w:type="dxa"/>
            </w:tcMar>
            <w:vAlign w:val="center"/>
          </w:tcPr>
          <w:p w14:paraId="704EF60F" w14:textId="61AB622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23</w:t>
            </w:r>
          </w:p>
        </w:tc>
        <w:tc>
          <w:tcPr>
            <w:tcW w:w="1046" w:type="dxa"/>
            <w:tcMar>
              <w:top w:w="0" w:type="dxa"/>
              <w:left w:w="68" w:type="dxa"/>
              <w:bottom w:w="0" w:type="dxa"/>
              <w:right w:w="68" w:type="dxa"/>
            </w:tcMar>
            <w:vAlign w:val="center"/>
          </w:tcPr>
          <w:p w14:paraId="20428D8B" w14:textId="06E16A22"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229</w:t>
            </w:r>
          </w:p>
        </w:tc>
      </w:tr>
      <w:tr w:rsidR="00D676DA" w:rsidRPr="00564752" w14:paraId="19D5E2F0" w14:textId="77777777" w:rsidTr="00CA74C6">
        <w:trPr>
          <w:trHeight w:val="195"/>
          <w:tblCellSpacing w:w="0" w:type="dxa"/>
        </w:trPr>
        <w:tc>
          <w:tcPr>
            <w:tcW w:w="985" w:type="dxa"/>
            <w:tcMar>
              <w:top w:w="0" w:type="dxa"/>
              <w:left w:w="68" w:type="dxa"/>
              <w:bottom w:w="0" w:type="dxa"/>
              <w:right w:w="0" w:type="dxa"/>
            </w:tcMar>
            <w:vAlign w:val="center"/>
            <w:hideMark/>
          </w:tcPr>
          <w:p w14:paraId="1DFCB181" w14:textId="77777777"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128</w:t>
            </w:r>
          </w:p>
        </w:tc>
        <w:tc>
          <w:tcPr>
            <w:tcW w:w="3118" w:type="dxa"/>
            <w:tcMar>
              <w:top w:w="0" w:type="dxa"/>
              <w:left w:w="68" w:type="dxa"/>
              <w:bottom w:w="0" w:type="dxa"/>
              <w:right w:w="0" w:type="dxa"/>
            </w:tcMar>
            <w:vAlign w:val="center"/>
            <w:hideMark/>
          </w:tcPr>
          <w:p w14:paraId="02326C45" w14:textId="77777777" w:rsidR="00D676DA" w:rsidRPr="00564752" w:rsidRDefault="00D676DA" w:rsidP="00D676DA">
            <w:pPr>
              <w:spacing w:before="100" w:beforeAutospacing="1" w:after="100" w:afterAutospacing="1"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Educación Primaria</w:t>
            </w:r>
          </w:p>
        </w:tc>
        <w:tc>
          <w:tcPr>
            <w:tcW w:w="1466" w:type="dxa"/>
            <w:tcMar>
              <w:top w:w="0" w:type="dxa"/>
              <w:left w:w="68" w:type="dxa"/>
              <w:bottom w:w="0" w:type="dxa"/>
              <w:right w:w="0" w:type="dxa"/>
            </w:tcMar>
            <w:vAlign w:val="center"/>
          </w:tcPr>
          <w:p w14:paraId="637054B4" w14:textId="10B1466A"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675</w:t>
            </w:r>
          </w:p>
        </w:tc>
        <w:tc>
          <w:tcPr>
            <w:tcW w:w="1882" w:type="dxa"/>
            <w:tcMar>
              <w:top w:w="0" w:type="dxa"/>
              <w:left w:w="68" w:type="dxa"/>
              <w:bottom w:w="0" w:type="dxa"/>
              <w:right w:w="0" w:type="dxa"/>
            </w:tcMar>
            <w:vAlign w:val="center"/>
          </w:tcPr>
          <w:p w14:paraId="676E5BBA" w14:textId="7BE6FC7D"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75</w:t>
            </w:r>
          </w:p>
        </w:tc>
        <w:tc>
          <w:tcPr>
            <w:tcW w:w="1046" w:type="dxa"/>
            <w:tcMar>
              <w:top w:w="0" w:type="dxa"/>
              <w:left w:w="68" w:type="dxa"/>
              <w:bottom w:w="0" w:type="dxa"/>
              <w:right w:w="68" w:type="dxa"/>
            </w:tcMar>
            <w:vAlign w:val="center"/>
          </w:tcPr>
          <w:p w14:paraId="0FC1D35A" w14:textId="67713926"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750</w:t>
            </w:r>
          </w:p>
        </w:tc>
      </w:tr>
      <w:tr w:rsidR="00D676DA" w:rsidRPr="00564752" w14:paraId="24F7810D" w14:textId="77777777" w:rsidTr="00CA74C6">
        <w:trPr>
          <w:trHeight w:val="180"/>
          <w:tblCellSpacing w:w="0" w:type="dxa"/>
        </w:trPr>
        <w:tc>
          <w:tcPr>
            <w:tcW w:w="4103" w:type="dxa"/>
            <w:gridSpan w:val="2"/>
            <w:tcMar>
              <w:top w:w="0" w:type="dxa"/>
              <w:left w:w="68" w:type="dxa"/>
              <w:bottom w:w="0" w:type="dxa"/>
              <w:right w:w="0" w:type="dxa"/>
            </w:tcMar>
            <w:vAlign w:val="center"/>
            <w:hideMark/>
          </w:tcPr>
          <w:p w14:paraId="3D6FD05A" w14:textId="77777777" w:rsidR="00D676DA" w:rsidRPr="00564752" w:rsidRDefault="00D676DA" w:rsidP="00D676DA">
            <w:pPr>
              <w:spacing w:before="100" w:beforeAutospacing="1" w:after="100" w:afterAutospacing="1" w:line="288" w:lineRule="auto"/>
              <w:ind w:firstLine="284"/>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Total</w:t>
            </w:r>
          </w:p>
        </w:tc>
        <w:tc>
          <w:tcPr>
            <w:tcW w:w="1466" w:type="dxa"/>
            <w:tcMar>
              <w:top w:w="0" w:type="dxa"/>
              <w:left w:w="68" w:type="dxa"/>
              <w:bottom w:w="0" w:type="dxa"/>
              <w:right w:w="0" w:type="dxa"/>
            </w:tcMar>
            <w:vAlign w:val="center"/>
          </w:tcPr>
          <w:p w14:paraId="0598EB42" w14:textId="2AAD1B2D"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1763</w:t>
            </w:r>
          </w:p>
        </w:tc>
        <w:tc>
          <w:tcPr>
            <w:tcW w:w="1882" w:type="dxa"/>
            <w:tcMar>
              <w:top w:w="0" w:type="dxa"/>
              <w:left w:w="68" w:type="dxa"/>
              <w:bottom w:w="0" w:type="dxa"/>
              <w:right w:w="0" w:type="dxa"/>
            </w:tcMar>
            <w:vAlign w:val="center"/>
          </w:tcPr>
          <w:p w14:paraId="5685FF4B" w14:textId="7440D0B0"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196</w:t>
            </w:r>
          </w:p>
        </w:tc>
        <w:tc>
          <w:tcPr>
            <w:tcW w:w="1046" w:type="dxa"/>
            <w:tcMar>
              <w:top w:w="0" w:type="dxa"/>
              <w:left w:w="68" w:type="dxa"/>
              <w:bottom w:w="0" w:type="dxa"/>
              <w:right w:w="68" w:type="dxa"/>
            </w:tcMar>
            <w:vAlign w:val="center"/>
          </w:tcPr>
          <w:p w14:paraId="6D9FC28D" w14:textId="4DF84AF0" w:rsidR="00D676DA" w:rsidRPr="00564752" w:rsidRDefault="00D676DA" w:rsidP="00D676DA">
            <w:pPr>
              <w:spacing w:before="100" w:beforeAutospacing="1" w:after="100" w:afterAutospacing="1"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1959</w:t>
            </w:r>
          </w:p>
        </w:tc>
      </w:tr>
    </w:tbl>
    <w:p w14:paraId="208154D1" w14:textId="54954C69" w:rsidR="009E46AF" w:rsidRPr="00564752" w:rsidRDefault="009E46AF" w:rsidP="00A16070">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shd w:val="clear" w:color="auto" w:fill="FFFFFF"/>
          <w:lang w:val="es-ES" w:eastAsia="es-ES_tradnl"/>
        </w:rPr>
        <w:t xml:space="preserve">De conformidad con el artículo 64 de la Ley 4/2021, de 16 de abril, de la </w:t>
      </w:r>
      <w:r w:rsidRPr="00564752">
        <w:rPr>
          <w:rFonts w:ascii="Roboto" w:eastAsia="Times New Roman" w:hAnsi="Roboto" w:cs="Times New Roman"/>
          <w:color w:val="000000"/>
          <w:sz w:val="24"/>
          <w:szCs w:val="24"/>
          <w:shd w:val="clear" w:color="auto" w:fill="FFFFFF"/>
          <w:lang w:val="es-ES" w:eastAsia="es-ES_tradnl"/>
        </w:rPr>
        <w:t>Generalitat, de la Función Pública Valenciana, se establece la reserva de un cupo no inferior al diez por ciento de las vacantes para ser cubiertas entre personas con discapacidad, considerando como tales las definidas en la legislación básica estatal sobre derechos de las personas con discapacidad, siempre que superen los procesos selectivos en la modalidad que se establezca por tipo de discapacidad y que acrediten su grado de discapacidad y la compatibilidad con el desempeño de las tareas</w:t>
      </w:r>
      <w:r w:rsidR="00F51886" w:rsidRPr="00564752">
        <w:rPr>
          <w:rFonts w:ascii="Roboto" w:eastAsia="Times New Roman" w:hAnsi="Roboto" w:cs="Times New Roman"/>
          <w:color w:val="000000"/>
          <w:sz w:val="24"/>
          <w:szCs w:val="24"/>
          <w:shd w:val="clear" w:color="auto" w:fill="FFFFFF"/>
          <w:lang w:val="es-ES" w:eastAsia="es-ES_tradnl"/>
        </w:rPr>
        <w:t xml:space="preserve"> inherentes al puesto</w:t>
      </w:r>
      <w:r w:rsidRPr="00564752">
        <w:rPr>
          <w:rFonts w:ascii="Roboto" w:eastAsia="Times New Roman" w:hAnsi="Roboto" w:cs="Times New Roman"/>
          <w:color w:val="000000"/>
          <w:sz w:val="24"/>
          <w:szCs w:val="24"/>
          <w:shd w:val="clear" w:color="auto" w:fill="FFFFFF"/>
          <w:lang w:val="es-ES" w:eastAsia="es-ES_tradnl"/>
        </w:rPr>
        <w:t>.</w:t>
      </w:r>
    </w:p>
    <w:p w14:paraId="1C9F8F40" w14:textId="77777777" w:rsidR="009E46AF" w:rsidRPr="00564752" w:rsidRDefault="009E46AF" w:rsidP="000E079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 Distribución de personas aspirantes</w:t>
      </w:r>
    </w:p>
    <w:p w14:paraId="30473C01" w14:textId="77777777" w:rsidR="009E46AF" w:rsidRPr="00564752" w:rsidRDefault="009E46AF" w:rsidP="000E079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La Dirección General de Personal Docente realizará la distribución del personal aspirante de cada especialidad en proporción al número de tribunales, respetando, siempre que sea posible, la provincia que el citado personal haya consignado en la solicitud de participación.</w:t>
      </w:r>
    </w:p>
    <w:p w14:paraId="37D5BD38" w14:textId="309BB752" w:rsidR="009E46AF" w:rsidRPr="00564752" w:rsidRDefault="009E46AF" w:rsidP="000E079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personas que participan por el turno de reserva de</w:t>
      </w:r>
      <w:r w:rsidR="0037566B" w:rsidRPr="00564752">
        <w:rPr>
          <w:rFonts w:ascii="Roboto" w:eastAsia="Times New Roman" w:hAnsi="Roboto" w:cs="Times New Roman"/>
          <w:color w:val="000000"/>
          <w:sz w:val="24"/>
          <w:szCs w:val="24"/>
          <w:lang w:val="es-ES" w:eastAsia="es-ES_tradnl"/>
        </w:rPr>
        <w:t xml:space="preserve"> </w:t>
      </w:r>
      <w:r w:rsidR="007C7479" w:rsidRPr="00564752">
        <w:rPr>
          <w:rFonts w:ascii="Roboto" w:eastAsia="Times New Roman" w:hAnsi="Roboto" w:cs="Times New Roman"/>
          <w:sz w:val="24"/>
          <w:szCs w:val="24"/>
          <w:lang w:val="es-ES" w:eastAsia="es-ES_tradnl"/>
        </w:rPr>
        <w:t>discapacidad</w:t>
      </w:r>
      <w:r w:rsidR="007C747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serán asignadas a</w:t>
      </w:r>
      <w:r w:rsidR="000B16C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w:t>
      </w:r>
      <w:r w:rsidR="000B16C9" w:rsidRPr="00564752">
        <w:rPr>
          <w:rFonts w:ascii="Roboto" w:eastAsia="Times New Roman" w:hAnsi="Roboto" w:cs="Times New Roman"/>
          <w:color w:val="000000"/>
          <w:sz w:val="24"/>
          <w:szCs w:val="24"/>
          <w:lang w:val="es-ES" w:eastAsia="es-ES_tradnl"/>
        </w:rPr>
        <w:t xml:space="preserve">os </w:t>
      </w:r>
      <w:r w:rsidRPr="00564752">
        <w:rPr>
          <w:rFonts w:ascii="Roboto" w:eastAsia="Times New Roman" w:hAnsi="Roboto" w:cs="Times New Roman"/>
          <w:color w:val="000000"/>
          <w:sz w:val="24"/>
          <w:szCs w:val="24"/>
          <w:lang w:val="es-ES" w:eastAsia="es-ES_tradnl"/>
        </w:rPr>
        <w:t>tribunal</w:t>
      </w:r>
      <w:r w:rsidR="000B16C9" w:rsidRPr="00564752">
        <w:rPr>
          <w:rFonts w:ascii="Roboto" w:eastAsia="Times New Roman" w:hAnsi="Roboto" w:cs="Times New Roman"/>
          <w:color w:val="000000"/>
          <w:sz w:val="24"/>
          <w:szCs w:val="24"/>
          <w:lang w:val="es-ES" w:eastAsia="es-ES_tradnl"/>
        </w:rPr>
        <w:t>es</w:t>
      </w:r>
      <w:r w:rsidRPr="00564752">
        <w:rPr>
          <w:rFonts w:ascii="Roboto" w:eastAsia="Times New Roman" w:hAnsi="Roboto" w:cs="Times New Roman"/>
          <w:color w:val="000000"/>
          <w:sz w:val="24"/>
          <w:szCs w:val="24"/>
          <w:lang w:val="es-ES" w:eastAsia="es-ES_tradnl"/>
        </w:rPr>
        <w:t xml:space="preserve"> de la especialidad correspondiente que tenga</w:t>
      </w:r>
      <w:r w:rsidR="000B16C9" w:rsidRPr="00564752">
        <w:rPr>
          <w:rFonts w:ascii="Roboto" w:eastAsia="Times New Roman" w:hAnsi="Roboto" w:cs="Times New Roman"/>
          <w:color w:val="000000"/>
          <w:sz w:val="24"/>
          <w:szCs w:val="24"/>
          <w:lang w:val="es-ES" w:eastAsia="es-ES_tradnl"/>
        </w:rPr>
        <w:t>n</w:t>
      </w:r>
      <w:r w:rsidRPr="00564752">
        <w:rPr>
          <w:rFonts w:ascii="Roboto" w:eastAsia="Times New Roman" w:hAnsi="Roboto" w:cs="Times New Roman"/>
          <w:color w:val="000000"/>
          <w:sz w:val="24"/>
          <w:szCs w:val="24"/>
          <w:lang w:val="es-ES" w:eastAsia="es-ES_tradnl"/>
        </w:rPr>
        <w:t xml:space="preserve"> este tipo de plazas</w:t>
      </w:r>
      <w:r w:rsidR="000B16C9" w:rsidRPr="00564752">
        <w:rPr>
          <w:rFonts w:ascii="Roboto" w:eastAsia="Times New Roman" w:hAnsi="Roboto" w:cs="Times New Roman"/>
          <w:color w:val="000000"/>
          <w:sz w:val="24"/>
          <w:szCs w:val="24"/>
          <w:lang w:val="es-ES" w:eastAsia="es-ES_tradnl"/>
        </w:rPr>
        <w:t>.</w:t>
      </w:r>
    </w:p>
    <w:p w14:paraId="1DC8D26E" w14:textId="77777777" w:rsidR="009E46AF" w:rsidRPr="00564752" w:rsidRDefault="009E46AF" w:rsidP="000E079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 Distribución de plazas</w:t>
      </w:r>
    </w:p>
    <w:p w14:paraId="3C3D8B92" w14:textId="77777777" w:rsidR="009E46AF" w:rsidRPr="00564752" w:rsidRDefault="009E46AF" w:rsidP="000E079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1.3.1 Asignación provisional de plazas por tribunal</w:t>
      </w:r>
    </w:p>
    <w:p w14:paraId="6FFAB155" w14:textId="77777777" w:rsidR="00DB4898" w:rsidRPr="00564752" w:rsidRDefault="00DB4898" w:rsidP="00DB4898">
      <w:pPr>
        <w:widowControl w:val="0"/>
        <w:suppressAutoHyphens/>
        <w:autoSpaceDN w:val="0"/>
        <w:spacing w:after="142" w:line="288" w:lineRule="auto"/>
        <w:jc w:val="both"/>
        <w:textAlignment w:val="baseline"/>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Una vez se hayan publicado las notas definitivas de la primera prueba, se hará un reparto inicial de las plazas convocadas por especialidades, entre los tribunales, de forma proporcional al número de las personas aspirantes que hayan realizado la parte A de la primera prueba.</w:t>
      </w:r>
    </w:p>
    <w:p w14:paraId="17DC0B6F" w14:textId="77777777" w:rsidR="00DB4898" w:rsidRPr="00564752" w:rsidRDefault="00DB4898" w:rsidP="00DB4898">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Partiendo del reparto inicial de plazas por tribunal, para distribuir las plazas no asignadas, se calculará una nueva ratio dividiendo el número de las personas aspirantes que hayan realizado la parte A del primer ejercicio, por el número de plazas asignadas inicialmente. Se asignará una plaza más al tribunal con mayor ratio y se recalculará la nueva ratio del tribunal, y se repetirá esta operación hasta haber consumido todas las plazas sobrantes.</w:t>
      </w:r>
    </w:p>
    <w:p w14:paraId="6FAF6030" w14:textId="77777777" w:rsidR="00DB4898" w:rsidRPr="00564752" w:rsidRDefault="00DB4898" w:rsidP="00DB4898">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En caso de empate en la ratio, se asignará la plaza al tribunal con mayor número de personas aspirantes que hayan realizado la parte A de la primera prueba. En caso de coincidir, se asignará la plaza al tribunal cuyo valor de desempate sea menor. El valor de desempate se obtendrá de manera independiente para cada especialidad, tomando el resto más 1, de la división de los dígitos de la fecha de publicación en el DOGV de la convocatoria (DDMMAAAA) entre el número de tribunales de la especialidad. El tribunal que, enumerado por orden alfabético comenzando por el A1, A2… C1, C2, V1, V2… coincida en número con dicho cociente más 1, tendrá como valor de desempate el número 1. A partir de ahí se enumerarán todos los tribunales siguiendo el orden alfabético descrito antes.</w:t>
      </w:r>
    </w:p>
    <w:p w14:paraId="6C97C19E" w14:textId="7FE1D166" w:rsidR="00DB4898" w:rsidRPr="00564752" w:rsidRDefault="00DB4898" w:rsidP="00DB4898">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Esta asignación provisional del número de plazas que corresponda a cada tribunal se establecerá por resolución de la Dirección General de Personal Docente y se publicará en el portal web de la Conselleria de Educación, Cultura, Universidades y Empleo.</w:t>
      </w:r>
    </w:p>
    <w:p w14:paraId="0DE0AF5B" w14:textId="77777777" w:rsidR="009E46AF" w:rsidRPr="00564752" w:rsidRDefault="009E46AF" w:rsidP="000E079B">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1.3.2 Asignación definitiva de plazas por tribunal</w:t>
      </w:r>
    </w:p>
    <w:p w14:paraId="573CC8DB" w14:textId="4FA6D9C3" w:rsidR="00C916F4" w:rsidRPr="00564752" w:rsidRDefault="00C916F4" w:rsidP="00C916F4">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lastRenderedPageBreak/>
        <w:t xml:space="preserve">Una vez publicadas las actas definitivas </w:t>
      </w:r>
      <w:r w:rsidR="00823211" w:rsidRPr="00564752">
        <w:rPr>
          <w:rFonts w:ascii="Roboto" w:eastAsia="Times New Roman" w:hAnsi="Roboto" w:cs="Times New Roman"/>
          <w:sz w:val="24"/>
          <w:szCs w:val="24"/>
          <w:lang w:val="es-ES" w:eastAsia="es-ES_tradnl"/>
        </w:rPr>
        <w:t>del baremo de méritos</w:t>
      </w:r>
      <w:r w:rsidRPr="00564752">
        <w:rPr>
          <w:rFonts w:ascii="Roboto" w:eastAsia="Times New Roman" w:hAnsi="Roboto" w:cs="Times New Roman"/>
          <w:sz w:val="24"/>
          <w:szCs w:val="24"/>
          <w:lang w:val="es-ES" w:eastAsia="es-ES_tradnl"/>
        </w:rPr>
        <w:t>, aquellas plazas que queden sin adjudicar, tanto del turno de reserva de diversidad funcional o discapacidad como del turno general, se distribuirán entre los tribunales de la misma especialidad que tengan personas opositoras que hayan superado la fase de oposición y no hayan obtenido plaza. La distribución se realizará con el mismo procedimiento que se aplica para distribuir las plazas no asignadas tras el reparto inicial.</w:t>
      </w:r>
    </w:p>
    <w:p w14:paraId="51236DEC" w14:textId="3ACEFA8D" w:rsidR="00C916F4" w:rsidRPr="00564752" w:rsidRDefault="00C916F4" w:rsidP="00C916F4">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Por resolución de la Dirección General de Personal Docente, se establecerá la asignación definitiva del número de plazas que le corresponda a cada tribunal, que se publicará en el portal web de la Conselleria de Educación, Cultura, Universidades y Empleo.</w:t>
      </w:r>
    </w:p>
    <w:p w14:paraId="4E8C94E0" w14:textId="6C03724A" w:rsidR="009E46AF" w:rsidRPr="00564752" w:rsidRDefault="009E46AF" w:rsidP="001774C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1.4. Acumulación de plazas del turno de personas con</w:t>
      </w:r>
      <w:r w:rsidR="006F1C52" w:rsidRPr="00564752">
        <w:rPr>
          <w:rFonts w:ascii="Roboto" w:eastAsia="Times New Roman" w:hAnsi="Roboto" w:cs="Times New Roman"/>
          <w:color w:val="000000"/>
          <w:sz w:val="24"/>
          <w:szCs w:val="24"/>
          <w:shd w:val="clear" w:color="auto" w:fill="FFFFFF"/>
          <w:lang w:val="es-ES" w:eastAsia="es-ES_tradnl"/>
        </w:rPr>
        <w:t xml:space="preserve"> discapacidad</w:t>
      </w:r>
    </w:p>
    <w:p w14:paraId="5987F4E8" w14:textId="0433FF37" w:rsidR="006C2F0F" w:rsidRPr="00564752" w:rsidRDefault="009E46AF" w:rsidP="001774CD">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shd w:val="clear" w:color="auto" w:fill="FFFFFF"/>
          <w:lang w:val="es-ES" w:eastAsia="es-ES_tradnl"/>
        </w:rPr>
        <w:t>Las plazas convocadas para ser cubiertas por las personas aspirantes que tengan la condición legal de personas con</w:t>
      </w:r>
      <w:r w:rsidR="007C7479" w:rsidRPr="00564752">
        <w:rPr>
          <w:rFonts w:ascii="Roboto" w:eastAsia="Times New Roman" w:hAnsi="Roboto" w:cs="Times New Roman"/>
          <w:color w:val="000000"/>
          <w:sz w:val="24"/>
          <w:szCs w:val="24"/>
          <w:shd w:val="clear" w:color="auto" w:fill="FFFFFF"/>
          <w:lang w:val="es-ES" w:eastAsia="es-ES_tradnl"/>
        </w:rPr>
        <w:t xml:space="preserve"> </w:t>
      </w:r>
      <w:r w:rsidR="007C7479" w:rsidRPr="00564752">
        <w:rPr>
          <w:rFonts w:ascii="Roboto" w:eastAsia="Times New Roman" w:hAnsi="Roboto" w:cs="Times New Roman"/>
          <w:sz w:val="24"/>
          <w:szCs w:val="24"/>
          <w:shd w:val="clear" w:color="auto" w:fill="FFFFFF"/>
          <w:lang w:val="es-ES" w:eastAsia="es-ES_tradnl"/>
        </w:rPr>
        <w:t xml:space="preserve">discapacidad </w:t>
      </w:r>
      <w:r w:rsidRPr="00564752">
        <w:rPr>
          <w:rFonts w:ascii="Roboto" w:eastAsia="Times New Roman" w:hAnsi="Roboto" w:cs="Times New Roman"/>
          <w:color w:val="000000"/>
          <w:sz w:val="24"/>
          <w:szCs w:val="24"/>
          <w:shd w:val="clear" w:color="auto" w:fill="FFFFFF"/>
          <w:lang w:val="es-ES" w:eastAsia="es-ES_tradnl"/>
        </w:rPr>
        <w:t>que no sean adjudicad</w:t>
      </w:r>
      <w:r w:rsidRPr="00564752">
        <w:rPr>
          <w:rFonts w:ascii="Roboto" w:eastAsia="Times New Roman" w:hAnsi="Roboto" w:cs="Times New Roman"/>
          <w:color w:val="000000"/>
          <w:sz w:val="24"/>
          <w:szCs w:val="24"/>
          <w:lang w:val="es-ES" w:eastAsia="es-ES_tradnl"/>
        </w:rPr>
        <w:t xml:space="preserve">as en alguno de los tres </w:t>
      </w:r>
      <w:r w:rsidRPr="00564752">
        <w:rPr>
          <w:rFonts w:ascii="Roboto" w:eastAsia="Times New Roman" w:hAnsi="Roboto" w:cs="Times New Roman"/>
          <w:sz w:val="24"/>
          <w:szCs w:val="24"/>
          <w:lang w:val="es-ES" w:eastAsia="es-ES_tradnl"/>
        </w:rPr>
        <w:t xml:space="preserve">tipos de </w:t>
      </w:r>
      <w:bookmarkStart w:id="4" w:name="_Hlk196303341"/>
      <w:r w:rsidR="00107A13" w:rsidRPr="00564752">
        <w:rPr>
          <w:rFonts w:ascii="Roboto" w:eastAsia="Times New Roman" w:hAnsi="Roboto" w:cs="Times New Roman"/>
          <w:sz w:val="24"/>
          <w:szCs w:val="24"/>
          <w:lang w:val="es-ES" w:eastAsia="es-ES_tradnl"/>
        </w:rPr>
        <w:t>discapacidad</w:t>
      </w:r>
      <w:bookmarkEnd w:id="4"/>
      <w:r w:rsidR="00107A13"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sz w:val="24"/>
          <w:szCs w:val="24"/>
          <w:lang w:val="es-ES" w:eastAsia="es-ES_tradnl"/>
        </w:rPr>
        <w:t xml:space="preserve">se añadirán a otro tipo de </w:t>
      </w:r>
      <w:r w:rsidR="00107A13" w:rsidRPr="00564752">
        <w:rPr>
          <w:rFonts w:ascii="Roboto" w:eastAsia="Times New Roman" w:hAnsi="Roboto" w:cs="Times New Roman"/>
          <w:sz w:val="24"/>
          <w:szCs w:val="24"/>
          <w:lang w:val="es-ES" w:eastAsia="es-ES_tradnl"/>
        </w:rPr>
        <w:t>discapacidad</w:t>
      </w:r>
      <w:r w:rsidR="006C2F0F" w:rsidRPr="00564752">
        <w:rPr>
          <w:rFonts w:ascii="Roboto" w:eastAsia="Times New Roman" w:hAnsi="Roboto" w:cs="Times New Roman"/>
          <w:sz w:val="24"/>
          <w:szCs w:val="24"/>
          <w:lang w:val="es-ES" w:eastAsia="es-ES_tradnl"/>
        </w:rPr>
        <w:t>, añadiéndose las plazas sobrante</w:t>
      </w:r>
      <w:r w:rsidR="00EC1022" w:rsidRPr="00564752">
        <w:rPr>
          <w:rFonts w:ascii="Roboto" w:eastAsia="Times New Roman" w:hAnsi="Roboto" w:cs="Times New Roman"/>
          <w:sz w:val="24"/>
          <w:szCs w:val="24"/>
          <w:lang w:val="es-ES" w:eastAsia="es-ES_tradnl"/>
        </w:rPr>
        <w:t>s</w:t>
      </w:r>
      <w:r w:rsidR="006C2F0F" w:rsidRPr="00564752">
        <w:rPr>
          <w:rFonts w:ascii="Roboto" w:eastAsia="Times New Roman" w:hAnsi="Roboto" w:cs="Times New Roman"/>
          <w:sz w:val="24"/>
          <w:szCs w:val="24"/>
          <w:lang w:val="es-ES" w:eastAsia="es-ES_tradnl"/>
        </w:rPr>
        <w:t xml:space="preserve"> del tipo de </w:t>
      </w:r>
      <w:r w:rsidR="00107A13" w:rsidRPr="00564752">
        <w:rPr>
          <w:rFonts w:ascii="Roboto" w:eastAsia="Times New Roman" w:hAnsi="Roboto" w:cs="Times New Roman"/>
          <w:sz w:val="24"/>
          <w:szCs w:val="24"/>
          <w:lang w:val="es-ES" w:eastAsia="es-ES_tradnl"/>
        </w:rPr>
        <w:t>discapacidad</w:t>
      </w:r>
      <w:r w:rsidR="006C2F0F" w:rsidRPr="00564752">
        <w:rPr>
          <w:rFonts w:ascii="Roboto" w:eastAsia="Times New Roman" w:hAnsi="Roboto" w:cs="Times New Roman"/>
          <w:sz w:val="24"/>
          <w:szCs w:val="24"/>
          <w:lang w:val="es-ES" w:eastAsia="es-ES_tradnl"/>
        </w:rPr>
        <w:t xml:space="preserve"> I</w:t>
      </w:r>
      <w:r w:rsidR="00C916F4" w:rsidRPr="00564752">
        <w:rPr>
          <w:rFonts w:ascii="Roboto" w:eastAsia="Times New Roman" w:hAnsi="Roboto" w:cs="Times New Roman"/>
          <w:sz w:val="24"/>
          <w:szCs w:val="24"/>
          <w:lang w:val="es-ES" w:eastAsia="es-ES_tradnl"/>
        </w:rPr>
        <w:t xml:space="preserve"> (discapacidad intelectual 3%)</w:t>
      </w:r>
      <w:r w:rsidR="006C2F0F" w:rsidRPr="00564752">
        <w:rPr>
          <w:rFonts w:ascii="Roboto" w:eastAsia="Times New Roman" w:hAnsi="Roboto" w:cs="Times New Roman"/>
          <w:sz w:val="24"/>
          <w:szCs w:val="24"/>
          <w:lang w:val="es-ES" w:eastAsia="es-ES_tradnl"/>
        </w:rPr>
        <w:t xml:space="preserve"> al tipo de </w:t>
      </w:r>
      <w:r w:rsidR="00107A13" w:rsidRPr="00564752">
        <w:rPr>
          <w:rFonts w:ascii="Roboto" w:eastAsia="Times New Roman" w:hAnsi="Roboto" w:cs="Times New Roman"/>
          <w:sz w:val="24"/>
          <w:szCs w:val="24"/>
          <w:lang w:val="es-ES" w:eastAsia="es-ES_tradnl"/>
        </w:rPr>
        <w:t>discapacidad</w:t>
      </w:r>
      <w:r w:rsidR="006C2F0F" w:rsidRPr="00564752">
        <w:rPr>
          <w:rFonts w:ascii="Roboto" w:eastAsia="Times New Roman" w:hAnsi="Roboto" w:cs="Times New Roman"/>
          <w:sz w:val="24"/>
          <w:szCs w:val="24"/>
          <w:lang w:val="es-ES" w:eastAsia="es-ES_tradnl"/>
        </w:rPr>
        <w:t xml:space="preserve"> II</w:t>
      </w:r>
      <w:r w:rsidR="00C916F4" w:rsidRPr="00564752">
        <w:rPr>
          <w:rFonts w:ascii="Roboto" w:eastAsia="Times New Roman" w:hAnsi="Roboto" w:cs="Times New Roman"/>
          <w:sz w:val="24"/>
          <w:szCs w:val="24"/>
          <w:lang w:val="es-ES" w:eastAsia="es-ES_tradnl"/>
        </w:rPr>
        <w:t xml:space="preserve"> (enfermedad mental 2%)</w:t>
      </w:r>
      <w:r w:rsidR="001A1C89" w:rsidRPr="00564752">
        <w:rPr>
          <w:rFonts w:ascii="Roboto" w:eastAsia="Times New Roman" w:hAnsi="Roboto" w:cs="Times New Roman"/>
          <w:sz w:val="24"/>
          <w:szCs w:val="24"/>
          <w:lang w:val="es-ES" w:eastAsia="es-ES_tradnl"/>
        </w:rPr>
        <w:t xml:space="preserve"> y a continuación al tipo de </w:t>
      </w:r>
      <w:r w:rsidR="00107A13" w:rsidRPr="00564752">
        <w:rPr>
          <w:rFonts w:ascii="Roboto" w:eastAsia="Times New Roman" w:hAnsi="Roboto" w:cs="Times New Roman"/>
          <w:sz w:val="24"/>
          <w:szCs w:val="24"/>
          <w:lang w:val="es-ES" w:eastAsia="es-ES_tradnl"/>
        </w:rPr>
        <w:t xml:space="preserve">discapacidad </w:t>
      </w:r>
      <w:r w:rsidR="001A1C89" w:rsidRPr="00564752">
        <w:rPr>
          <w:rFonts w:ascii="Roboto" w:eastAsia="Times New Roman" w:hAnsi="Roboto" w:cs="Times New Roman"/>
          <w:sz w:val="24"/>
          <w:szCs w:val="24"/>
          <w:lang w:val="es-ES" w:eastAsia="es-ES_tradnl"/>
        </w:rPr>
        <w:t>III</w:t>
      </w:r>
      <w:r w:rsidR="00C916F4" w:rsidRPr="00564752">
        <w:rPr>
          <w:rFonts w:ascii="Roboto" w:eastAsia="Times New Roman" w:hAnsi="Roboto" w:cs="Times New Roman"/>
          <w:sz w:val="24"/>
          <w:szCs w:val="24"/>
          <w:lang w:val="es-ES" w:eastAsia="es-ES_tradnl"/>
        </w:rPr>
        <w:t xml:space="preserve"> (cualquier otro tipo de discapacidad 5%)</w:t>
      </w:r>
      <w:r w:rsidR="006C2F0F" w:rsidRPr="00564752">
        <w:rPr>
          <w:rFonts w:ascii="Roboto" w:eastAsia="Times New Roman" w:hAnsi="Roboto" w:cs="Times New Roman"/>
          <w:sz w:val="24"/>
          <w:szCs w:val="24"/>
          <w:lang w:val="es-ES" w:eastAsia="es-ES_tradnl"/>
        </w:rPr>
        <w:t xml:space="preserve">; las plazas sobrantes del tipo de </w:t>
      </w:r>
      <w:r w:rsidR="00107A13" w:rsidRPr="00564752">
        <w:rPr>
          <w:rFonts w:ascii="Roboto" w:eastAsia="Times New Roman" w:hAnsi="Roboto" w:cs="Times New Roman"/>
          <w:sz w:val="24"/>
          <w:szCs w:val="24"/>
          <w:lang w:val="es-ES" w:eastAsia="es-ES_tradnl"/>
        </w:rPr>
        <w:t xml:space="preserve">discapacidad </w:t>
      </w:r>
      <w:r w:rsidR="006C2F0F" w:rsidRPr="00564752">
        <w:rPr>
          <w:rFonts w:ascii="Roboto" w:eastAsia="Times New Roman" w:hAnsi="Roboto" w:cs="Times New Roman"/>
          <w:sz w:val="24"/>
          <w:szCs w:val="24"/>
          <w:lang w:val="es-ES" w:eastAsia="es-ES_tradnl"/>
        </w:rPr>
        <w:t xml:space="preserve">II al tipo de </w:t>
      </w:r>
      <w:r w:rsidR="00107A13" w:rsidRPr="00564752">
        <w:rPr>
          <w:rFonts w:ascii="Roboto" w:eastAsia="Times New Roman" w:hAnsi="Roboto" w:cs="Times New Roman"/>
          <w:sz w:val="24"/>
          <w:szCs w:val="24"/>
          <w:lang w:val="es-ES" w:eastAsia="es-ES_tradnl"/>
        </w:rPr>
        <w:t xml:space="preserve">discapacidad </w:t>
      </w:r>
      <w:r w:rsidR="006C2F0F" w:rsidRPr="00564752">
        <w:rPr>
          <w:rFonts w:ascii="Roboto" w:eastAsia="Times New Roman" w:hAnsi="Roboto" w:cs="Times New Roman"/>
          <w:sz w:val="24"/>
          <w:szCs w:val="24"/>
          <w:lang w:val="es-ES" w:eastAsia="es-ES_tradnl"/>
        </w:rPr>
        <w:t xml:space="preserve">I y a continuación al tipo de </w:t>
      </w:r>
      <w:r w:rsidR="00107A13" w:rsidRPr="00564752">
        <w:rPr>
          <w:rFonts w:ascii="Roboto" w:eastAsia="Times New Roman" w:hAnsi="Roboto" w:cs="Times New Roman"/>
          <w:sz w:val="24"/>
          <w:szCs w:val="24"/>
          <w:lang w:val="es-ES" w:eastAsia="es-ES_tradnl"/>
        </w:rPr>
        <w:t xml:space="preserve">discapacidad </w:t>
      </w:r>
      <w:r w:rsidR="006C2F0F" w:rsidRPr="00564752">
        <w:rPr>
          <w:rFonts w:ascii="Roboto" w:eastAsia="Times New Roman" w:hAnsi="Roboto" w:cs="Times New Roman"/>
          <w:sz w:val="24"/>
          <w:szCs w:val="24"/>
          <w:lang w:val="es-ES" w:eastAsia="es-ES_tradnl"/>
        </w:rPr>
        <w:t xml:space="preserve">III; y las plazas sobrantes </w:t>
      </w:r>
      <w:r w:rsidR="006C2F0F" w:rsidRPr="00564752">
        <w:rPr>
          <w:rFonts w:ascii="Roboto" w:eastAsia="Times New Roman" w:hAnsi="Roboto" w:cs="Times New Roman"/>
          <w:color w:val="000000"/>
          <w:sz w:val="24"/>
          <w:szCs w:val="24"/>
          <w:lang w:val="es-ES" w:eastAsia="es-ES_tradnl"/>
        </w:rPr>
        <w:t xml:space="preserve">del tipo de </w:t>
      </w:r>
      <w:r w:rsidR="00107A13" w:rsidRPr="00564752">
        <w:rPr>
          <w:rFonts w:ascii="Roboto" w:eastAsia="Times New Roman" w:hAnsi="Roboto" w:cs="Times New Roman"/>
          <w:sz w:val="24"/>
          <w:szCs w:val="24"/>
          <w:lang w:val="es-ES" w:eastAsia="es-ES_tradnl"/>
        </w:rPr>
        <w:t xml:space="preserve">discapacidad </w:t>
      </w:r>
      <w:r w:rsidR="006C2F0F" w:rsidRPr="00564752">
        <w:rPr>
          <w:rFonts w:ascii="Roboto" w:eastAsia="Times New Roman" w:hAnsi="Roboto" w:cs="Times New Roman"/>
          <w:sz w:val="24"/>
          <w:szCs w:val="24"/>
          <w:lang w:val="es-ES" w:eastAsia="es-ES_tradnl"/>
        </w:rPr>
        <w:t xml:space="preserve">III al tipo de </w:t>
      </w:r>
      <w:r w:rsidR="00107A13" w:rsidRPr="00564752">
        <w:rPr>
          <w:rFonts w:ascii="Roboto" w:eastAsia="Times New Roman" w:hAnsi="Roboto" w:cs="Times New Roman"/>
          <w:sz w:val="24"/>
          <w:szCs w:val="24"/>
          <w:lang w:val="es-ES" w:eastAsia="es-ES_tradnl"/>
        </w:rPr>
        <w:t xml:space="preserve">discapacidad </w:t>
      </w:r>
      <w:r w:rsidR="006C2F0F" w:rsidRPr="00564752">
        <w:rPr>
          <w:rFonts w:ascii="Roboto" w:eastAsia="Times New Roman" w:hAnsi="Roboto" w:cs="Times New Roman"/>
          <w:sz w:val="24"/>
          <w:szCs w:val="24"/>
          <w:lang w:val="es-ES" w:eastAsia="es-ES_tradnl"/>
        </w:rPr>
        <w:t xml:space="preserve">I y a continuación al tipo de </w:t>
      </w:r>
      <w:r w:rsidR="00107A13" w:rsidRPr="00564752">
        <w:rPr>
          <w:rFonts w:ascii="Roboto" w:eastAsia="Times New Roman" w:hAnsi="Roboto" w:cs="Times New Roman"/>
          <w:sz w:val="24"/>
          <w:szCs w:val="24"/>
          <w:lang w:val="es-ES" w:eastAsia="es-ES_tradnl"/>
        </w:rPr>
        <w:t xml:space="preserve">discapacidad </w:t>
      </w:r>
      <w:r w:rsidR="006C2F0F" w:rsidRPr="00564752">
        <w:rPr>
          <w:rFonts w:ascii="Roboto" w:eastAsia="Times New Roman" w:hAnsi="Roboto" w:cs="Times New Roman"/>
          <w:sz w:val="24"/>
          <w:szCs w:val="24"/>
          <w:lang w:val="es-ES" w:eastAsia="es-ES_tradnl"/>
        </w:rPr>
        <w:t xml:space="preserve">II. </w:t>
      </w:r>
    </w:p>
    <w:p w14:paraId="02382F25" w14:textId="172AA1A5" w:rsidR="009E46AF" w:rsidRPr="00564752" w:rsidRDefault="009E46AF" w:rsidP="001774C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Finalmente, las plazas que queden sin adjudicar por falta de aspirantes que hayan superado el proceso selectivo se acumularán a las restantes plazas convocadas por el sistema de ingreso libre, de la misma especialidad, de conformidad con lo que dispone el artículo</w:t>
      </w:r>
      <w:r w:rsidRPr="00564752">
        <w:rPr>
          <w:rFonts w:ascii="Roboto" w:eastAsia="Times New Roman" w:hAnsi="Roboto" w:cs="Times New Roman"/>
          <w:color w:val="000000"/>
          <w:sz w:val="24"/>
          <w:szCs w:val="24"/>
          <w:shd w:val="clear" w:color="auto" w:fill="FFFFFF"/>
          <w:lang w:val="es-ES" w:eastAsia="es-ES_tradnl"/>
        </w:rPr>
        <w:t xml:space="preserve"> 10.2.a) del Reglamento de ingreso, accesos y adquisición de nuevas especialidades en los cuerpos docentes aprobado por el Real Decreto 276/2007, de 23 de febrero, y de forma proporcional siguiendo el criterio establecido en el apartado 1.3 de la base anterior.</w:t>
      </w:r>
    </w:p>
    <w:p w14:paraId="407542C8" w14:textId="77777777" w:rsidR="009E46AF" w:rsidRPr="00564752" w:rsidRDefault="009E46AF" w:rsidP="001774C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1.5. Normativa de aplicación</w:t>
      </w:r>
    </w:p>
    <w:p w14:paraId="604B7E37" w14:textId="5A474948" w:rsidR="00107A13" w:rsidRPr="00564752" w:rsidRDefault="009E46AF" w:rsidP="00107A13">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Al presente procedimiento selectivo le será </w:t>
      </w:r>
      <w:r w:rsidRPr="00564752">
        <w:rPr>
          <w:rFonts w:ascii="Roboto" w:eastAsia="Times New Roman" w:hAnsi="Roboto" w:cs="Times New Roman"/>
          <w:sz w:val="24"/>
          <w:szCs w:val="24"/>
          <w:lang w:val="es-ES" w:eastAsia="es-ES_tradnl"/>
        </w:rPr>
        <w:t>aplicable:</w:t>
      </w:r>
      <w:r w:rsidR="00107A13" w:rsidRPr="00564752">
        <w:rPr>
          <w:rFonts w:ascii="Roboto" w:eastAsia="Times New Roman" w:hAnsi="Roboto" w:cs="Times New Roman"/>
          <w:sz w:val="24"/>
          <w:szCs w:val="24"/>
          <w:lang w:val="es-ES" w:eastAsia="es-ES_tradnl"/>
        </w:rPr>
        <w:t xml:space="preserve"> la Ley Orgánica 2/2006, de 3 de mayo, de educación; el Real Decreto Legislativo 5/2015, de 30 de octubre, por el que se aprueba el texto refundido de la Ley del Estatuto básico del empleado público; la Ley 4/2021, de 16 de abril, de la Generalitat, de la función pública valenciana; el Real Decreto 276/2007, de 23 de febrero, por el que se aprueba el Reglamento de ingreso, accesos y adquisición de nuevas especialidades en los cuerpos docentes a que se refiere la Ley Orgánica 2/2006, </w:t>
      </w:r>
      <w:r w:rsidR="00107A13" w:rsidRPr="00564752">
        <w:rPr>
          <w:rFonts w:ascii="Roboto" w:eastAsia="Times New Roman" w:hAnsi="Roboto" w:cs="Times New Roman"/>
          <w:sz w:val="24"/>
          <w:szCs w:val="24"/>
          <w:lang w:val="es-ES" w:eastAsia="es-ES_tradnl"/>
        </w:rPr>
        <w:lastRenderedPageBreak/>
        <w:t>de 3 de mayo</w:t>
      </w:r>
      <w:r w:rsidR="00982785" w:rsidRPr="00564752">
        <w:rPr>
          <w:rFonts w:ascii="Roboto" w:eastAsia="Times New Roman" w:hAnsi="Roboto" w:cs="Times New Roman"/>
          <w:sz w:val="24"/>
          <w:szCs w:val="24"/>
          <w:lang w:val="es-ES" w:eastAsia="es-ES_tradnl"/>
        </w:rPr>
        <w:t xml:space="preserve"> (en adelante Real Decreto 276/2007, de 23 de febrero)</w:t>
      </w:r>
      <w:r w:rsidR="00107A13" w:rsidRPr="00564752">
        <w:rPr>
          <w:rFonts w:ascii="Roboto" w:eastAsia="Times New Roman" w:hAnsi="Roboto" w:cs="Times New Roman"/>
          <w:sz w:val="24"/>
          <w:szCs w:val="24"/>
          <w:lang w:val="es-ES" w:eastAsia="es-ES_tradnl"/>
        </w:rPr>
        <w:t xml:space="preserve">; las demás normas de general y pertinente aplicación </w:t>
      </w:r>
      <w:r w:rsidR="005B36F2" w:rsidRPr="00564752">
        <w:rPr>
          <w:rFonts w:ascii="Roboto" w:eastAsia="Times New Roman" w:hAnsi="Roboto" w:cs="Times New Roman"/>
          <w:sz w:val="24"/>
          <w:szCs w:val="24"/>
          <w:lang w:val="es-ES" w:eastAsia="es-ES_tradnl"/>
        </w:rPr>
        <w:t>y</w:t>
      </w:r>
      <w:r w:rsidR="00107A13" w:rsidRPr="00564752">
        <w:rPr>
          <w:rFonts w:ascii="Roboto" w:eastAsia="Times New Roman" w:hAnsi="Roboto" w:cs="Times New Roman"/>
          <w:sz w:val="24"/>
          <w:szCs w:val="24"/>
          <w:lang w:val="es-ES" w:eastAsia="es-ES_tradnl"/>
        </w:rPr>
        <w:t xml:space="preserve"> lo dispuesto en esta convocatoria.</w:t>
      </w:r>
    </w:p>
    <w:p w14:paraId="6D8FD02B" w14:textId="4B35E636" w:rsidR="009E46AF" w:rsidRPr="00564752" w:rsidRDefault="009E46AF" w:rsidP="001774CD">
      <w:pPr>
        <w:spacing w:before="100" w:beforeAutospacing="1" w:after="142" w:line="288" w:lineRule="auto"/>
        <w:jc w:val="both"/>
        <w:rPr>
          <w:rFonts w:ascii="Roboto" w:eastAsia="Times New Roman" w:hAnsi="Roboto" w:cs="Times New Roman"/>
          <w:sz w:val="24"/>
          <w:szCs w:val="24"/>
          <w:lang w:val="es-ES" w:eastAsia="es-ES_tradnl"/>
        </w:rPr>
      </w:pPr>
    </w:p>
    <w:p w14:paraId="4F8238F1" w14:textId="77777777" w:rsidR="009E46AF" w:rsidRPr="00564752" w:rsidRDefault="009E46AF" w:rsidP="006D0960">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 Requisitos de las personas aspirantes</w:t>
      </w:r>
    </w:p>
    <w:p w14:paraId="51CF4CB1" w14:textId="77777777" w:rsidR="009E46AF" w:rsidRPr="00564752" w:rsidRDefault="009E46AF" w:rsidP="006D0960">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2.1. Requisitos de admisión</w:t>
      </w:r>
    </w:p>
    <w:p w14:paraId="18BE05A9" w14:textId="77777777" w:rsidR="009E46AF" w:rsidRPr="00564752" w:rsidRDefault="009E46AF" w:rsidP="006D0960">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Para la admisión a la realización del procedimiento selectivo, las personas aspirantes deberán reunir los siguientes requisitos:</w:t>
      </w:r>
    </w:p>
    <w:p w14:paraId="4CEBD253" w14:textId="77777777" w:rsidR="009E46AF" w:rsidRPr="00564752" w:rsidRDefault="009E46AF" w:rsidP="006D0960">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2.1.1. Requisitos generales:</w:t>
      </w:r>
    </w:p>
    <w:p w14:paraId="0DF0A142" w14:textId="2AFB4900"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 Tener la nacionalidad española o la de alguno de los demás Estados miembros de la Unión Europea o nacional de algún Estado al que sea de aplicación el Reglamento (UE) 492/2011 del Parlamento </w:t>
      </w:r>
      <w:r w:rsidR="00C23935" w:rsidRPr="00564752">
        <w:rPr>
          <w:rFonts w:ascii="Roboto" w:eastAsia="Times New Roman" w:hAnsi="Roboto" w:cs="Times New Roman"/>
          <w:color w:val="000000"/>
          <w:sz w:val="24"/>
          <w:szCs w:val="24"/>
          <w:lang w:val="es-ES" w:eastAsia="es-ES_tradnl"/>
        </w:rPr>
        <w:t>E</w:t>
      </w:r>
      <w:r w:rsidRPr="00564752">
        <w:rPr>
          <w:rFonts w:ascii="Roboto" w:eastAsia="Times New Roman" w:hAnsi="Roboto" w:cs="Times New Roman"/>
          <w:color w:val="000000"/>
          <w:sz w:val="24"/>
          <w:szCs w:val="24"/>
          <w:lang w:val="es-ES" w:eastAsia="es-ES_tradnl"/>
        </w:rPr>
        <w:t>uropeo y del Consejo de 5 de abril de 2011, relativo a la libre circulación de los trabajadores</w:t>
      </w:r>
      <w:r w:rsidR="00EC1022" w:rsidRPr="00564752">
        <w:rPr>
          <w:rFonts w:ascii="Roboto" w:eastAsia="Times New Roman" w:hAnsi="Roboto" w:cs="Times New Roman"/>
          <w:color w:val="000000"/>
          <w:sz w:val="24"/>
          <w:szCs w:val="24"/>
          <w:lang w:val="es-ES" w:eastAsia="es-ES_tradnl"/>
        </w:rPr>
        <w:t xml:space="preserve"> y trabajadoras</w:t>
      </w:r>
      <w:r w:rsidRPr="00564752">
        <w:rPr>
          <w:rFonts w:ascii="Roboto" w:eastAsia="Times New Roman" w:hAnsi="Roboto" w:cs="Times New Roman"/>
          <w:color w:val="000000"/>
          <w:sz w:val="24"/>
          <w:szCs w:val="24"/>
          <w:lang w:val="es-ES" w:eastAsia="es-ES_tradnl"/>
        </w:rPr>
        <w:t xml:space="preserve"> dentro de la Unión, y el Real Decreto 240/2007, de 16 de febrero, sobre entrada, libre circulación y residencia en España de ciudadanos</w:t>
      </w:r>
      <w:r w:rsidR="00EC1022" w:rsidRPr="00564752">
        <w:rPr>
          <w:rFonts w:ascii="Roboto" w:eastAsia="Times New Roman" w:hAnsi="Roboto" w:cs="Times New Roman"/>
          <w:color w:val="000000"/>
          <w:sz w:val="24"/>
          <w:szCs w:val="24"/>
          <w:lang w:val="es-ES" w:eastAsia="es-ES_tradnl"/>
        </w:rPr>
        <w:t xml:space="preserve"> y ciudadanas</w:t>
      </w:r>
      <w:r w:rsidRPr="00564752">
        <w:rPr>
          <w:rFonts w:ascii="Roboto" w:eastAsia="Times New Roman" w:hAnsi="Roboto" w:cs="Times New Roman"/>
          <w:color w:val="000000"/>
          <w:sz w:val="24"/>
          <w:szCs w:val="24"/>
          <w:lang w:val="es-ES" w:eastAsia="es-ES_tradnl"/>
        </w:rPr>
        <w:t xml:space="preserve"> de los estados miembros de la Unión Europea y de otros Estados parte en el Acuerdo sobre el Espacio Económico Europeo.</w:t>
      </w:r>
    </w:p>
    <w:p w14:paraId="6367120E" w14:textId="77777777" w:rsidR="009E46AF" w:rsidRPr="00564752" w:rsidRDefault="009E46AF" w:rsidP="006D0960">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También podrá participar, cualquiera que sea su nacionalidad, el cónyuge de los españoles y de los nacionales de otros Estados miembros de la Unión Europea o de los estados, en los cuales, en virtud de tratados internacionales suscritos por la Unión Europea y ratificados por el Estado español, sea cual sea su nacionalidad siempre que los cónyuges no estén separados de derecho.</w:t>
      </w:r>
    </w:p>
    <w:p w14:paraId="042C7BF4" w14:textId="7777777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Asimismo, con las mismas condiciones, podrán participar</w:t>
      </w:r>
      <w:r w:rsidRPr="00564752">
        <w:rPr>
          <w:rFonts w:ascii="Roboto" w:eastAsia="Times New Roman" w:hAnsi="Roboto" w:cs="Times New Roman"/>
          <w:color w:val="000000"/>
          <w:spacing w:val="-16"/>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sus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descendientes,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menores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veintiún</w:t>
      </w:r>
      <w:r w:rsidRPr="00564752">
        <w:rPr>
          <w:rFonts w:ascii="Roboto" w:eastAsia="Times New Roman" w:hAnsi="Roboto" w:cs="Times New Roman"/>
          <w:color w:val="000000"/>
          <w:spacing w:val="-16"/>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años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o</w:t>
      </w:r>
      <w:r w:rsidRPr="00564752">
        <w:rPr>
          <w:rFonts w:ascii="Roboto" w:eastAsia="Times New Roman" w:hAnsi="Roboto" w:cs="Times New Roman"/>
          <w:color w:val="000000"/>
          <w:spacing w:val="-16"/>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mayores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dicha</w:t>
      </w:r>
      <w:r w:rsidRPr="00564752">
        <w:rPr>
          <w:rFonts w:ascii="Roboto" w:eastAsia="Times New Roman" w:hAnsi="Roboto" w:cs="Times New Roman"/>
          <w:color w:val="000000"/>
          <w:spacing w:val="-16"/>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edad</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que</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vivan a cargo de sus</w:t>
      </w:r>
      <w:r w:rsidRPr="00564752">
        <w:rPr>
          <w:rFonts w:ascii="Roboto" w:eastAsia="Times New Roman" w:hAnsi="Roboto" w:cs="Times New Roman"/>
          <w:color w:val="000000"/>
          <w:spacing w:val="-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progenitores.</w:t>
      </w:r>
    </w:p>
    <w:p w14:paraId="399C0374" w14:textId="7777777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b) Tener cumplida la edad mínima de acceso a la función pública y no haber llegado a la edad establecida, con carácter general, para la jubilación forzosa.</w:t>
      </w:r>
    </w:p>
    <w:p w14:paraId="313D3B61" w14:textId="7481DB78"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 Poseer la capacidad funcional para el desempeño de las tareas habituales del cuerpo</w:t>
      </w:r>
      <w:r w:rsidR="00120A1D" w:rsidRPr="00564752">
        <w:rPr>
          <w:rFonts w:ascii="Roboto" w:eastAsia="Times New Roman" w:hAnsi="Roboto" w:cs="Times New Roman"/>
          <w:color w:val="000000"/>
          <w:sz w:val="24"/>
          <w:szCs w:val="24"/>
          <w:lang w:val="es-ES" w:eastAsia="es-ES_tradnl"/>
        </w:rPr>
        <w:t xml:space="preserve"> y no padecer</w:t>
      </w:r>
      <w:r w:rsidRPr="00564752">
        <w:rPr>
          <w:rFonts w:ascii="Roboto" w:eastAsia="Times New Roman" w:hAnsi="Roboto" w:cs="Times New Roman"/>
          <w:color w:val="000000"/>
          <w:sz w:val="24"/>
          <w:szCs w:val="24"/>
          <w:lang w:val="es-ES" w:eastAsia="es-ES_tradnl"/>
        </w:rPr>
        <w:t xml:space="preserve"> enfermedad ni limitación física o psíquica incompatible con el desempeño de las funciones correspondientes al cuerpo y a la especialidad a la que se opt</w:t>
      </w:r>
      <w:r w:rsidR="00120A1D" w:rsidRPr="00564752">
        <w:rPr>
          <w:rFonts w:ascii="Roboto" w:eastAsia="Times New Roman" w:hAnsi="Roboto" w:cs="Times New Roman"/>
          <w:color w:val="000000"/>
          <w:sz w:val="24"/>
          <w:szCs w:val="24"/>
          <w:lang w:val="es-ES" w:eastAsia="es-ES_tradnl"/>
        </w:rPr>
        <w:t>a</w:t>
      </w:r>
      <w:r w:rsidRPr="00564752">
        <w:rPr>
          <w:rFonts w:ascii="Roboto" w:eastAsia="Times New Roman" w:hAnsi="Roboto" w:cs="Times New Roman"/>
          <w:color w:val="000000"/>
          <w:sz w:val="24"/>
          <w:szCs w:val="24"/>
          <w:lang w:val="es-ES" w:eastAsia="es-ES_tradnl"/>
        </w:rPr>
        <w:t xml:space="preserve">. </w:t>
      </w:r>
    </w:p>
    <w:p w14:paraId="151BC199" w14:textId="0316CEB2" w:rsidR="009E46AF" w:rsidRPr="00564752" w:rsidRDefault="009E46AF" w:rsidP="009E46AF">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d) Estar en posesión de alguna de las titulaciones que figuran en el apartado 2.</w:t>
      </w:r>
      <w:r w:rsidR="009215EF" w:rsidRPr="00564752">
        <w:rPr>
          <w:rFonts w:ascii="Roboto" w:eastAsia="Times New Roman" w:hAnsi="Roboto" w:cs="Times New Roman"/>
          <w:color w:val="000000"/>
          <w:sz w:val="24"/>
          <w:szCs w:val="24"/>
          <w:lang w:val="es-ES" w:eastAsia="es-ES_tradnl"/>
        </w:rPr>
        <w:t>1.</w:t>
      </w:r>
      <w:r w:rsidRPr="00564752">
        <w:rPr>
          <w:rFonts w:ascii="Roboto" w:eastAsia="Times New Roman" w:hAnsi="Roboto" w:cs="Times New Roman"/>
          <w:color w:val="000000"/>
          <w:sz w:val="24"/>
          <w:szCs w:val="24"/>
          <w:lang w:val="es-ES" w:eastAsia="es-ES_tradnl"/>
        </w:rPr>
        <w:t>2, o en su defecto certificación supletoria provisional.</w:t>
      </w:r>
    </w:p>
    <w:p w14:paraId="64DEB763" w14:textId="53EA7D08"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En el caso de que dichas titulaciones se hayan obtenido en el extranjero, deberá haberse concedido la correspondiente homologación o declaración de equivalencia por el Estado español, de conformidad con lo dispuesto en el Real Decreto </w:t>
      </w:r>
      <w:r w:rsidR="00361F0C" w:rsidRPr="00564752">
        <w:rPr>
          <w:rFonts w:ascii="Roboto" w:eastAsia="Times New Roman" w:hAnsi="Roboto" w:cs="Times New Roman"/>
          <w:color w:val="000000"/>
          <w:sz w:val="24"/>
          <w:szCs w:val="24"/>
          <w:lang w:val="es-ES" w:eastAsia="es-ES_tradnl"/>
        </w:rPr>
        <w:t>889</w:t>
      </w:r>
      <w:r w:rsidRPr="00564752">
        <w:rPr>
          <w:rFonts w:ascii="Roboto" w:eastAsia="Times New Roman" w:hAnsi="Roboto" w:cs="Times New Roman"/>
          <w:color w:val="000000"/>
          <w:sz w:val="24"/>
          <w:szCs w:val="24"/>
          <w:lang w:val="es-ES" w:eastAsia="es-ES_tradnl"/>
        </w:rPr>
        <w:t>/20</w:t>
      </w:r>
      <w:r w:rsidR="00361F0C" w:rsidRPr="00564752">
        <w:rPr>
          <w:rFonts w:ascii="Roboto" w:eastAsia="Times New Roman" w:hAnsi="Roboto" w:cs="Times New Roman"/>
          <w:color w:val="000000"/>
          <w:sz w:val="24"/>
          <w:szCs w:val="24"/>
          <w:lang w:val="es-ES" w:eastAsia="es-ES_tradnl"/>
        </w:rPr>
        <w:t>22</w:t>
      </w:r>
      <w:r w:rsidRPr="00564752">
        <w:rPr>
          <w:rFonts w:ascii="Roboto" w:eastAsia="Times New Roman" w:hAnsi="Roboto" w:cs="Times New Roman"/>
          <w:color w:val="000000"/>
          <w:sz w:val="24"/>
          <w:szCs w:val="24"/>
          <w:lang w:val="es-ES" w:eastAsia="es-ES_tradnl"/>
        </w:rPr>
        <w:t xml:space="preserve">, de </w:t>
      </w:r>
      <w:r w:rsidR="00361F0C" w:rsidRPr="00564752">
        <w:rPr>
          <w:rFonts w:ascii="Roboto" w:eastAsia="Times New Roman" w:hAnsi="Roboto" w:cs="Times New Roman"/>
          <w:color w:val="000000"/>
          <w:sz w:val="24"/>
          <w:szCs w:val="24"/>
          <w:lang w:val="es-ES" w:eastAsia="es-ES_tradnl"/>
        </w:rPr>
        <w:t>18</w:t>
      </w:r>
      <w:r w:rsidRPr="00564752">
        <w:rPr>
          <w:rFonts w:ascii="Roboto" w:eastAsia="Times New Roman" w:hAnsi="Roboto" w:cs="Times New Roman"/>
          <w:color w:val="000000"/>
          <w:sz w:val="24"/>
          <w:szCs w:val="24"/>
          <w:lang w:val="es-ES" w:eastAsia="es-ES_tradnl"/>
        </w:rPr>
        <w:t xml:space="preserve"> de </w:t>
      </w:r>
      <w:r w:rsidR="00361F0C" w:rsidRPr="00564752">
        <w:rPr>
          <w:rFonts w:ascii="Roboto" w:eastAsia="Times New Roman" w:hAnsi="Roboto" w:cs="Times New Roman"/>
          <w:color w:val="000000"/>
          <w:sz w:val="24"/>
          <w:szCs w:val="24"/>
          <w:lang w:val="es-ES" w:eastAsia="es-ES_tradnl"/>
        </w:rPr>
        <w:t>octubre</w:t>
      </w:r>
      <w:r w:rsidRPr="00564752">
        <w:rPr>
          <w:rFonts w:ascii="Roboto" w:eastAsia="Times New Roman" w:hAnsi="Roboto" w:cs="Times New Roman"/>
          <w:color w:val="000000"/>
          <w:sz w:val="24"/>
          <w:szCs w:val="24"/>
          <w:lang w:val="es-ES" w:eastAsia="es-ES_tradnl"/>
        </w:rPr>
        <w:t>,</w:t>
      </w:r>
      <w:r w:rsidR="00361F0C" w:rsidRPr="00564752">
        <w:rPr>
          <w:rFonts w:ascii="Roboto" w:eastAsia="Times New Roman" w:hAnsi="Roboto" w:cs="Times New Roman"/>
          <w:color w:val="000000"/>
          <w:sz w:val="24"/>
          <w:szCs w:val="24"/>
          <w:lang w:val="es-ES" w:eastAsia="es-ES_tradnl"/>
        </w:rPr>
        <w:t xml:space="preserve"> por el que se establecen las condiciones y los procedimientos de homologación, declaración de equivalencia y convalidación de enseñanzas universitarias de sistemas educativos extranjeros</w:t>
      </w:r>
      <w:r w:rsidRPr="00564752">
        <w:rPr>
          <w:rFonts w:ascii="Roboto" w:eastAsia="Times New Roman" w:hAnsi="Roboto" w:cs="Times New Roman"/>
          <w:color w:val="000000"/>
          <w:sz w:val="24"/>
          <w:szCs w:val="24"/>
          <w:lang w:val="es-ES" w:eastAsia="es-ES_tradnl"/>
        </w:rPr>
        <w:t>.</w:t>
      </w:r>
    </w:p>
    <w:p w14:paraId="4F2E42A1" w14:textId="7777777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 No haber sido separado o separada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del funcionariado, o para ejercer funciones similares a las que desempeñaban en el caso del personal laboral, en el que hubiese sido separado o inhabilitado.</w:t>
      </w:r>
    </w:p>
    <w:p w14:paraId="3CBF0962" w14:textId="7777777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Asimismo, de conformidad con lo establecido en el artículo 56 del Real Decreto Legislativo 5/2015, de 30 de octubre, los aspirantes cuya nacionalidad sea distinta de la española, deberán acreditar, igualmente, no hallarse inhabilitado o en situación equivalente ni haber sido sometido a sanción disciplinaria o equivalente que impida, en su Estado, en los mismos términos el acceso al empleo público.</w:t>
      </w:r>
    </w:p>
    <w:p w14:paraId="07D7C7DA" w14:textId="23242E98"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f) No tener la condición de personal funcionario de carrera, en prácticas o estar pendiente del correspondiente nombramiento del mismo cuerpo al que se pretend</w:t>
      </w:r>
      <w:r w:rsidR="00120A1D" w:rsidRPr="00564752">
        <w:rPr>
          <w:rFonts w:ascii="Roboto" w:eastAsia="Times New Roman" w:hAnsi="Roboto" w:cs="Times New Roman"/>
          <w:color w:val="000000"/>
          <w:sz w:val="24"/>
          <w:szCs w:val="24"/>
          <w:lang w:val="es-ES" w:eastAsia="es-ES_tradnl"/>
        </w:rPr>
        <w:t>e</w:t>
      </w:r>
      <w:r w:rsidRPr="00564752">
        <w:rPr>
          <w:rFonts w:ascii="Roboto" w:eastAsia="Times New Roman" w:hAnsi="Roboto" w:cs="Times New Roman"/>
          <w:color w:val="000000"/>
          <w:sz w:val="24"/>
          <w:szCs w:val="24"/>
          <w:lang w:val="es-ES" w:eastAsia="es-ES_tradnl"/>
        </w:rPr>
        <w:t xml:space="preserve"> ingresar. </w:t>
      </w:r>
    </w:p>
    <w:p w14:paraId="7C1AA21A" w14:textId="7777777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g) No haber sido condenado o condenada por sentencia firme por algún delito contra la libertad e indemnidad sexual, conforme a lo dispuesto en el artículo 57 de la Ley Orgánica 8/2021, de 4 de junio, de protección integral a la infancia y la adolescencia frente a la violencia.</w:t>
      </w:r>
    </w:p>
    <w:p w14:paraId="24C9AA38" w14:textId="47A5E3FA" w:rsidR="009E46AF" w:rsidRPr="00564752" w:rsidRDefault="009E46AF" w:rsidP="7C67DF5F">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sz w:val="24"/>
          <w:szCs w:val="24"/>
          <w:lang w:val="es-ES" w:eastAsia="es-ES"/>
        </w:rPr>
        <w:t>Los</w:t>
      </w:r>
      <w:r w:rsidRPr="00564752">
        <w:rPr>
          <w:rFonts w:ascii="Roboto" w:eastAsia="Times New Roman" w:hAnsi="Roboto" w:cs="Times New Roman"/>
          <w:color w:val="000000"/>
          <w:spacing w:val="-6"/>
          <w:sz w:val="24"/>
          <w:szCs w:val="24"/>
          <w:lang w:val="es-ES" w:eastAsia="es-ES"/>
        </w:rPr>
        <w:t xml:space="preserve"> </w:t>
      </w:r>
      <w:r w:rsidRPr="00564752">
        <w:rPr>
          <w:rFonts w:ascii="Roboto" w:eastAsia="Times New Roman" w:hAnsi="Roboto" w:cs="Times New Roman"/>
          <w:color w:val="000000"/>
          <w:sz w:val="24"/>
          <w:szCs w:val="24"/>
          <w:lang w:val="es-ES" w:eastAsia="es-ES"/>
        </w:rPr>
        <w:t>participantes</w:t>
      </w:r>
      <w:r w:rsidRPr="00564752">
        <w:rPr>
          <w:rFonts w:ascii="Roboto" w:eastAsia="Times New Roman" w:hAnsi="Roboto" w:cs="Times New Roman"/>
          <w:color w:val="000000"/>
          <w:spacing w:val="-8"/>
          <w:sz w:val="24"/>
          <w:szCs w:val="24"/>
          <w:lang w:val="es-ES" w:eastAsia="es-ES"/>
        </w:rPr>
        <w:t xml:space="preserve"> </w:t>
      </w:r>
      <w:r w:rsidRPr="00564752">
        <w:rPr>
          <w:rFonts w:ascii="Roboto" w:eastAsia="Times New Roman" w:hAnsi="Roboto" w:cs="Times New Roman"/>
          <w:color w:val="000000"/>
          <w:sz w:val="24"/>
          <w:szCs w:val="24"/>
          <w:lang w:val="es-ES" w:eastAsia="es-ES"/>
        </w:rPr>
        <w:t>cuya</w:t>
      </w:r>
      <w:r w:rsidRPr="00564752">
        <w:rPr>
          <w:rFonts w:ascii="Roboto" w:eastAsia="Times New Roman" w:hAnsi="Roboto" w:cs="Times New Roman"/>
          <w:color w:val="000000"/>
          <w:spacing w:val="-6"/>
          <w:sz w:val="24"/>
          <w:szCs w:val="24"/>
          <w:lang w:val="es-ES" w:eastAsia="es-ES"/>
        </w:rPr>
        <w:t xml:space="preserve"> </w:t>
      </w:r>
      <w:r w:rsidRPr="00564752">
        <w:rPr>
          <w:rFonts w:ascii="Roboto" w:eastAsia="Times New Roman" w:hAnsi="Roboto" w:cs="Times New Roman"/>
          <w:color w:val="000000"/>
          <w:sz w:val="24"/>
          <w:szCs w:val="24"/>
          <w:lang w:val="es-ES" w:eastAsia="es-ES"/>
        </w:rPr>
        <w:t>nacionalidad</w:t>
      </w:r>
      <w:r w:rsidRPr="00564752">
        <w:rPr>
          <w:rFonts w:ascii="Roboto" w:eastAsia="Times New Roman" w:hAnsi="Roboto" w:cs="Times New Roman"/>
          <w:color w:val="000000"/>
          <w:spacing w:val="-8"/>
          <w:sz w:val="24"/>
          <w:szCs w:val="24"/>
          <w:lang w:val="es-ES" w:eastAsia="es-ES"/>
        </w:rPr>
        <w:t xml:space="preserve"> </w:t>
      </w:r>
      <w:r w:rsidRPr="00564752">
        <w:rPr>
          <w:rFonts w:ascii="Roboto" w:eastAsia="Times New Roman" w:hAnsi="Roboto" w:cs="Times New Roman"/>
          <w:color w:val="000000"/>
          <w:sz w:val="24"/>
          <w:szCs w:val="24"/>
          <w:lang w:val="es-ES" w:eastAsia="es-ES"/>
        </w:rPr>
        <w:t>sea</w:t>
      </w:r>
      <w:r w:rsidRPr="00564752">
        <w:rPr>
          <w:rFonts w:ascii="Roboto" w:eastAsia="Times New Roman" w:hAnsi="Roboto" w:cs="Times New Roman"/>
          <w:color w:val="000000"/>
          <w:spacing w:val="-6"/>
          <w:sz w:val="24"/>
          <w:szCs w:val="24"/>
          <w:lang w:val="es-ES" w:eastAsia="es-ES"/>
        </w:rPr>
        <w:t xml:space="preserve"> </w:t>
      </w:r>
      <w:r w:rsidRPr="00564752">
        <w:rPr>
          <w:rFonts w:ascii="Roboto" w:eastAsia="Times New Roman" w:hAnsi="Roboto" w:cs="Times New Roman"/>
          <w:color w:val="000000"/>
          <w:sz w:val="24"/>
          <w:szCs w:val="24"/>
          <w:lang w:val="es-ES" w:eastAsia="es-ES"/>
        </w:rPr>
        <w:t>distinta</w:t>
      </w:r>
      <w:r w:rsidRPr="00564752">
        <w:rPr>
          <w:rFonts w:ascii="Roboto" w:eastAsia="Times New Roman" w:hAnsi="Roboto" w:cs="Times New Roman"/>
          <w:color w:val="000000"/>
          <w:spacing w:val="-8"/>
          <w:sz w:val="24"/>
          <w:szCs w:val="24"/>
          <w:lang w:val="es-ES" w:eastAsia="es-ES"/>
        </w:rPr>
        <w:t xml:space="preserve"> </w:t>
      </w:r>
      <w:r w:rsidRPr="00564752">
        <w:rPr>
          <w:rFonts w:ascii="Roboto" w:eastAsia="Times New Roman" w:hAnsi="Roboto" w:cs="Times New Roman"/>
          <w:color w:val="000000"/>
          <w:sz w:val="24"/>
          <w:szCs w:val="24"/>
          <w:lang w:val="es-ES" w:eastAsia="es-ES"/>
        </w:rPr>
        <w:t>de</w:t>
      </w:r>
      <w:r w:rsidRPr="00564752">
        <w:rPr>
          <w:rFonts w:ascii="Roboto" w:eastAsia="Times New Roman" w:hAnsi="Roboto" w:cs="Times New Roman"/>
          <w:color w:val="000000"/>
          <w:spacing w:val="-6"/>
          <w:sz w:val="24"/>
          <w:szCs w:val="24"/>
          <w:lang w:val="es-ES" w:eastAsia="es-ES"/>
        </w:rPr>
        <w:t xml:space="preserve"> </w:t>
      </w:r>
      <w:r w:rsidRPr="00564752">
        <w:rPr>
          <w:rFonts w:ascii="Roboto" w:eastAsia="Times New Roman" w:hAnsi="Roboto" w:cs="Times New Roman"/>
          <w:color w:val="000000"/>
          <w:sz w:val="24"/>
          <w:szCs w:val="24"/>
          <w:lang w:val="es-ES" w:eastAsia="es-ES"/>
        </w:rPr>
        <w:t>la</w:t>
      </w:r>
      <w:r w:rsidRPr="00564752">
        <w:rPr>
          <w:rFonts w:ascii="Roboto" w:eastAsia="Times New Roman" w:hAnsi="Roboto" w:cs="Times New Roman"/>
          <w:color w:val="000000"/>
          <w:spacing w:val="-8"/>
          <w:sz w:val="24"/>
          <w:szCs w:val="24"/>
          <w:lang w:val="es-ES" w:eastAsia="es-ES"/>
        </w:rPr>
        <w:t xml:space="preserve"> </w:t>
      </w:r>
      <w:r w:rsidRPr="00564752">
        <w:rPr>
          <w:rFonts w:ascii="Roboto" w:eastAsia="Times New Roman" w:hAnsi="Roboto" w:cs="Times New Roman"/>
          <w:color w:val="000000"/>
          <w:sz w:val="24"/>
          <w:szCs w:val="24"/>
          <w:lang w:val="es-ES" w:eastAsia="es-ES"/>
        </w:rPr>
        <w:t>española,</w:t>
      </w:r>
      <w:r w:rsidRPr="00564752">
        <w:rPr>
          <w:rFonts w:ascii="Roboto" w:eastAsia="Times New Roman" w:hAnsi="Roboto" w:cs="Times New Roman"/>
          <w:color w:val="000000"/>
          <w:spacing w:val="-4"/>
          <w:sz w:val="24"/>
          <w:szCs w:val="24"/>
          <w:lang w:val="es-ES" w:eastAsia="es-ES"/>
        </w:rPr>
        <w:t xml:space="preserve"> </w:t>
      </w:r>
      <w:r w:rsidRPr="00564752">
        <w:rPr>
          <w:rFonts w:ascii="Roboto" w:eastAsia="Times New Roman" w:hAnsi="Roboto" w:cs="Times New Roman"/>
          <w:color w:val="000000"/>
          <w:sz w:val="24"/>
          <w:szCs w:val="24"/>
          <w:lang w:val="es-ES" w:eastAsia="es-ES"/>
        </w:rPr>
        <w:t>deberán</w:t>
      </w:r>
      <w:r w:rsidRPr="00564752">
        <w:rPr>
          <w:rFonts w:ascii="Roboto" w:eastAsia="Times New Roman" w:hAnsi="Roboto" w:cs="Times New Roman"/>
          <w:color w:val="000000"/>
          <w:spacing w:val="-8"/>
          <w:sz w:val="24"/>
          <w:szCs w:val="24"/>
          <w:lang w:val="es-ES" w:eastAsia="es-ES"/>
        </w:rPr>
        <w:t xml:space="preserve"> </w:t>
      </w:r>
      <w:r w:rsidRPr="00564752">
        <w:rPr>
          <w:rFonts w:ascii="Roboto" w:eastAsia="Times New Roman" w:hAnsi="Roboto" w:cs="Times New Roman"/>
          <w:color w:val="000000"/>
          <w:sz w:val="24"/>
          <w:szCs w:val="24"/>
          <w:lang w:val="es-ES" w:eastAsia="es-ES"/>
        </w:rPr>
        <w:t>acreditar, además de la certificación negativa del Registro Central de Delincuentes Sexuales referidos al Estado español, la certificación negativa de condenas penales expedida por las autoridades de su país de origen o de donde sean nacionales, respecto de los delitos relacionados en el apartado 1 del artículo 3 del Real Decreto 1110/2015, de 11 de diciembre</w:t>
      </w:r>
      <w:r w:rsidR="00120A1D" w:rsidRPr="00564752">
        <w:rPr>
          <w:rFonts w:ascii="Roboto" w:eastAsia="Times New Roman" w:hAnsi="Roboto" w:cs="Times New Roman"/>
          <w:color w:val="000000"/>
          <w:sz w:val="24"/>
          <w:szCs w:val="24"/>
          <w:lang w:val="es-ES" w:eastAsia="es-ES"/>
        </w:rPr>
        <w:t>,</w:t>
      </w:r>
      <w:r w:rsidRPr="00564752">
        <w:rPr>
          <w:rFonts w:ascii="Roboto" w:eastAsia="Times New Roman" w:hAnsi="Roboto" w:cs="Times New Roman"/>
          <w:color w:val="000000"/>
          <w:sz w:val="24"/>
          <w:szCs w:val="24"/>
          <w:lang w:val="es-ES" w:eastAsia="es-ES"/>
        </w:rPr>
        <w:t xml:space="preserve"> por el que se regula el Registro Central de Delincuentes </w:t>
      </w:r>
      <w:r w:rsidRPr="00564752">
        <w:rPr>
          <w:rFonts w:ascii="Roboto" w:eastAsia="Times New Roman" w:hAnsi="Roboto" w:cs="Times New Roman"/>
          <w:sz w:val="24"/>
          <w:szCs w:val="24"/>
          <w:lang w:val="es-ES" w:eastAsia="es-ES"/>
        </w:rPr>
        <w:t>Sexuales</w:t>
      </w:r>
      <w:r w:rsidR="00CF3CE5" w:rsidRPr="00564752">
        <w:rPr>
          <w:rFonts w:ascii="Roboto" w:eastAsia="Times New Roman" w:hAnsi="Roboto" w:cs="Times New Roman"/>
          <w:sz w:val="24"/>
          <w:szCs w:val="24"/>
          <w:lang w:val="es-ES" w:eastAsia="es-ES"/>
        </w:rPr>
        <w:t xml:space="preserve"> y de Trata de Seres Humanos</w:t>
      </w:r>
      <w:r w:rsidRPr="00564752">
        <w:rPr>
          <w:rFonts w:ascii="Roboto" w:eastAsia="Times New Roman" w:hAnsi="Roboto" w:cs="Times New Roman"/>
          <w:color w:val="000000"/>
          <w:sz w:val="24"/>
          <w:szCs w:val="24"/>
          <w:lang w:val="es-ES" w:eastAsia="es-ES"/>
        </w:rPr>
        <w:t xml:space="preserve">. Si </w:t>
      </w:r>
      <w:r w:rsidR="00120A1D" w:rsidRPr="00564752">
        <w:rPr>
          <w:rFonts w:ascii="Roboto" w:eastAsia="Times New Roman" w:hAnsi="Roboto" w:cs="Times New Roman"/>
          <w:sz w:val="24"/>
          <w:szCs w:val="24"/>
          <w:lang w:val="es-ES" w:eastAsia="es-ES"/>
        </w:rPr>
        <w:t xml:space="preserve">este </w:t>
      </w:r>
      <w:r w:rsidRPr="00564752">
        <w:rPr>
          <w:rFonts w:ascii="Roboto" w:eastAsia="Times New Roman" w:hAnsi="Roboto" w:cs="Times New Roman"/>
          <w:color w:val="000000"/>
          <w:sz w:val="24"/>
          <w:szCs w:val="24"/>
          <w:lang w:val="es-ES" w:eastAsia="es-ES"/>
        </w:rPr>
        <w:t xml:space="preserve">certificado </w:t>
      </w:r>
      <w:r w:rsidR="00F85DC6" w:rsidRPr="00564752">
        <w:rPr>
          <w:rFonts w:ascii="Roboto" w:eastAsia="Times New Roman" w:hAnsi="Roboto" w:cs="Times New Roman"/>
          <w:sz w:val="24"/>
          <w:szCs w:val="24"/>
          <w:lang w:val="es-ES" w:eastAsia="es-ES"/>
        </w:rPr>
        <w:t xml:space="preserve">no estuviera </w:t>
      </w:r>
      <w:r w:rsidRPr="00564752">
        <w:rPr>
          <w:rFonts w:ascii="Roboto" w:eastAsia="Times New Roman" w:hAnsi="Roboto" w:cs="Times New Roman"/>
          <w:color w:val="000000"/>
          <w:sz w:val="24"/>
          <w:szCs w:val="24"/>
          <w:lang w:val="es-ES" w:eastAsia="es-ES"/>
        </w:rPr>
        <w:t>redactado en lengua castellana, deberá acompañarse de su traducción  jurada realizada por traductor jurado</w:t>
      </w:r>
      <w:r w:rsidRPr="00564752">
        <w:rPr>
          <w:rFonts w:ascii="Roboto" w:eastAsia="Times New Roman" w:hAnsi="Roboto" w:cs="Times New Roman"/>
          <w:sz w:val="24"/>
          <w:szCs w:val="24"/>
          <w:lang w:val="es-ES" w:eastAsia="es-ES"/>
        </w:rPr>
        <w:t>.</w:t>
      </w:r>
      <w:r w:rsidR="00363D16" w:rsidRPr="00564752">
        <w:rPr>
          <w:rFonts w:ascii="Roboto" w:eastAsia="Times New Roman" w:hAnsi="Roboto" w:cs="Times New Roman"/>
          <w:sz w:val="24"/>
          <w:szCs w:val="24"/>
          <w:lang w:val="es-ES" w:eastAsia="es-ES"/>
        </w:rPr>
        <w:t xml:space="preserve"> Este certificado será exigido a las personas aspirantes seleccionadas en la fase de presentación de documentos, por </w:t>
      </w:r>
      <w:r w:rsidR="00BA4F8C" w:rsidRPr="00564752">
        <w:rPr>
          <w:rFonts w:ascii="Roboto" w:eastAsia="Times New Roman" w:hAnsi="Roboto" w:cs="Times New Roman"/>
          <w:sz w:val="24"/>
          <w:szCs w:val="24"/>
          <w:lang w:val="es-ES" w:eastAsia="es-ES"/>
        </w:rPr>
        <w:t>tanto,</w:t>
      </w:r>
      <w:r w:rsidR="00363D16" w:rsidRPr="00564752">
        <w:rPr>
          <w:rFonts w:ascii="Roboto" w:eastAsia="Times New Roman" w:hAnsi="Roboto" w:cs="Times New Roman"/>
          <w:sz w:val="24"/>
          <w:szCs w:val="24"/>
          <w:lang w:val="es-ES" w:eastAsia="es-ES"/>
        </w:rPr>
        <w:t xml:space="preserve"> deberá estar vigente en esa fecha.</w:t>
      </w:r>
    </w:p>
    <w:p w14:paraId="6793FA09" w14:textId="7D444D35"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h) Acreditar el conocimiento de los idiomas oficiales de la Comunitat Valenciana</w:t>
      </w:r>
      <w:r w:rsidR="00F85DC6" w:rsidRPr="00564752">
        <w:rPr>
          <w:rFonts w:ascii="Roboto" w:eastAsia="Times New Roman" w:hAnsi="Roboto" w:cs="Times New Roman"/>
          <w:color w:val="000000"/>
          <w:sz w:val="24"/>
          <w:szCs w:val="24"/>
          <w:lang w:val="es-ES" w:eastAsia="es-ES_tradnl"/>
        </w:rPr>
        <w:t>.</w:t>
      </w:r>
    </w:p>
    <w:p w14:paraId="32EC275A" w14:textId="7777777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personas que participen en este procedimiento deberán acreditar los conocimientos, tanto en expresión oral como escrita, de los dos idiomas oficiales de la Comunitat Valenciana, de conformidad con lo que establece el Decreto 62/2002, de 25 de abril, del Consell, por el que se regula la acreditación de los conocimientos lingüísticos para el acceso y la provisión de plazas en la función pública docente no universitaria en la Comunitat Valenciana, y con la Orden 3/2020, de 6 de febrero, de la Conselleria de Educación, Cultura y Deporte, por la que se determina la competencia lingüística necesaria para el acceso y el ejercicio de la función docente en el sistema educativo valenciano, modificada por Orden 4/2021, de 4 de febrero.</w:t>
      </w:r>
    </w:p>
    <w:p w14:paraId="56E957FE" w14:textId="77777777" w:rsidR="00BC0E14" w:rsidRPr="00564752" w:rsidRDefault="00BC0E14" w:rsidP="009E46AF">
      <w:pPr>
        <w:spacing w:before="100" w:beforeAutospacing="1" w:after="142" w:line="288" w:lineRule="auto"/>
        <w:jc w:val="both"/>
        <w:rPr>
          <w:rFonts w:ascii="Roboto" w:eastAsia="Times New Roman" w:hAnsi="Roboto" w:cs="Times New Roman"/>
          <w:color w:val="000000"/>
          <w:sz w:val="24"/>
          <w:szCs w:val="24"/>
          <w:lang w:val="es-ES" w:eastAsia="es-ES_tradnl"/>
        </w:rPr>
      </w:pPr>
    </w:p>
    <w:p w14:paraId="7580496E" w14:textId="77777777" w:rsidR="00BC0E14" w:rsidRPr="00564752" w:rsidRDefault="00BC0E14" w:rsidP="009E46AF">
      <w:pPr>
        <w:spacing w:before="100" w:beforeAutospacing="1" w:after="142" w:line="288" w:lineRule="auto"/>
        <w:jc w:val="both"/>
        <w:rPr>
          <w:rFonts w:ascii="Roboto" w:eastAsia="Times New Roman" w:hAnsi="Roboto" w:cs="Times New Roman"/>
          <w:color w:val="000000"/>
          <w:sz w:val="24"/>
          <w:szCs w:val="24"/>
          <w:lang w:val="es-ES" w:eastAsia="es-ES_tradnl"/>
        </w:rPr>
      </w:pPr>
    </w:p>
    <w:p w14:paraId="24EE9D23" w14:textId="77777777" w:rsidR="00262385" w:rsidRPr="00564752" w:rsidRDefault="00262385" w:rsidP="009E46AF">
      <w:pPr>
        <w:spacing w:before="100" w:beforeAutospacing="1" w:after="142" w:line="288" w:lineRule="auto"/>
        <w:jc w:val="both"/>
        <w:rPr>
          <w:rFonts w:ascii="Roboto" w:eastAsia="Times New Roman" w:hAnsi="Roboto" w:cs="Times New Roman"/>
          <w:color w:val="000000"/>
          <w:sz w:val="24"/>
          <w:szCs w:val="24"/>
          <w:lang w:val="es-ES" w:eastAsia="es-ES_tradnl"/>
        </w:rPr>
      </w:pPr>
    </w:p>
    <w:p w14:paraId="28AE79BE" w14:textId="013337C1"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h.1) Valenciano</w:t>
      </w:r>
    </w:p>
    <w:p w14:paraId="488143E4" w14:textId="3F49EED7"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Acreditan este requisito las personas que posean el certificado de nivel C1 de conocimientos de </w:t>
      </w:r>
      <w:r w:rsidR="008F5CD7" w:rsidRPr="00564752">
        <w:rPr>
          <w:rFonts w:ascii="Roboto" w:eastAsia="Times New Roman" w:hAnsi="Roboto" w:cs="Times New Roman"/>
          <w:color w:val="000000"/>
          <w:sz w:val="24"/>
          <w:szCs w:val="24"/>
          <w:lang w:val="es-ES" w:eastAsia="es-ES_tradnl"/>
        </w:rPr>
        <w:t>v</w:t>
      </w:r>
      <w:r w:rsidRPr="00564752">
        <w:rPr>
          <w:rFonts w:ascii="Roboto" w:eastAsia="Times New Roman" w:hAnsi="Roboto" w:cs="Times New Roman"/>
          <w:color w:val="000000"/>
          <w:sz w:val="24"/>
          <w:szCs w:val="24"/>
          <w:lang w:val="es-ES" w:eastAsia="es-ES_tradnl"/>
        </w:rPr>
        <w:t xml:space="preserve">alenciano de la Junta </w:t>
      </w:r>
      <w:proofErr w:type="spellStart"/>
      <w:r w:rsidRPr="00564752">
        <w:rPr>
          <w:rFonts w:ascii="Roboto" w:eastAsia="Times New Roman" w:hAnsi="Roboto" w:cs="Times New Roman"/>
          <w:color w:val="000000"/>
          <w:sz w:val="24"/>
          <w:szCs w:val="24"/>
          <w:lang w:val="es-ES" w:eastAsia="es-ES_tradnl"/>
        </w:rPr>
        <w:t>Qualificadora</w:t>
      </w:r>
      <w:proofErr w:type="spellEnd"/>
      <w:r w:rsidRPr="00564752">
        <w:rPr>
          <w:rFonts w:ascii="Roboto" w:eastAsia="Times New Roman" w:hAnsi="Roboto" w:cs="Times New Roman"/>
          <w:color w:val="000000"/>
          <w:sz w:val="24"/>
          <w:szCs w:val="24"/>
          <w:lang w:val="es-ES" w:eastAsia="es-ES_tradnl"/>
        </w:rPr>
        <w:t xml:space="preserve"> de </w:t>
      </w:r>
      <w:proofErr w:type="spellStart"/>
      <w:r w:rsidRPr="00564752">
        <w:rPr>
          <w:rFonts w:ascii="Roboto" w:eastAsia="Times New Roman" w:hAnsi="Roboto" w:cs="Times New Roman"/>
          <w:color w:val="000000"/>
          <w:sz w:val="24"/>
          <w:szCs w:val="24"/>
          <w:lang w:val="es-ES" w:eastAsia="es-ES_tradnl"/>
        </w:rPr>
        <w:t>Coneixements</w:t>
      </w:r>
      <w:proofErr w:type="spellEnd"/>
      <w:r w:rsidRPr="00564752">
        <w:rPr>
          <w:rFonts w:ascii="Roboto" w:eastAsia="Times New Roman" w:hAnsi="Roboto" w:cs="Times New Roman"/>
          <w:color w:val="000000"/>
          <w:sz w:val="24"/>
          <w:szCs w:val="24"/>
          <w:lang w:val="es-ES" w:eastAsia="es-ES_tradnl"/>
        </w:rPr>
        <w:t xml:space="preserve"> de </w:t>
      </w:r>
      <w:proofErr w:type="spellStart"/>
      <w:r w:rsidRPr="00564752">
        <w:rPr>
          <w:rFonts w:ascii="Roboto" w:eastAsia="Times New Roman" w:hAnsi="Roboto" w:cs="Times New Roman"/>
          <w:color w:val="000000"/>
          <w:sz w:val="24"/>
          <w:szCs w:val="24"/>
          <w:lang w:val="es-ES" w:eastAsia="es-ES_tradnl"/>
        </w:rPr>
        <w:t>Valencià</w:t>
      </w:r>
      <w:proofErr w:type="spellEnd"/>
      <w:r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sz w:val="24"/>
          <w:szCs w:val="24"/>
          <w:lang w:val="es-ES" w:eastAsia="es-ES_tradnl"/>
        </w:rPr>
        <w:t>(</w:t>
      </w:r>
      <w:r w:rsidR="00F85DC6" w:rsidRPr="00564752">
        <w:rPr>
          <w:rFonts w:ascii="Roboto" w:eastAsia="Times New Roman" w:hAnsi="Roboto" w:cs="Times New Roman"/>
          <w:sz w:val="24"/>
          <w:szCs w:val="24"/>
          <w:lang w:val="es-ES" w:eastAsia="es-ES_tradnl"/>
        </w:rPr>
        <w:t xml:space="preserve">en adelante </w:t>
      </w:r>
      <w:r w:rsidRPr="00564752">
        <w:rPr>
          <w:rFonts w:ascii="Roboto" w:eastAsia="Times New Roman" w:hAnsi="Roboto" w:cs="Times New Roman"/>
          <w:color w:val="000000"/>
          <w:sz w:val="24"/>
          <w:szCs w:val="24"/>
          <w:lang w:val="es-ES" w:eastAsia="es-ES_tradnl"/>
        </w:rPr>
        <w:t>JQCV) o equivalentes</w:t>
      </w:r>
      <w:r w:rsidRPr="00564752">
        <w:rPr>
          <w:rFonts w:ascii="Roboto" w:eastAsia="Times New Roman" w:hAnsi="Roboto" w:cs="Times New Roman"/>
          <w:strike/>
          <w:color w:val="000000"/>
          <w:sz w:val="24"/>
          <w:szCs w:val="24"/>
          <w:lang w:val="es-ES" w:eastAsia="es-ES_tradnl"/>
        </w:rPr>
        <w:t>.</w:t>
      </w:r>
    </w:p>
    <w:p w14:paraId="221661D0" w14:textId="2EFB6E5C"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 estos efectos, acreditan el nivel C1 de conocimientos de valenciano quienes estén en posesión de alguno de los certificados previstos en el anexo II de la Orden 7/2017, de 2 de marzo, de la Conselleria de Educación, Cultura y Deporte por la cual se regulan los certificados oficiales administrativos de conocimientos de valenciano de la </w:t>
      </w:r>
      <w:r w:rsidR="00F85DC6" w:rsidRPr="00564752">
        <w:rPr>
          <w:rFonts w:ascii="Roboto" w:eastAsia="Times New Roman" w:hAnsi="Roboto" w:cs="Times New Roman"/>
          <w:sz w:val="24"/>
          <w:szCs w:val="24"/>
          <w:lang w:val="es-ES" w:eastAsia="es-ES_tradnl"/>
        </w:rPr>
        <w:t>JQCV</w:t>
      </w:r>
      <w:r w:rsidRPr="00564752">
        <w:rPr>
          <w:rFonts w:ascii="Roboto" w:eastAsia="Times New Roman" w:hAnsi="Roboto" w:cs="Times New Roman"/>
          <w:sz w:val="24"/>
          <w:szCs w:val="24"/>
          <w:lang w:val="es-ES" w:eastAsia="es-ES_tradnl"/>
        </w:rPr>
        <w:t xml:space="preserve">, el </w:t>
      </w:r>
      <w:r w:rsidRPr="00564752">
        <w:rPr>
          <w:rFonts w:ascii="Roboto" w:eastAsia="Times New Roman" w:hAnsi="Roboto" w:cs="Times New Roman"/>
          <w:color w:val="000000"/>
          <w:sz w:val="24"/>
          <w:szCs w:val="24"/>
          <w:lang w:val="es-ES" w:eastAsia="es-ES_tradnl"/>
        </w:rPr>
        <w:t xml:space="preserve">personal examinador y la homologación y la validación de otros títulos y certificados. También pueden acreditar la competencia lingüística mínima aquellas personas que dispongan del </w:t>
      </w:r>
      <w:r w:rsidR="006D0960" w:rsidRPr="00564752">
        <w:rPr>
          <w:rFonts w:ascii="Roboto" w:eastAsia="Times New Roman" w:hAnsi="Roboto" w:cs="Times New Roman"/>
          <w:color w:val="000000"/>
          <w:sz w:val="24"/>
          <w:szCs w:val="24"/>
          <w:lang w:val="es-ES" w:eastAsia="es-ES_tradnl"/>
        </w:rPr>
        <w:t xml:space="preserve">certificado de nivel </w:t>
      </w:r>
      <w:r w:rsidRPr="00564752">
        <w:rPr>
          <w:rFonts w:ascii="Roboto" w:eastAsia="Times New Roman" w:hAnsi="Roboto" w:cs="Times New Roman"/>
          <w:color w:val="000000"/>
          <w:sz w:val="24"/>
          <w:szCs w:val="24"/>
          <w:lang w:val="es-ES" w:eastAsia="es-ES_tradnl"/>
        </w:rPr>
        <w:t xml:space="preserve">C2 de conocimientos de valenciano, del </w:t>
      </w:r>
      <w:proofErr w:type="spellStart"/>
      <w:r w:rsidRPr="00564752">
        <w:rPr>
          <w:rFonts w:ascii="Roboto" w:eastAsia="Times New Roman" w:hAnsi="Roboto" w:cs="Times New Roman"/>
          <w:color w:val="000000"/>
          <w:sz w:val="24"/>
          <w:szCs w:val="24"/>
          <w:lang w:val="es-ES" w:eastAsia="es-ES_tradnl"/>
        </w:rPr>
        <w:t>Certificat</w:t>
      </w:r>
      <w:proofErr w:type="spellEnd"/>
      <w:r w:rsidRPr="00564752">
        <w:rPr>
          <w:rFonts w:ascii="Roboto" w:eastAsia="Times New Roman" w:hAnsi="Roboto" w:cs="Times New Roman"/>
          <w:color w:val="000000"/>
          <w:sz w:val="24"/>
          <w:szCs w:val="24"/>
          <w:lang w:val="es-ES" w:eastAsia="es-ES_tradnl"/>
        </w:rPr>
        <w:t xml:space="preserve"> de </w:t>
      </w:r>
      <w:proofErr w:type="spellStart"/>
      <w:r w:rsidRPr="00564752">
        <w:rPr>
          <w:rFonts w:ascii="Roboto" w:eastAsia="Times New Roman" w:hAnsi="Roboto" w:cs="Times New Roman"/>
          <w:color w:val="000000"/>
          <w:sz w:val="24"/>
          <w:szCs w:val="24"/>
          <w:lang w:val="es-ES" w:eastAsia="es-ES_tradnl"/>
        </w:rPr>
        <w:t>Capacitació</w:t>
      </w:r>
      <w:proofErr w:type="spellEnd"/>
      <w:r w:rsidRPr="00564752">
        <w:rPr>
          <w:rFonts w:ascii="Roboto" w:eastAsia="Times New Roman" w:hAnsi="Roboto" w:cs="Times New Roman"/>
          <w:color w:val="000000"/>
          <w:sz w:val="24"/>
          <w:szCs w:val="24"/>
          <w:lang w:val="es-ES" w:eastAsia="es-ES_tradnl"/>
        </w:rPr>
        <w:t xml:space="preserve"> per a </w:t>
      </w:r>
      <w:proofErr w:type="spellStart"/>
      <w:r w:rsidRPr="00564752">
        <w:rPr>
          <w:rFonts w:ascii="Roboto" w:eastAsia="Times New Roman" w:hAnsi="Roboto" w:cs="Times New Roman"/>
          <w:color w:val="000000"/>
          <w:sz w:val="24"/>
          <w:szCs w:val="24"/>
          <w:lang w:val="es-ES" w:eastAsia="es-ES_tradnl"/>
        </w:rPr>
        <w:t>l’Enseyament</w:t>
      </w:r>
      <w:proofErr w:type="spellEnd"/>
      <w:r w:rsidRPr="00564752">
        <w:rPr>
          <w:rFonts w:ascii="Roboto" w:eastAsia="Times New Roman" w:hAnsi="Roboto" w:cs="Times New Roman"/>
          <w:color w:val="000000"/>
          <w:sz w:val="24"/>
          <w:szCs w:val="24"/>
          <w:lang w:val="es-ES" w:eastAsia="es-ES_tradnl"/>
        </w:rPr>
        <w:t xml:space="preserve"> en </w:t>
      </w:r>
      <w:proofErr w:type="spellStart"/>
      <w:r w:rsidRPr="00564752">
        <w:rPr>
          <w:rFonts w:ascii="Roboto" w:eastAsia="Times New Roman" w:hAnsi="Roboto" w:cs="Times New Roman"/>
          <w:color w:val="000000"/>
          <w:sz w:val="24"/>
          <w:szCs w:val="24"/>
          <w:lang w:val="es-ES" w:eastAsia="es-ES_tradnl"/>
        </w:rPr>
        <w:t>Valenci</w:t>
      </w:r>
      <w:r w:rsidR="00EC1022" w:rsidRPr="00564752">
        <w:rPr>
          <w:rFonts w:ascii="Roboto" w:eastAsia="Times New Roman" w:hAnsi="Roboto" w:cs="Times New Roman"/>
          <w:color w:val="000000"/>
          <w:sz w:val="24"/>
          <w:szCs w:val="24"/>
          <w:lang w:val="es-ES" w:eastAsia="es-ES_tradnl"/>
        </w:rPr>
        <w:t>à</w:t>
      </w:r>
      <w:proofErr w:type="spellEnd"/>
      <w:r w:rsidRPr="00564752">
        <w:rPr>
          <w:rFonts w:ascii="Roboto" w:eastAsia="Times New Roman" w:hAnsi="Roboto" w:cs="Times New Roman"/>
          <w:color w:val="000000"/>
          <w:sz w:val="24"/>
          <w:szCs w:val="24"/>
          <w:lang w:val="es-ES" w:eastAsia="es-ES_tradnl"/>
        </w:rPr>
        <w:t xml:space="preserve"> o del Diploma de Mestre de </w:t>
      </w:r>
      <w:proofErr w:type="spellStart"/>
      <w:r w:rsidRPr="00564752">
        <w:rPr>
          <w:rFonts w:ascii="Roboto" w:eastAsia="Times New Roman" w:hAnsi="Roboto" w:cs="Times New Roman"/>
          <w:color w:val="000000"/>
          <w:sz w:val="24"/>
          <w:szCs w:val="24"/>
          <w:lang w:val="es-ES" w:eastAsia="es-ES_tradnl"/>
        </w:rPr>
        <w:t>Valencià</w:t>
      </w:r>
      <w:proofErr w:type="spellEnd"/>
      <w:r w:rsidRPr="00564752">
        <w:rPr>
          <w:rFonts w:ascii="Roboto" w:eastAsia="Times New Roman" w:hAnsi="Roboto" w:cs="Times New Roman"/>
          <w:color w:val="000000"/>
          <w:sz w:val="24"/>
          <w:szCs w:val="24"/>
          <w:lang w:val="es-ES" w:eastAsia="es-ES_tradnl"/>
        </w:rPr>
        <w:t xml:space="preserve"> </w:t>
      </w:r>
      <w:r w:rsidR="006D0960" w:rsidRPr="00564752">
        <w:rPr>
          <w:rFonts w:ascii="Roboto" w:eastAsia="Times New Roman" w:hAnsi="Roboto" w:cs="Times New Roman"/>
          <w:color w:val="000000"/>
          <w:sz w:val="24"/>
          <w:szCs w:val="24"/>
          <w:lang w:val="es-ES" w:eastAsia="es-ES_tradnl"/>
        </w:rPr>
        <w:t xml:space="preserve">de acuerdo con la Orden 3/2020, de 6 de febrero de la Conselleria de Educación, Cultura y </w:t>
      </w:r>
      <w:r w:rsidR="006D0960" w:rsidRPr="00564752">
        <w:rPr>
          <w:rFonts w:ascii="Roboto" w:eastAsia="Times New Roman" w:hAnsi="Roboto" w:cs="Times New Roman"/>
          <w:sz w:val="24"/>
          <w:szCs w:val="24"/>
          <w:lang w:val="es-ES" w:eastAsia="es-ES_tradnl"/>
        </w:rPr>
        <w:t>Deporte.</w:t>
      </w:r>
    </w:p>
    <w:p w14:paraId="45F84F3D" w14:textId="77777777" w:rsidR="00F85DC6" w:rsidRPr="00564752" w:rsidRDefault="00F85DC6" w:rsidP="00F85DC6">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Los títulos superiores al nivel C1 de conocimientos de valenciano que se acrediten como requisito para participar en el proceso selectivo no podrán acreditarse posteriormente como mérito.</w:t>
      </w:r>
    </w:p>
    <w:p w14:paraId="4FB33630" w14:textId="15772433" w:rsidR="009E46AF" w:rsidRPr="00564752" w:rsidRDefault="009E46AF" w:rsidP="005B0FFB">
      <w:pPr>
        <w:keepLines/>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Los certificados alegados para acreditar el requisito del conocimiento de </w:t>
      </w:r>
      <w:r w:rsidR="00307E70" w:rsidRPr="00564752">
        <w:rPr>
          <w:rFonts w:ascii="Roboto" w:eastAsia="Times New Roman" w:hAnsi="Roboto" w:cs="Times New Roman"/>
          <w:color w:val="000000"/>
          <w:sz w:val="24"/>
          <w:szCs w:val="24"/>
          <w:lang w:val="es-ES" w:eastAsia="es-ES_tradnl"/>
        </w:rPr>
        <w:t>valenciano</w:t>
      </w:r>
      <w:r w:rsidRPr="00564752">
        <w:rPr>
          <w:rFonts w:ascii="Roboto" w:eastAsia="Times New Roman" w:hAnsi="Roboto" w:cs="Times New Roman"/>
          <w:color w:val="000000"/>
          <w:sz w:val="24"/>
          <w:szCs w:val="24"/>
          <w:lang w:val="es-ES" w:eastAsia="es-ES_tradnl"/>
        </w:rPr>
        <w:t xml:space="preserve"> </w:t>
      </w:r>
      <w:r w:rsidR="007E40C4" w:rsidRPr="00564752">
        <w:rPr>
          <w:rFonts w:ascii="Roboto" w:eastAsia="Times New Roman" w:hAnsi="Roboto" w:cs="Times New Roman"/>
          <w:sz w:val="24"/>
          <w:szCs w:val="24"/>
          <w:lang w:val="es-ES" w:eastAsia="es-ES_tradnl"/>
        </w:rPr>
        <w:t xml:space="preserve">deben </w:t>
      </w:r>
      <w:r w:rsidR="00FE12FC" w:rsidRPr="00564752">
        <w:rPr>
          <w:rFonts w:ascii="Roboto" w:eastAsia="Times New Roman" w:hAnsi="Roboto" w:cs="Times New Roman"/>
          <w:sz w:val="24"/>
          <w:szCs w:val="24"/>
          <w:lang w:val="es-ES" w:eastAsia="es-ES_tradnl"/>
        </w:rPr>
        <w:t xml:space="preserve">estar </w:t>
      </w:r>
      <w:r w:rsidR="007E40C4" w:rsidRPr="00564752">
        <w:rPr>
          <w:rFonts w:ascii="Roboto" w:eastAsia="Times New Roman" w:hAnsi="Roboto" w:cs="Times New Roman"/>
          <w:sz w:val="24"/>
          <w:szCs w:val="24"/>
          <w:lang w:val="es-ES" w:eastAsia="es-ES_tradnl"/>
        </w:rPr>
        <w:t>registra</w:t>
      </w:r>
      <w:r w:rsidR="00FE12FC" w:rsidRPr="00564752">
        <w:rPr>
          <w:rFonts w:ascii="Roboto" w:eastAsia="Times New Roman" w:hAnsi="Roboto" w:cs="Times New Roman"/>
          <w:sz w:val="24"/>
          <w:szCs w:val="24"/>
          <w:lang w:val="es-ES" w:eastAsia="es-ES_tradnl"/>
        </w:rPr>
        <w:t>dos</w:t>
      </w:r>
      <w:r w:rsidR="007E40C4" w:rsidRPr="00564752">
        <w:rPr>
          <w:rFonts w:ascii="Roboto" w:eastAsia="Times New Roman" w:hAnsi="Roboto" w:cs="Times New Roman"/>
          <w:sz w:val="24"/>
          <w:szCs w:val="24"/>
          <w:lang w:val="es-ES" w:eastAsia="es-ES_tradnl"/>
        </w:rPr>
        <w:t xml:space="preserve"> obligatoriamente </w:t>
      </w:r>
      <w:r w:rsidRPr="00564752">
        <w:rPr>
          <w:rFonts w:ascii="Roboto" w:eastAsia="Times New Roman" w:hAnsi="Roboto" w:cs="Times New Roman"/>
          <w:sz w:val="24"/>
          <w:szCs w:val="24"/>
          <w:lang w:val="es-ES" w:eastAsia="es-ES_tradnl"/>
        </w:rPr>
        <w:t xml:space="preserve">en </w:t>
      </w:r>
      <w:r w:rsidRPr="00564752">
        <w:rPr>
          <w:rFonts w:ascii="Roboto" w:eastAsia="Times New Roman" w:hAnsi="Roboto" w:cs="Times New Roman"/>
          <w:color w:val="000000"/>
          <w:sz w:val="24"/>
          <w:szCs w:val="24"/>
          <w:lang w:val="es-ES" w:eastAsia="es-ES_tradnl"/>
        </w:rPr>
        <w:t xml:space="preserve">el Servicio de Formación y Acreditación de la Dirección General de </w:t>
      </w:r>
      <w:r w:rsidR="00201FAB" w:rsidRPr="00564752">
        <w:rPr>
          <w:rFonts w:ascii="Roboto" w:eastAsia="Times New Roman" w:hAnsi="Roboto" w:cs="Times New Roman"/>
          <w:color w:val="000000"/>
          <w:sz w:val="24"/>
          <w:szCs w:val="24"/>
          <w:lang w:val="es-ES" w:eastAsia="es-ES_tradnl"/>
        </w:rPr>
        <w:t>Ordenación Educativa i Política Lingüística</w:t>
      </w:r>
      <w:r w:rsidR="007E40C4" w:rsidRPr="00564752">
        <w:rPr>
          <w:rFonts w:ascii="Roboto" w:eastAsia="Times New Roman" w:hAnsi="Roboto" w:cs="Times New Roman"/>
          <w:color w:val="000000"/>
          <w:sz w:val="24"/>
          <w:szCs w:val="24"/>
          <w:lang w:val="es-ES" w:eastAsia="es-ES_tradnl"/>
        </w:rPr>
        <w:t xml:space="preserve"> </w:t>
      </w:r>
      <w:r w:rsidR="007E40C4" w:rsidRPr="00564752">
        <w:rPr>
          <w:rFonts w:ascii="Roboto" w:eastAsia="Times New Roman" w:hAnsi="Roboto" w:cs="Times New Roman"/>
          <w:sz w:val="24"/>
          <w:szCs w:val="24"/>
          <w:lang w:val="es-ES" w:eastAsia="es-ES_tradnl"/>
        </w:rPr>
        <w:t xml:space="preserve">a través del siguiente enlace: </w:t>
      </w:r>
      <w:hyperlink r:id="rId8" w:history="1">
        <w:r w:rsidR="007E40C4" w:rsidRPr="00564752">
          <w:rPr>
            <w:rStyle w:val="Hipervnculo"/>
            <w:rFonts w:ascii="Roboto" w:eastAsia="Times New Roman" w:hAnsi="Roboto" w:cs="Times New Roman"/>
            <w:color w:val="auto"/>
            <w:sz w:val="24"/>
            <w:szCs w:val="24"/>
            <w:lang w:val="es-ES" w:eastAsia="es-ES_tradnl"/>
          </w:rPr>
          <w:t>https://www.gva.es/es/inicio/procedimientos?id_proc=21382</w:t>
        </w:r>
      </w:hyperlink>
      <w:r w:rsidR="00201FAB" w:rsidRPr="00564752">
        <w:rPr>
          <w:rFonts w:ascii="Roboto" w:eastAsia="Times New Roman" w:hAnsi="Roboto" w:cs="Times New Roman"/>
          <w:color w:val="000000"/>
          <w:sz w:val="24"/>
          <w:szCs w:val="24"/>
          <w:lang w:val="es-ES" w:eastAsia="es-ES_tradnl"/>
        </w:rPr>
        <w:t>.</w:t>
      </w:r>
      <w:r w:rsidR="007E40C4" w:rsidRPr="00564752">
        <w:rPr>
          <w:rFonts w:ascii="Roboto" w:eastAsia="Times New Roman" w:hAnsi="Roboto" w:cs="Times New Roman"/>
          <w:color w:val="000000"/>
          <w:sz w:val="24"/>
          <w:szCs w:val="24"/>
          <w:lang w:val="es-ES" w:eastAsia="es-ES_tradnl"/>
        </w:rPr>
        <w:t xml:space="preserve"> </w:t>
      </w:r>
      <w:r w:rsidR="00FE12FC" w:rsidRPr="00564752">
        <w:rPr>
          <w:rFonts w:ascii="Roboto" w:eastAsia="Times New Roman" w:hAnsi="Roboto" w:cs="Times New Roman"/>
          <w:color w:val="000000"/>
          <w:sz w:val="24"/>
          <w:szCs w:val="24"/>
          <w:lang w:val="es-ES" w:eastAsia="es-ES_tradnl"/>
        </w:rPr>
        <w:t xml:space="preserve">No obstante, deberá tenerse en cuenta </w:t>
      </w:r>
      <w:r w:rsidR="00FE12FC" w:rsidRPr="00564752">
        <w:rPr>
          <w:rFonts w:ascii="Roboto" w:eastAsia="Times New Roman" w:hAnsi="Roboto" w:cs="Times New Roman"/>
          <w:sz w:val="24"/>
          <w:szCs w:val="24"/>
          <w:lang w:val="es-ES" w:eastAsia="es-ES_tradnl"/>
        </w:rPr>
        <w:t>que</w:t>
      </w:r>
      <w:r w:rsidRPr="00564752">
        <w:rPr>
          <w:rFonts w:ascii="Roboto" w:eastAsia="Times New Roman" w:hAnsi="Roboto" w:cs="Times New Roman"/>
          <w:sz w:val="24"/>
          <w:szCs w:val="24"/>
          <w:lang w:val="es-ES" w:eastAsia="es-ES_tradnl"/>
        </w:rPr>
        <w:t xml:space="preserve"> </w:t>
      </w:r>
      <w:r w:rsidR="00FE12FC" w:rsidRPr="00564752">
        <w:rPr>
          <w:rFonts w:ascii="Roboto" w:eastAsia="Times New Roman" w:hAnsi="Roboto" w:cs="Times New Roman"/>
          <w:sz w:val="24"/>
          <w:szCs w:val="24"/>
          <w:lang w:val="es-ES" w:eastAsia="es-ES_tradnl"/>
        </w:rPr>
        <w:t>l</w:t>
      </w:r>
      <w:r w:rsidR="007E40C4" w:rsidRPr="00564752">
        <w:rPr>
          <w:rFonts w:ascii="Roboto" w:eastAsia="Times New Roman" w:hAnsi="Roboto" w:cs="Times New Roman"/>
          <w:sz w:val="24"/>
          <w:szCs w:val="24"/>
          <w:lang w:val="es-ES" w:eastAsia="es-ES_tradnl"/>
        </w:rPr>
        <w:t xml:space="preserve">os </w:t>
      </w:r>
      <w:r w:rsidRPr="00564752">
        <w:rPr>
          <w:rFonts w:ascii="Roboto" w:eastAsia="Times New Roman" w:hAnsi="Roboto" w:cs="Times New Roman"/>
          <w:color w:val="000000"/>
          <w:sz w:val="24"/>
          <w:szCs w:val="24"/>
          <w:lang w:val="es-ES" w:eastAsia="es-ES_tradnl"/>
        </w:rPr>
        <w:t xml:space="preserve">certificados de valenciano expedidos por la  </w:t>
      </w:r>
      <w:r w:rsidR="00F85DC6" w:rsidRPr="00564752">
        <w:rPr>
          <w:rFonts w:ascii="Roboto" w:eastAsia="Times New Roman" w:hAnsi="Roboto" w:cs="Times New Roman"/>
          <w:sz w:val="24"/>
          <w:szCs w:val="24"/>
          <w:lang w:val="es-ES" w:eastAsia="es-ES_tradnl"/>
        </w:rPr>
        <w:t>JQCV</w:t>
      </w:r>
      <w:r w:rsidR="00F85DC6" w:rsidRPr="00564752">
        <w:rPr>
          <w:rFonts w:ascii="Roboto" w:eastAsia="Times New Roman" w:hAnsi="Roboto" w:cs="Times New Roman"/>
          <w:color w:val="000000"/>
          <w:sz w:val="24"/>
          <w:szCs w:val="24"/>
          <w:lang w:val="es-ES" w:eastAsia="es-ES_tradnl"/>
        </w:rPr>
        <w:t xml:space="preserve"> </w:t>
      </w:r>
      <w:r w:rsidR="00FE12FC" w:rsidRPr="00564752">
        <w:rPr>
          <w:rFonts w:ascii="Roboto" w:eastAsia="Times New Roman" w:hAnsi="Roboto" w:cs="Times New Roman"/>
          <w:color w:val="000000"/>
          <w:sz w:val="24"/>
          <w:szCs w:val="24"/>
          <w:lang w:val="es-ES" w:eastAsia="es-ES_tradnl"/>
        </w:rPr>
        <w:t xml:space="preserve">ya constan en la base de datos de la conselleria </w:t>
      </w:r>
      <w:r w:rsidR="001032F7" w:rsidRPr="00564752">
        <w:rPr>
          <w:rFonts w:ascii="Roboto" w:eastAsia="Times New Roman" w:hAnsi="Roboto" w:cs="Times New Roman"/>
          <w:color w:val="000000"/>
          <w:sz w:val="24"/>
          <w:szCs w:val="24"/>
          <w:lang w:val="es-ES" w:eastAsia="es-ES_tradnl"/>
        </w:rPr>
        <w:t>y,</w:t>
      </w:r>
      <w:r w:rsidR="00FE12FC" w:rsidRPr="00564752">
        <w:rPr>
          <w:rFonts w:ascii="Roboto" w:eastAsia="Times New Roman" w:hAnsi="Roboto" w:cs="Times New Roman"/>
          <w:color w:val="000000"/>
          <w:sz w:val="24"/>
          <w:szCs w:val="24"/>
          <w:lang w:val="es-ES" w:eastAsia="es-ES_tradnl"/>
        </w:rPr>
        <w:t xml:space="preserve"> por tanto, </w:t>
      </w:r>
      <w:r w:rsidR="007E40C4" w:rsidRPr="00564752">
        <w:rPr>
          <w:rFonts w:ascii="Roboto" w:eastAsia="Times New Roman" w:hAnsi="Roboto" w:cs="Times New Roman"/>
          <w:color w:val="000000"/>
          <w:sz w:val="24"/>
          <w:szCs w:val="24"/>
          <w:lang w:val="es-ES" w:eastAsia="es-ES_tradnl"/>
        </w:rPr>
        <w:t>no deben presentars</w:t>
      </w:r>
      <w:r w:rsidR="00FE12FC" w:rsidRPr="00564752">
        <w:rPr>
          <w:rFonts w:ascii="Roboto" w:eastAsia="Times New Roman" w:hAnsi="Roboto" w:cs="Times New Roman"/>
          <w:color w:val="000000"/>
          <w:sz w:val="24"/>
          <w:szCs w:val="24"/>
          <w:lang w:val="es-ES" w:eastAsia="es-ES_tradnl"/>
        </w:rPr>
        <w:t>e</w:t>
      </w:r>
      <w:r w:rsidR="007E40C4" w:rsidRPr="00564752">
        <w:rPr>
          <w:rFonts w:ascii="Roboto" w:eastAsia="Times New Roman" w:hAnsi="Roboto" w:cs="Times New Roman"/>
          <w:color w:val="000000"/>
          <w:sz w:val="24"/>
          <w:szCs w:val="24"/>
          <w:lang w:val="es-ES" w:eastAsia="es-ES_tradnl"/>
        </w:rPr>
        <w:t xml:space="preserve"> ni registra</w:t>
      </w:r>
      <w:r w:rsidR="0087445F" w:rsidRPr="00564752">
        <w:rPr>
          <w:rFonts w:ascii="Roboto" w:eastAsia="Times New Roman" w:hAnsi="Roboto" w:cs="Times New Roman"/>
          <w:color w:val="000000"/>
          <w:sz w:val="24"/>
          <w:szCs w:val="24"/>
          <w:lang w:val="es-ES" w:eastAsia="es-ES_tradnl"/>
        </w:rPr>
        <w:t>rse.</w:t>
      </w:r>
    </w:p>
    <w:p w14:paraId="189D4E92" w14:textId="49A93986"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bookmarkStart w:id="5" w:name="_Hlk119930337"/>
      <w:bookmarkEnd w:id="5"/>
      <w:r w:rsidRPr="00564752">
        <w:rPr>
          <w:rFonts w:ascii="Roboto" w:eastAsia="Times New Roman" w:hAnsi="Roboto" w:cs="Times New Roman"/>
          <w:color w:val="000000"/>
          <w:sz w:val="24"/>
          <w:szCs w:val="24"/>
          <w:lang w:val="es-ES" w:eastAsia="es-ES_tradnl"/>
        </w:rPr>
        <w:t xml:space="preserve">h.2) Castellano </w:t>
      </w:r>
    </w:p>
    <w:p w14:paraId="65DBEE8F" w14:textId="05899284"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Aquellas personas que no posean la nacionalidad española y el conocimiento de</w:t>
      </w:r>
      <w:r w:rsidRPr="00564752">
        <w:rPr>
          <w:rFonts w:ascii="Roboto" w:eastAsia="Times New Roman" w:hAnsi="Roboto" w:cs="Times New Roman"/>
          <w:strike/>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esta lengua no se deduzca de su origen</w:t>
      </w:r>
      <w:r w:rsidRPr="00564752">
        <w:rPr>
          <w:rFonts w:ascii="Roboto" w:eastAsia="Times New Roman" w:hAnsi="Roboto" w:cs="Times New Roman"/>
          <w:strike/>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acreditarán el conocimiento de dicha lengua si cumplen alguno de los siguientes requisitos:</w:t>
      </w:r>
    </w:p>
    <w:p w14:paraId="7AF9789B" w14:textId="1C978D64" w:rsidR="009E46AF" w:rsidRPr="00564752" w:rsidRDefault="00596E1E" w:rsidP="00596E1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 xml:space="preserve">Si están en posesión del </w:t>
      </w:r>
      <w:r w:rsidR="008F5CD7" w:rsidRPr="00564752">
        <w:rPr>
          <w:rFonts w:ascii="Roboto" w:eastAsia="Times New Roman" w:hAnsi="Roboto" w:cs="Times New Roman"/>
          <w:color w:val="000000"/>
          <w:sz w:val="24"/>
          <w:szCs w:val="24"/>
          <w:lang w:val="es-ES" w:eastAsia="es-ES_tradnl"/>
        </w:rPr>
        <w:t>D</w:t>
      </w:r>
      <w:r w:rsidR="009E46AF" w:rsidRPr="00564752">
        <w:rPr>
          <w:rFonts w:ascii="Roboto" w:eastAsia="Times New Roman" w:hAnsi="Roboto" w:cs="Times New Roman"/>
          <w:color w:val="000000"/>
          <w:sz w:val="24"/>
          <w:szCs w:val="24"/>
          <w:lang w:val="es-ES" w:eastAsia="es-ES_tradnl"/>
        </w:rPr>
        <w:t xml:space="preserve">iploma de </w:t>
      </w:r>
      <w:r w:rsidR="008F5CD7" w:rsidRPr="00564752">
        <w:rPr>
          <w:rFonts w:ascii="Roboto" w:eastAsia="Times New Roman" w:hAnsi="Roboto" w:cs="Times New Roman"/>
          <w:color w:val="000000"/>
          <w:sz w:val="24"/>
          <w:szCs w:val="24"/>
          <w:lang w:val="es-ES" w:eastAsia="es-ES_tradnl"/>
        </w:rPr>
        <w:t>E</w:t>
      </w:r>
      <w:r w:rsidR="009E46AF" w:rsidRPr="00564752">
        <w:rPr>
          <w:rFonts w:ascii="Roboto" w:eastAsia="Times New Roman" w:hAnsi="Roboto" w:cs="Times New Roman"/>
          <w:color w:val="000000"/>
          <w:sz w:val="24"/>
          <w:szCs w:val="24"/>
          <w:lang w:val="es-ES" w:eastAsia="es-ES_tradnl"/>
        </w:rPr>
        <w:t xml:space="preserve">spañol como lengua extranjera (nivel C1 o C2) establecido por el Real </w:t>
      </w:r>
      <w:r w:rsidR="003F22D6" w:rsidRPr="00564752">
        <w:rPr>
          <w:rFonts w:ascii="Roboto" w:eastAsia="Times New Roman" w:hAnsi="Roboto" w:cs="Times New Roman"/>
          <w:color w:val="000000"/>
          <w:sz w:val="24"/>
          <w:szCs w:val="24"/>
          <w:lang w:val="es-ES" w:eastAsia="es-ES_tradnl"/>
        </w:rPr>
        <w:t>D</w:t>
      </w:r>
      <w:r w:rsidR="009E46AF" w:rsidRPr="00564752">
        <w:rPr>
          <w:rFonts w:ascii="Roboto" w:eastAsia="Times New Roman" w:hAnsi="Roboto" w:cs="Times New Roman"/>
          <w:color w:val="000000"/>
          <w:sz w:val="24"/>
          <w:szCs w:val="24"/>
          <w:lang w:val="es-ES" w:eastAsia="es-ES_tradnl"/>
        </w:rPr>
        <w:t xml:space="preserve">ecreto 1137/2002, de 31 de octubre, modificado por el Real </w:t>
      </w:r>
      <w:r w:rsidR="003F22D6" w:rsidRPr="00564752">
        <w:rPr>
          <w:rFonts w:ascii="Roboto" w:eastAsia="Times New Roman" w:hAnsi="Roboto" w:cs="Times New Roman"/>
          <w:color w:val="000000"/>
          <w:sz w:val="24"/>
          <w:szCs w:val="24"/>
          <w:lang w:val="es-ES" w:eastAsia="es-ES_tradnl"/>
        </w:rPr>
        <w:t>D</w:t>
      </w:r>
      <w:r w:rsidR="009E46AF" w:rsidRPr="00564752">
        <w:rPr>
          <w:rFonts w:ascii="Roboto" w:eastAsia="Times New Roman" w:hAnsi="Roboto" w:cs="Times New Roman"/>
          <w:color w:val="000000"/>
          <w:sz w:val="24"/>
          <w:szCs w:val="24"/>
          <w:lang w:val="es-ES" w:eastAsia="es-ES_tradnl"/>
        </w:rPr>
        <w:t xml:space="preserve">ecreto 264/2008 y por el Real </w:t>
      </w:r>
      <w:r w:rsidR="003F22D6" w:rsidRPr="00564752">
        <w:rPr>
          <w:rFonts w:ascii="Roboto" w:eastAsia="Times New Roman" w:hAnsi="Roboto" w:cs="Times New Roman"/>
          <w:color w:val="000000"/>
          <w:sz w:val="24"/>
          <w:szCs w:val="24"/>
          <w:lang w:val="es-ES" w:eastAsia="es-ES_tradnl"/>
        </w:rPr>
        <w:t>D</w:t>
      </w:r>
      <w:r w:rsidR="009E46AF" w:rsidRPr="00564752">
        <w:rPr>
          <w:rFonts w:ascii="Roboto" w:eastAsia="Times New Roman" w:hAnsi="Roboto" w:cs="Times New Roman"/>
          <w:color w:val="000000"/>
          <w:sz w:val="24"/>
          <w:szCs w:val="24"/>
          <w:lang w:val="es-ES" w:eastAsia="es-ES_tradnl"/>
        </w:rPr>
        <w:t xml:space="preserve">ecreto 1004/2015, de 6 de noviembre o del </w:t>
      </w:r>
      <w:r w:rsidR="008F5CD7" w:rsidRPr="00564752">
        <w:rPr>
          <w:rFonts w:ascii="Roboto" w:eastAsia="Times New Roman" w:hAnsi="Roboto" w:cs="Times New Roman"/>
          <w:color w:val="000000"/>
          <w:sz w:val="24"/>
          <w:szCs w:val="24"/>
          <w:lang w:val="es-ES" w:eastAsia="es-ES_tradnl"/>
        </w:rPr>
        <w:t>C</w:t>
      </w:r>
      <w:r w:rsidR="009E46AF" w:rsidRPr="00564752">
        <w:rPr>
          <w:rFonts w:ascii="Roboto" w:eastAsia="Times New Roman" w:hAnsi="Roboto" w:cs="Times New Roman"/>
          <w:color w:val="000000"/>
          <w:sz w:val="24"/>
          <w:szCs w:val="24"/>
          <w:lang w:val="es-ES" w:eastAsia="es-ES_tradnl"/>
        </w:rPr>
        <w:t xml:space="preserve">ertificado de </w:t>
      </w:r>
      <w:r w:rsidR="008F5CD7" w:rsidRPr="00564752">
        <w:rPr>
          <w:rFonts w:ascii="Roboto" w:eastAsia="Times New Roman" w:hAnsi="Roboto" w:cs="Times New Roman"/>
          <w:color w:val="000000"/>
          <w:sz w:val="24"/>
          <w:szCs w:val="24"/>
          <w:lang w:val="es-ES" w:eastAsia="es-ES_tradnl"/>
        </w:rPr>
        <w:t>E</w:t>
      </w:r>
      <w:r w:rsidR="009E46AF" w:rsidRPr="00564752">
        <w:rPr>
          <w:rFonts w:ascii="Roboto" w:eastAsia="Times New Roman" w:hAnsi="Roboto" w:cs="Times New Roman"/>
          <w:color w:val="000000"/>
          <w:sz w:val="24"/>
          <w:szCs w:val="24"/>
          <w:lang w:val="es-ES" w:eastAsia="es-ES_tradnl"/>
        </w:rPr>
        <w:t>spañol para extranjeros de nivel avanzado</w:t>
      </w:r>
      <w:r w:rsidR="00624537"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(C1/C2) expedido por las escuelas oficiales de idiomas.</w:t>
      </w:r>
    </w:p>
    <w:p w14:paraId="4F94DB21" w14:textId="32BE282E" w:rsidR="009E46AF" w:rsidRPr="00564752" w:rsidRDefault="00596E1E" w:rsidP="00596E1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Si han realizado en el Estado español</w:t>
      </w:r>
      <w:r w:rsidR="00473FDE" w:rsidRPr="00564752">
        <w:rPr>
          <w:rFonts w:ascii="Roboto" w:eastAsia="Times New Roman" w:hAnsi="Roboto" w:cs="Times New Roman"/>
          <w:color w:val="000000"/>
          <w:sz w:val="24"/>
          <w:szCs w:val="24"/>
          <w:lang w:val="es-ES" w:eastAsia="es-ES_tradnl"/>
        </w:rPr>
        <w:t xml:space="preserve"> estudios/titulaciones oficiales</w:t>
      </w:r>
      <w:r w:rsidR="008D73F2" w:rsidRPr="00564752">
        <w:rPr>
          <w:rFonts w:ascii="Roboto" w:eastAsia="Times New Roman" w:hAnsi="Roboto" w:cs="Times New Roman"/>
          <w:color w:val="000000"/>
          <w:sz w:val="24"/>
          <w:szCs w:val="24"/>
          <w:lang w:val="es-ES" w:eastAsia="es-ES_tradnl"/>
        </w:rPr>
        <w:t>.</w:t>
      </w:r>
    </w:p>
    <w:p w14:paraId="1CA74E8B" w14:textId="70AB1429" w:rsidR="009E46AF" w:rsidRPr="00564752" w:rsidRDefault="00596E1E" w:rsidP="00596E1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Si participaron en los procedimientos selectivos convocados a partir de la convocatoria del año 2002 y obtuvieron la calificación de apto en la prueba de conocimiento del castellano.</w:t>
      </w:r>
    </w:p>
    <w:p w14:paraId="5440407C" w14:textId="77777777"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2.1.2. Requisitos específicos</w:t>
      </w:r>
    </w:p>
    <w:p w14:paraId="7993DE9C" w14:textId="61CDA8DC"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Además de los requisitos generales que se establecen en el apartado anterior, las personas aspirantes deberán reunir los siguientes requisitos específicos:</w:t>
      </w:r>
    </w:p>
    <w:p w14:paraId="38D00D9E" w14:textId="1E1AE072" w:rsidR="009E46AF" w:rsidRPr="00564752" w:rsidRDefault="00596E1E" w:rsidP="00F200DA">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w:t>
      </w:r>
      <w:r w:rsidR="009E46AF" w:rsidRPr="00564752">
        <w:rPr>
          <w:rFonts w:ascii="Roboto" w:eastAsia="Times New Roman" w:hAnsi="Roboto" w:cs="Times New Roman"/>
          <w:color w:val="000000"/>
          <w:sz w:val="24"/>
          <w:szCs w:val="24"/>
          <w:shd w:val="clear" w:color="auto" w:fill="FFFFFF"/>
          <w:lang w:val="es-ES" w:eastAsia="es-ES_tradnl"/>
        </w:rPr>
        <w:t xml:space="preserve"> Estar en posesión, o reunir las condiciones para s</w:t>
      </w:r>
      <w:r w:rsidR="00473FDE" w:rsidRPr="00564752">
        <w:rPr>
          <w:rFonts w:ascii="Roboto" w:eastAsia="Times New Roman" w:hAnsi="Roboto" w:cs="Times New Roman"/>
          <w:color w:val="000000"/>
          <w:sz w:val="24"/>
          <w:szCs w:val="24"/>
          <w:shd w:val="clear" w:color="auto" w:fill="FFFFFF"/>
          <w:lang w:val="es-ES" w:eastAsia="es-ES_tradnl"/>
        </w:rPr>
        <w:t>u</w:t>
      </w:r>
      <w:r w:rsidR="009E46AF" w:rsidRPr="00564752">
        <w:rPr>
          <w:rFonts w:ascii="Roboto" w:eastAsia="Times New Roman" w:hAnsi="Roboto" w:cs="Times New Roman"/>
          <w:color w:val="000000"/>
          <w:sz w:val="24"/>
          <w:szCs w:val="24"/>
          <w:shd w:val="clear" w:color="auto" w:fill="FFFFFF"/>
          <w:lang w:val="es-ES" w:eastAsia="es-ES_tradnl"/>
        </w:rPr>
        <w:t xml:space="preserve"> expedición, del título de </w:t>
      </w:r>
      <w:r w:rsidR="00635FE6" w:rsidRPr="00564752">
        <w:rPr>
          <w:rFonts w:ascii="Roboto" w:eastAsia="Times New Roman" w:hAnsi="Roboto" w:cs="Times New Roman"/>
          <w:color w:val="000000"/>
          <w:sz w:val="24"/>
          <w:szCs w:val="24"/>
          <w:shd w:val="clear" w:color="auto" w:fill="FFFFFF"/>
          <w:lang w:val="es-ES" w:eastAsia="es-ES_tradnl"/>
        </w:rPr>
        <w:t>m</w:t>
      </w:r>
      <w:r w:rsidR="009E46AF" w:rsidRPr="00564752">
        <w:rPr>
          <w:rFonts w:ascii="Roboto" w:eastAsia="Times New Roman" w:hAnsi="Roboto" w:cs="Times New Roman"/>
          <w:color w:val="000000"/>
          <w:sz w:val="24"/>
          <w:szCs w:val="24"/>
          <w:shd w:val="clear" w:color="auto" w:fill="FFFFFF"/>
          <w:lang w:val="es-ES" w:eastAsia="es-ES_tradnl"/>
        </w:rPr>
        <w:t>aestro</w:t>
      </w:r>
      <w:r w:rsidR="00635FE6" w:rsidRPr="00564752">
        <w:rPr>
          <w:rFonts w:ascii="Roboto" w:eastAsia="Times New Roman" w:hAnsi="Roboto" w:cs="Times New Roman"/>
          <w:color w:val="000000"/>
          <w:sz w:val="24"/>
          <w:szCs w:val="24"/>
          <w:shd w:val="clear" w:color="auto" w:fill="FFFFFF"/>
          <w:lang w:val="es-ES" w:eastAsia="es-ES_tradnl"/>
        </w:rPr>
        <w:t xml:space="preserve"> o maestra</w:t>
      </w:r>
      <w:r w:rsidR="009E46AF" w:rsidRPr="00564752">
        <w:rPr>
          <w:rFonts w:ascii="Roboto" w:eastAsia="Times New Roman" w:hAnsi="Roboto" w:cs="Times New Roman"/>
          <w:color w:val="000000"/>
          <w:sz w:val="24"/>
          <w:szCs w:val="24"/>
          <w:shd w:val="clear" w:color="auto" w:fill="FFFFFF"/>
          <w:lang w:val="es-ES" w:eastAsia="es-ES_tradnl"/>
        </w:rPr>
        <w:t xml:space="preserve">, diplomatura de profesor </w:t>
      </w:r>
      <w:r w:rsidR="00635FE6" w:rsidRPr="00564752">
        <w:rPr>
          <w:rFonts w:ascii="Roboto" w:eastAsia="Times New Roman" w:hAnsi="Roboto" w:cs="Times New Roman"/>
          <w:color w:val="000000"/>
          <w:sz w:val="24"/>
          <w:szCs w:val="24"/>
          <w:shd w:val="clear" w:color="auto" w:fill="FFFFFF"/>
          <w:lang w:val="es-ES" w:eastAsia="es-ES_tradnl"/>
        </w:rPr>
        <w:t xml:space="preserve">o profesora </w:t>
      </w:r>
      <w:r w:rsidR="009E46AF" w:rsidRPr="00564752">
        <w:rPr>
          <w:rFonts w:ascii="Roboto" w:eastAsia="Times New Roman" w:hAnsi="Roboto" w:cs="Times New Roman"/>
          <w:color w:val="000000"/>
          <w:sz w:val="24"/>
          <w:szCs w:val="24"/>
          <w:shd w:val="clear" w:color="auto" w:fill="FFFFFF"/>
          <w:lang w:val="es-ES" w:eastAsia="es-ES_tradnl"/>
        </w:rPr>
        <w:t xml:space="preserve">de </w:t>
      </w:r>
      <w:r w:rsidR="008F5CD7" w:rsidRPr="00564752">
        <w:rPr>
          <w:rFonts w:ascii="Roboto" w:eastAsia="Times New Roman" w:hAnsi="Roboto" w:cs="Times New Roman"/>
          <w:color w:val="000000"/>
          <w:sz w:val="24"/>
          <w:szCs w:val="24"/>
          <w:shd w:val="clear" w:color="auto" w:fill="FFFFFF"/>
          <w:lang w:val="es-ES" w:eastAsia="es-ES_tradnl"/>
        </w:rPr>
        <w:t>E</w:t>
      </w:r>
      <w:r w:rsidR="009E46AF" w:rsidRPr="00564752">
        <w:rPr>
          <w:rFonts w:ascii="Roboto" w:eastAsia="Times New Roman" w:hAnsi="Roboto" w:cs="Times New Roman"/>
          <w:color w:val="000000"/>
          <w:sz w:val="24"/>
          <w:szCs w:val="24"/>
          <w:shd w:val="clear" w:color="auto" w:fill="FFFFFF"/>
          <w:lang w:val="es-ES" w:eastAsia="es-ES_tradnl"/>
        </w:rPr>
        <w:t xml:space="preserve">ducación </w:t>
      </w:r>
      <w:r w:rsidR="008F5CD7" w:rsidRPr="00564752">
        <w:rPr>
          <w:rFonts w:ascii="Roboto" w:eastAsia="Times New Roman" w:hAnsi="Roboto" w:cs="Times New Roman"/>
          <w:color w:val="000000"/>
          <w:sz w:val="24"/>
          <w:szCs w:val="24"/>
          <w:shd w:val="clear" w:color="auto" w:fill="FFFFFF"/>
          <w:lang w:val="es-ES" w:eastAsia="es-ES_tradnl"/>
        </w:rPr>
        <w:t>G</w:t>
      </w:r>
      <w:r w:rsidR="009E46AF" w:rsidRPr="00564752">
        <w:rPr>
          <w:rFonts w:ascii="Roboto" w:eastAsia="Times New Roman" w:hAnsi="Roboto" w:cs="Times New Roman"/>
          <w:color w:val="000000"/>
          <w:sz w:val="24"/>
          <w:szCs w:val="24"/>
          <w:shd w:val="clear" w:color="auto" w:fill="FFFFFF"/>
          <w:lang w:val="es-ES" w:eastAsia="es-ES_tradnl"/>
        </w:rPr>
        <w:t>eneral</w:t>
      </w:r>
      <w:r w:rsidR="008F5CD7" w:rsidRPr="00564752">
        <w:rPr>
          <w:rFonts w:ascii="Roboto" w:eastAsia="Times New Roman" w:hAnsi="Roboto" w:cs="Times New Roman"/>
          <w:color w:val="000000"/>
          <w:sz w:val="24"/>
          <w:szCs w:val="24"/>
          <w:shd w:val="clear" w:color="auto" w:fill="FFFFFF"/>
          <w:lang w:val="es-ES" w:eastAsia="es-ES_tradnl"/>
        </w:rPr>
        <w:t xml:space="preserve"> B</w:t>
      </w:r>
      <w:r w:rsidR="009E46AF" w:rsidRPr="00564752">
        <w:rPr>
          <w:rFonts w:ascii="Roboto" w:eastAsia="Times New Roman" w:hAnsi="Roboto" w:cs="Times New Roman"/>
          <w:color w:val="000000"/>
          <w:sz w:val="24"/>
          <w:szCs w:val="24"/>
          <w:shd w:val="clear" w:color="auto" w:fill="FFFFFF"/>
          <w:lang w:val="es-ES" w:eastAsia="es-ES_tradnl"/>
        </w:rPr>
        <w:t>ásica, maestro</w:t>
      </w:r>
      <w:r w:rsidR="00635FE6" w:rsidRPr="00564752">
        <w:rPr>
          <w:rFonts w:ascii="Roboto" w:eastAsia="Times New Roman" w:hAnsi="Roboto" w:cs="Times New Roman"/>
          <w:color w:val="000000"/>
          <w:sz w:val="24"/>
          <w:szCs w:val="24"/>
          <w:shd w:val="clear" w:color="auto" w:fill="FFFFFF"/>
          <w:lang w:val="es-ES" w:eastAsia="es-ES_tradnl"/>
        </w:rPr>
        <w:t xml:space="preserve"> o maestra</w:t>
      </w:r>
      <w:r w:rsidR="009E46AF" w:rsidRPr="00564752">
        <w:rPr>
          <w:rFonts w:ascii="Roboto" w:eastAsia="Times New Roman" w:hAnsi="Roboto" w:cs="Times New Roman"/>
          <w:color w:val="000000"/>
          <w:sz w:val="24"/>
          <w:szCs w:val="24"/>
          <w:shd w:val="clear" w:color="auto" w:fill="FFFFFF"/>
          <w:lang w:val="es-ES" w:eastAsia="es-ES_tradnl"/>
        </w:rPr>
        <w:t xml:space="preserve"> de </w:t>
      </w:r>
      <w:r w:rsidR="008F5CD7" w:rsidRPr="00564752">
        <w:rPr>
          <w:rFonts w:ascii="Roboto" w:eastAsia="Times New Roman" w:hAnsi="Roboto" w:cs="Times New Roman"/>
          <w:color w:val="000000"/>
          <w:sz w:val="24"/>
          <w:szCs w:val="24"/>
          <w:shd w:val="clear" w:color="auto" w:fill="FFFFFF"/>
          <w:lang w:val="es-ES" w:eastAsia="es-ES_tradnl"/>
        </w:rPr>
        <w:t>E</w:t>
      </w:r>
      <w:r w:rsidR="009E46AF" w:rsidRPr="00564752">
        <w:rPr>
          <w:rFonts w:ascii="Roboto" w:eastAsia="Times New Roman" w:hAnsi="Roboto" w:cs="Times New Roman"/>
          <w:color w:val="000000"/>
          <w:sz w:val="24"/>
          <w:szCs w:val="24"/>
          <w:shd w:val="clear" w:color="auto" w:fill="FFFFFF"/>
          <w:lang w:val="es-ES" w:eastAsia="es-ES_tradnl"/>
        </w:rPr>
        <w:t xml:space="preserve">nseñanza </w:t>
      </w:r>
      <w:r w:rsidR="00855D70" w:rsidRPr="00564752">
        <w:rPr>
          <w:rFonts w:ascii="Roboto" w:eastAsia="Times New Roman" w:hAnsi="Roboto" w:cs="Times New Roman"/>
          <w:color w:val="000000"/>
          <w:sz w:val="24"/>
          <w:szCs w:val="24"/>
          <w:shd w:val="clear" w:color="auto" w:fill="FFFFFF"/>
          <w:lang w:val="es-ES" w:eastAsia="es-ES_tradnl"/>
        </w:rPr>
        <w:t>P</w:t>
      </w:r>
      <w:r w:rsidR="009E46AF" w:rsidRPr="00564752">
        <w:rPr>
          <w:rFonts w:ascii="Roboto" w:eastAsia="Times New Roman" w:hAnsi="Roboto" w:cs="Times New Roman"/>
          <w:color w:val="000000"/>
          <w:sz w:val="24"/>
          <w:szCs w:val="24"/>
          <w:shd w:val="clear" w:color="auto" w:fill="FFFFFF"/>
          <w:lang w:val="es-ES" w:eastAsia="es-ES_tradnl"/>
        </w:rPr>
        <w:t>rimaria o título de Grado correspondiente el día de finalización del plazo de presentación de solicitudes.</w:t>
      </w:r>
    </w:p>
    <w:p w14:paraId="082128A2" w14:textId="77777777" w:rsidR="00596E1E" w:rsidRPr="00564752" w:rsidRDefault="00596E1E" w:rsidP="00596E1E">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Se entiende por “estar en posesión de una titulación” a efectos de esta convocatoria, de acuerdo con lo dispuesto en el Real Decreto 1002/2010, de 5 de agosto, sobre expedición de títulos universitarios oficiales, haber pagado las tasas correspondientes para la expedición del título al menos el último día de plazo de presentación de la solicitud de participación en el procedimiento </w:t>
      </w:r>
      <w:r w:rsidRPr="00564752">
        <w:rPr>
          <w:rFonts w:ascii="Roboto" w:eastAsia="Times New Roman" w:hAnsi="Roboto" w:cs="Times New Roman"/>
          <w:sz w:val="24"/>
          <w:szCs w:val="24"/>
          <w:lang w:val="es-ES" w:eastAsia="es-ES_tradnl"/>
        </w:rPr>
        <w:lastRenderedPageBreak/>
        <w:t>selectivo, y por tanto, serán excluidas del proceso aquellas personas que no acrediten el pago de la tasa en dicho plazo.</w:t>
      </w:r>
    </w:p>
    <w:p w14:paraId="4C216CC7" w14:textId="2B5D94CB"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2.1.3. Requisitos específicos para participar por la reserva de plazas para personas con discapacidad.</w:t>
      </w:r>
    </w:p>
    <w:p w14:paraId="3956FA1E" w14:textId="7A25A0B1"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Podrán participar por esta reserva aquellas personas que, además de reunir el resto de los requisitos generales y específicos, tengan reconocida por los órganos competentes de la Generalitat, del Estado o del resto de las comunidades autónomas, un</w:t>
      </w:r>
      <w:r w:rsidR="00307E70" w:rsidRPr="00564752">
        <w:rPr>
          <w:rFonts w:ascii="Roboto" w:eastAsia="Times New Roman" w:hAnsi="Roboto" w:cs="Times New Roman"/>
          <w:color w:val="000000"/>
          <w:sz w:val="24"/>
          <w:szCs w:val="24"/>
          <w:shd w:val="clear" w:color="auto" w:fill="FFFFFF"/>
          <w:lang w:val="es-ES" w:eastAsia="es-ES_tradnl"/>
        </w:rPr>
        <w:t>a</w:t>
      </w:r>
      <w:r w:rsidR="007C7479" w:rsidRPr="00564752">
        <w:rPr>
          <w:rFonts w:ascii="Roboto" w:eastAsia="Times New Roman" w:hAnsi="Roboto" w:cs="Times New Roman"/>
          <w:color w:val="000000"/>
          <w:sz w:val="24"/>
          <w:szCs w:val="24"/>
          <w:shd w:val="clear" w:color="auto" w:fill="FFFFFF"/>
          <w:lang w:val="es-ES" w:eastAsia="es-ES_tradnl"/>
        </w:rPr>
        <w:t xml:space="preserve"> </w:t>
      </w:r>
      <w:r w:rsidR="007C7479" w:rsidRPr="00564752">
        <w:rPr>
          <w:rFonts w:ascii="Roboto" w:eastAsia="Times New Roman" w:hAnsi="Roboto" w:cs="Times New Roman"/>
          <w:sz w:val="24"/>
          <w:szCs w:val="24"/>
          <w:shd w:val="clear" w:color="auto" w:fill="FFFFFF"/>
          <w:lang w:val="es-ES" w:eastAsia="es-ES_tradnl"/>
        </w:rPr>
        <w:t xml:space="preserve">discapacidad </w:t>
      </w:r>
      <w:r w:rsidRPr="00564752">
        <w:rPr>
          <w:rFonts w:ascii="Roboto" w:eastAsia="Times New Roman" w:hAnsi="Roboto" w:cs="Times New Roman"/>
          <w:color w:val="000000"/>
          <w:sz w:val="24"/>
          <w:szCs w:val="24"/>
          <w:shd w:val="clear" w:color="auto" w:fill="FFFFFF"/>
          <w:lang w:val="es-ES" w:eastAsia="es-ES_tradnl"/>
        </w:rPr>
        <w:t>cuyo grado sea igual o superior al 33%, siempre que ello no sea incompatible con el ejercicio de la docencia en el cuerpo y la especialidad a la que se opte.</w:t>
      </w:r>
    </w:p>
    <w:p w14:paraId="58C612FC" w14:textId="2BFFC846"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La opción por esta reserva deberá formularse en la solicitud de participación </w:t>
      </w:r>
      <w:r w:rsidR="0087465D" w:rsidRPr="00564752">
        <w:rPr>
          <w:rFonts w:ascii="Roboto" w:eastAsia="Times New Roman" w:hAnsi="Roboto" w:cs="Times New Roman"/>
          <w:sz w:val="24"/>
          <w:szCs w:val="24"/>
          <w:shd w:val="clear" w:color="auto" w:fill="FFFFFF"/>
          <w:lang w:val="es-ES" w:eastAsia="es-ES_tradnl"/>
        </w:rPr>
        <w:t xml:space="preserve">y </w:t>
      </w:r>
      <w:r w:rsidRPr="00564752">
        <w:rPr>
          <w:rFonts w:ascii="Roboto" w:eastAsia="Times New Roman" w:hAnsi="Roboto" w:cs="Times New Roman"/>
          <w:color w:val="000000"/>
          <w:sz w:val="24"/>
          <w:szCs w:val="24"/>
          <w:shd w:val="clear" w:color="auto" w:fill="FFFFFF"/>
          <w:lang w:val="es-ES" w:eastAsia="es-ES_tradnl"/>
        </w:rPr>
        <w:t>se acreditará</w:t>
      </w:r>
      <w:r w:rsidR="00307E70"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 xml:space="preserve">mediante certificación </w:t>
      </w:r>
      <w:r w:rsidR="007C0CA8" w:rsidRPr="00564752">
        <w:rPr>
          <w:rFonts w:ascii="Roboto" w:eastAsia="Times New Roman" w:hAnsi="Roboto" w:cs="Times New Roman"/>
          <w:sz w:val="24"/>
          <w:szCs w:val="24"/>
          <w:shd w:val="clear" w:color="auto" w:fill="FFFFFF"/>
          <w:lang w:val="es-ES" w:eastAsia="es-ES_tradnl"/>
        </w:rPr>
        <w:t xml:space="preserve">expedida por la </w:t>
      </w:r>
      <w:r w:rsidR="00627808" w:rsidRPr="00564752">
        <w:rPr>
          <w:rFonts w:ascii="Roboto" w:eastAsia="Times New Roman" w:hAnsi="Roboto" w:cs="Times New Roman"/>
          <w:sz w:val="24"/>
          <w:szCs w:val="24"/>
          <w:shd w:val="clear" w:color="auto" w:fill="FFFFFF"/>
          <w:lang w:val="es-ES" w:eastAsia="es-ES_tradnl"/>
        </w:rPr>
        <w:t>conselleria</w:t>
      </w:r>
      <w:r w:rsidR="000A294C" w:rsidRPr="00564752">
        <w:rPr>
          <w:rFonts w:ascii="Roboto" w:eastAsia="Times New Roman" w:hAnsi="Roboto" w:cs="Times New Roman"/>
          <w:sz w:val="24"/>
          <w:szCs w:val="24"/>
          <w:shd w:val="clear" w:color="auto" w:fill="FFFFFF"/>
          <w:lang w:val="es-ES" w:eastAsia="es-ES_tradnl"/>
        </w:rPr>
        <w:t xml:space="preserve"> competente en materia de </w:t>
      </w:r>
      <w:r w:rsidR="00C768E9" w:rsidRPr="00564752">
        <w:rPr>
          <w:rFonts w:ascii="Roboto" w:eastAsia="Times New Roman" w:hAnsi="Roboto" w:cs="Times New Roman"/>
          <w:sz w:val="24"/>
          <w:szCs w:val="24"/>
          <w:shd w:val="clear" w:color="auto" w:fill="FFFFFF"/>
          <w:lang w:val="es-ES" w:eastAsia="es-ES_tradnl"/>
        </w:rPr>
        <w:t>s</w:t>
      </w:r>
      <w:r w:rsidR="000A294C" w:rsidRPr="00564752">
        <w:rPr>
          <w:rFonts w:ascii="Roboto" w:eastAsia="Times New Roman" w:hAnsi="Roboto" w:cs="Times New Roman"/>
          <w:sz w:val="24"/>
          <w:szCs w:val="24"/>
          <w:shd w:val="clear" w:color="auto" w:fill="FFFFFF"/>
          <w:lang w:val="es-ES" w:eastAsia="es-ES_tradnl"/>
        </w:rPr>
        <w:t xml:space="preserve">ervicios </w:t>
      </w:r>
      <w:r w:rsidR="00C768E9" w:rsidRPr="00564752">
        <w:rPr>
          <w:rFonts w:ascii="Roboto" w:eastAsia="Times New Roman" w:hAnsi="Roboto" w:cs="Times New Roman"/>
          <w:sz w:val="24"/>
          <w:szCs w:val="24"/>
          <w:shd w:val="clear" w:color="auto" w:fill="FFFFFF"/>
          <w:lang w:val="es-ES" w:eastAsia="es-ES_tradnl"/>
        </w:rPr>
        <w:t>s</w:t>
      </w:r>
      <w:r w:rsidR="000A294C" w:rsidRPr="00564752">
        <w:rPr>
          <w:rFonts w:ascii="Roboto" w:eastAsia="Times New Roman" w:hAnsi="Roboto" w:cs="Times New Roman"/>
          <w:sz w:val="24"/>
          <w:szCs w:val="24"/>
          <w:shd w:val="clear" w:color="auto" w:fill="FFFFFF"/>
          <w:lang w:val="es-ES" w:eastAsia="es-ES_tradnl"/>
        </w:rPr>
        <w:t>ociales</w:t>
      </w:r>
      <w:r w:rsidRPr="00564752">
        <w:rPr>
          <w:rFonts w:ascii="Roboto" w:eastAsia="Times New Roman" w:hAnsi="Roboto" w:cs="Times New Roman"/>
          <w:sz w:val="24"/>
          <w:szCs w:val="24"/>
          <w:lang w:val="es-ES" w:eastAsia="es-ES_tradnl"/>
        </w:rPr>
        <w:t>.</w:t>
      </w:r>
    </w:p>
    <w:p w14:paraId="41D32F54" w14:textId="173391C5"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No obstante, si durante la realización de las pruebas se suscitaran dudas al tribunal respecto de la capacidad de la persona aspirante para el ejercicio de las actividades habitualmente desarrolladas por el personal funcionario del </w:t>
      </w:r>
      <w:r w:rsidR="00A467DD" w:rsidRPr="00564752">
        <w:rPr>
          <w:rFonts w:ascii="Roboto" w:eastAsia="Times New Roman" w:hAnsi="Roboto" w:cs="Times New Roman"/>
          <w:color w:val="000000"/>
          <w:sz w:val="24"/>
          <w:szCs w:val="24"/>
          <w:lang w:val="es-ES" w:eastAsia="es-ES_tradnl"/>
        </w:rPr>
        <w:t>C</w:t>
      </w:r>
      <w:r w:rsidRPr="00564752">
        <w:rPr>
          <w:rFonts w:ascii="Roboto" w:eastAsia="Times New Roman" w:hAnsi="Roboto" w:cs="Times New Roman"/>
          <w:color w:val="000000"/>
          <w:sz w:val="24"/>
          <w:szCs w:val="24"/>
          <w:lang w:val="es-ES" w:eastAsia="es-ES_tradnl"/>
        </w:rPr>
        <w:t>uerpo de Maestros, este podrá solicitar a la persona opositora el informe de adecuación al puesto de trabajo emitido por la</w:t>
      </w:r>
      <w:bookmarkStart w:id="6" w:name="_Hlk151478355"/>
      <w:r w:rsidR="00627808" w:rsidRPr="00564752">
        <w:rPr>
          <w:rFonts w:ascii="Roboto" w:eastAsia="Times New Roman" w:hAnsi="Roboto" w:cs="Times New Roman"/>
          <w:color w:val="000000"/>
          <w:sz w:val="24"/>
          <w:szCs w:val="24"/>
          <w:lang w:val="es-ES" w:eastAsia="es-ES_tradnl"/>
        </w:rPr>
        <w:t xml:space="preserve"> </w:t>
      </w:r>
      <w:r w:rsidR="000A294C" w:rsidRPr="00564752">
        <w:rPr>
          <w:rFonts w:ascii="Roboto" w:eastAsia="Times New Roman" w:hAnsi="Roboto" w:cs="Times New Roman"/>
          <w:sz w:val="24"/>
          <w:szCs w:val="24"/>
          <w:lang w:val="es-ES" w:eastAsia="es-ES_tradnl"/>
        </w:rPr>
        <w:t xml:space="preserve">conselleria competente en materia de </w:t>
      </w:r>
      <w:r w:rsidR="0087465D" w:rsidRPr="00564752">
        <w:rPr>
          <w:rFonts w:ascii="Roboto" w:eastAsia="Times New Roman" w:hAnsi="Roboto" w:cs="Times New Roman"/>
          <w:sz w:val="24"/>
          <w:szCs w:val="24"/>
          <w:lang w:val="es-ES" w:eastAsia="es-ES_tradnl"/>
        </w:rPr>
        <w:t>s</w:t>
      </w:r>
      <w:r w:rsidR="000A294C" w:rsidRPr="00564752">
        <w:rPr>
          <w:rFonts w:ascii="Roboto" w:eastAsia="Times New Roman" w:hAnsi="Roboto" w:cs="Times New Roman"/>
          <w:sz w:val="24"/>
          <w:szCs w:val="24"/>
          <w:lang w:val="es-ES" w:eastAsia="es-ES_tradnl"/>
        </w:rPr>
        <w:t xml:space="preserve">ervicios </w:t>
      </w:r>
      <w:r w:rsidR="0087465D" w:rsidRPr="00564752">
        <w:rPr>
          <w:rFonts w:ascii="Roboto" w:eastAsia="Times New Roman" w:hAnsi="Roboto" w:cs="Times New Roman"/>
          <w:sz w:val="24"/>
          <w:szCs w:val="24"/>
          <w:lang w:val="es-ES" w:eastAsia="es-ES_tradnl"/>
        </w:rPr>
        <w:t>s</w:t>
      </w:r>
      <w:r w:rsidR="000A294C" w:rsidRPr="00564752">
        <w:rPr>
          <w:rFonts w:ascii="Roboto" w:eastAsia="Times New Roman" w:hAnsi="Roboto" w:cs="Times New Roman"/>
          <w:sz w:val="24"/>
          <w:szCs w:val="24"/>
          <w:lang w:val="es-ES" w:eastAsia="es-ES_tradnl"/>
        </w:rPr>
        <w:t>ociales</w:t>
      </w:r>
      <w:r w:rsidR="00D91C97" w:rsidRPr="00564752">
        <w:rPr>
          <w:rFonts w:ascii="Roboto" w:eastAsia="Times New Roman" w:hAnsi="Roboto" w:cs="Times New Roman"/>
          <w:sz w:val="24"/>
          <w:szCs w:val="24"/>
          <w:lang w:val="es-ES" w:eastAsia="es-ES_tradnl"/>
        </w:rPr>
        <w:t>.</w:t>
      </w:r>
    </w:p>
    <w:bookmarkEnd w:id="6"/>
    <w:p w14:paraId="5DCB84ED" w14:textId="49A73EE4"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En este caso, y hasta que se emita el dictamen, la persona aspirante podrá continuar participando condicionalmente en el proceso selectivo, y quedará en suspenso la </w:t>
      </w:r>
      <w:r w:rsidRPr="00564752">
        <w:rPr>
          <w:rFonts w:ascii="Roboto" w:eastAsia="Times New Roman" w:hAnsi="Roboto" w:cs="Times New Roman"/>
          <w:sz w:val="24"/>
          <w:szCs w:val="24"/>
          <w:lang w:val="es-ES" w:eastAsia="es-ES_tradnl"/>
        </w:rPr>
        <w:t xml:space="preserve">resolución definitiva sobre la admisión o exclusión del proceso hasta </w:t>
      </w:r>
      <w:r w:rsidR="0087465D" w:rsidRPr="00564752">
        <w:rPr>
          <w:rFonts w:ascii="Roboto" w:eastAsia="Times New Roman" w:hAnsi="Roboto" w:cs="Times New Roman"/>
          <w:sz w:val="24"/>
          <w:szCs w:val="24"/>
          <w:lang w:val="es-ES" w:eastAsia="es-ES_tradnl"/>
        </w:rPr>
        <w:t>su recepción</w:t>
      </w:r>
      <w:r w:rsidR="0087465D" w:rsidRPr="00564752">
        <w:rPr>
          <w:rFonts w:ascii="Roboto" w:eastAsia="Times New Roman" w:hAnsi="Roboto" w:cs="Times New Roman"/>
          <w:color w:val="000000"/>
          <w:sz w:val="24"/>
          <w:szCs w:val="24"/>
          <w:lang w:val="es-ES" w:eastAsia="es-ES_tradnl"/>
        </w:rPr>
        <w:t>.</w:t>
      </w:r>
    </w:p>
    <w:p w14:paraId="63B76903" w14:textId="5CC309DE"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El proceso selectivo se realizará en condiciones de igualdad con las personas aspirantes de ingreso libre, sin perjuicio de las adaptaciones previstas en la base </w:t>
      </w:r>
      <w:r w:rsidR="00107E2D" w:rsidRPr="00564752">
        <w:rPr>
          <w:rFonts w:ascii="Roboto" w:eastAsia="Times New Roman" w:hAnsi="Roboto" w:cs="Times New Roman"/>
          <w:color w:val="000000"/>
          <w:sz w:val="24"/>
          <w:szCs w:val="24"/>
          <w:lang w:val="es-ES" w:eastAsia="es-ES_tradnl"/>
        </w:rPr>
        <w:t>3.1</w:t>
      </w:r>
      <w:r w:rsidRPr="00564752">
        <w:rPr>
          <w:rFonts w:ascii="Roboto" w:eastAsia="Times New Roman" w:hAnsi="Roboto" w:cs="Times New Roman"/>
          <w:color w:val="000000"/>
          <w:sz w:val="24"/>
          <w:szCs w:val="24"/>
          <w:lang w:val="es-ES" w:eastAsia="es-ES_tradnl"/>
        </w:rPr>
        <w:t xml:space="preserve"> de esta convocatoria.</w:t>
      </w:r>
    </w:p>
    <w:p w14:paraId="0E448E08" w14:textId="3A9C1EFD" w:rsidR="009E46AF" w:rsidRPr="00564752" w:rsidRDefault="009E46AF" w:rsidP="00F200D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personas que participen por la reserva de </w:t>
      </w:r>
      <w:r w:rsidR="007C7479" w:rsidRPr="00564752">
        <w:rPr>
          <w:rFonts w:ascii="Roboto" w:eastAsia="Times New Roman" w:hAnsi="Roboto" w:cs="Times New Roman"/>
          <w:sz w:val="24"/>
          <w:szCs w:val="24"/>
          <w:lang w:val="es-ES" w:eastAsia="es-ES_tradnl"/>
        </w:rPr>
        <w:t>discapacidad</w:t>
      </w:r>
      <w:r w:rsidR="007C7479"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no podrán concurrir a la misma especialidad por el turno de acceso libre o por otro tipo de </w:t>
      </w:r>
      <w:r w:rsidR="0087465D" w:rsidRPr="00564752">
        <w:rPr>
          <w:rFonts w:ascii="Roboto" w:eastAsia="Times New Roman" w:hAnsi="Roboto" w:cs="Times New Roman"/>
          <w:sz w:val="24"/>
          <w:szCs w:val="24"/>
          <w:lang w:val="es-ES" w:eastAsia="es-ES_tradnl"/>
        </w:rPr>
        <w:t>discapacidad</w:t>
      </w:r>
      <w:r w:rsidRPr="00564752">
        <w:rPr>
          <w:rFonts w:ascii="Roboto" w:eastAsia="Times New Roman" w:hAnsi="Roboto" w:cs="Times New Roman"/>
          <w:sz w:val="24"/>
          <w:szCs w:val="24"/>
          <w:lang w:val="es-ES" w:eastAsia="es-ES_tradnl"/>
        </w:rPr>
        <w:t>.</w:t>
      </w:r>
    </w:p>
    <w:p w14:paraId="770978A2" w14:textId="77777777" w:rsidR="009E46AF" w:rsidRPr="00564752" w:rsidRDefault="009E46AF" w:rsidP="00E82792">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 Plazo de cumplimiento de los requisitos</w:t>
      </w:r>
    </w:p>
    <w:p w14:paraId="3D42BC0E" w14:textId="198046A8" w:rsidR="00EB23D5" w:rsidRPr="00564752" w:rsidRDefault="00EB23D5" w:rsidP="7C67DF5F">
      <w:pPr>
        <w:spacing w:before="100" w:beforeAutospacing="1" w:afterAutospacing="1" w:line="276" w:lineRule="auto"/>
        <w:jc w:val="both"/>
        <w:rPr>
          <w:rFonts w:ascii="Roboto" w:eastAsia="Times New Roman" w:hAnsi="Roboto" w:cs="Arial"/>
          <w:sz w:val="24"/>
          <w:szCs w:val="24"/>
          <w:lang w:val="es-ES" w:eastAsia="es-ES"/>
        </w:rPr>
      </w:pPr>
      <w:r w:rsidRPr="00564752">
        <w:rPr>
          <w:rFonts w:ascii="Roboto" w:eastAsia="Times New Roman" w:hAnsi="Roboto" w:cs="Arial"/>
          <w:sz w:val="24"/>
          <w:szCs w:val="24"/>
          <w:lang w:val="es-ES" w:eastAsia="es-ES"/>
        </w:rPr>
        <w:t>Todos los requisitos enumerados anteriormente deberán poseerse en el día de finalización del plazo de presentación de solicitudes y mantenerse hasta el momento de la toma de posesión como personal funcionario de carrera</w:t>
      </w:r>
      <w:r w:rsidR="008B784B" w:rsidRPr="00564752">
        <w:rPr>
          <w:rFonts w:ascii="Roboto" w:eastAsia="Times New Roman" w:hAnsi="Roboto" w:cs="Arial"/>
          <w:sz w:val="24"/>
          <w:szCs w:val="24"/>
          <w:lang w:val="es-ES" w:eastAsia="es-ES"/>
        </w:rPr>
        <w:t>.</w:t>
      </w:r>
      <w:r w:rsidRPr="00564752">
        <w:rPr>
          <w:rFonts w:ascii="Roboto" w:eastAsia="Times New Roman" w:hAnsi="Roboto" w:cs="Arial"/>
          <w:sz w:val="24"/>
          <w:szCs w:val="24"/>
          <w:lang w:val="es-ES" w:eastAsia="es-ES"/>
        </w:rPr>
        <w:t xml:space="preserve"> </w:t>
      </w:r>
    </w:p>
    <w:p w14:paraId="0FE96CC0" w14:textId="7E5206A5" w:rsidR="7C67DF5F" w:rsidRPr="00564752" w:rsidRDefault="7C67DF5F" w:rsidP="7C67DF5F">
      <w:pPr>
        <w:spacing w:beforeAutospacing="1" w:afterAutospacing="1" w:line="276" w:lineRule="auto"/>
        <w:jc w:val="both"/>
        <w:rPr>
          <w:rFonts w:ascii="Roboto" w:eastAsia="Times New Roman" w:hAnsi="Roboto" w:cs="Arial"/>
          <w:sz w:val="24"/>
          <w:szCs w:val="24"/>
          <w:lang w:val="es-ES" w:eastAsia="es-ES"/>
        </w:rPr>
      </w:pPr>
    </w:p>
    <w:p w14:paraId="0A678F61" w14:textId="77777777" w:rsidR="009E46AF" w:rsidRPr="00564752" w:rsidRDefault="009E46AF" w:rsidP="00E82792">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 Proceso de inscripción en el concurso oposición</w:t>
      </w:r>
    </w:p>
    <w:p w14:paraId="41F43868" w14:textId="647CB03F" w:rsidR="009E46AF" w:rsidRPr="00564752" w:rsidRDefault="009E46AF" w:rsidP="00302DF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personas interesadas en participar en el concurso oposición deberán realizar los siguientes trámites</w:t>
      </w:r>
      <w:r w:rsidR="001555F1" w:rsidRPr="00564752">
        <w:rPr>
          <w:rFonts w:ascii="Roboto" w:eastAsia="Times New Roman" w:hAnsi="Roboto" w:cs="Times New Roman"/>
          <w:color w:val="000000"/>
          <w:sz w:val="24"/>
          <w:szCs w:val="24"/>
          <w:lang w:val="es-ES" w:eastAsia="es-ES_tradnl"/>
        </w:rPr>
        <w:t xml:space="preserve"> en distintos momentos del procedimiento</w:t>
      </w:r>
      <w:r w:rsidRPr="00564752">
        <w:rPr>
          <w:rFonts w:ascii="Roboto" w:eastAsia="Times New Roman" w:hAnsi="Roboto" w:cs="Times New Roman"/>
          <w:color w:val="000000"/>
          <w:sz w:val="24"/>
          <w:szCs w:val="24"/>
          <w:lang w:val="es-ES" w:eastAsia="es-ES_tradnl"/>
        </w:rPr>
        <w:t>:</w:t>
      </w:r>
    </w:p>
    <w:p w14:paraId="5124C226" w14:textId="7DCE7780" w:rsidR="009E46AF" w:rsidRPr="00564752" w:rsidRDefault="003D5B1E" w:rsidP="003D5B1E">
      <w:pPr>
        <w:tabs>
          <w:tab w:val="left" w:pos="142"/>
        </w:tabs>
        <w:spacing w:before="100" w:beforeAutospacing="1" w:after="142" w:line="288" w:lineRule="auto"/>
        <w:jc w:val="both"/>
        <w:rPr>
          <w:rFonts w:ascii="Roboto" w:eastAsia="Times New Roman" w:hAnsi="Roboto" w:cs="Times New Roman"/>
          <w:sz w:val="24"/>
          <w:szCs w:val="24"/>
          <w:lang w:val="es-ES" w:eastAsia="es-ES_tradnl"/>
        </w:rPr>
      </w:pPr>
      <w:bookmarkStart w:id="7" w:name="_Hlk118460049"/>
      <w:bookmarkEnd w:id="7"/>
      <w:r w:rsidRPr="00564752">
        <w:rPr>
          <w:rFonts w:ascii="Roboto" w:eastAsia="Times New Roman" w:hAnsi="Roboto" w:cs="Times New Roman"/>
          <w:color w:val="000000"/>
          <w:sz w:val="24"/>
          <w:szCs w:val="24"/>
          <w:lang w:val="es-ES" w:eastAsia="es-ES_tradnl"/>
        </w:rPr>
        <w:t>-</w:t>
      </w:r>
      <w:r w:rsidR="001555F1" w:rsidRPr="00564752">
        <w:rPr>
          <w:rFonts w:ascii="Roboto" w:eastAsia="Times New Roman" w:hAnsi="Roboto" w:cs="Times New Roman"/>
          <w:color w:val="000000"/>
          <w:sz w:val="24"/>
          <w:szCs w:val="24"/>
          <w:lang w:val="es-ES" w:eastAsia="es-ES_tradnl"/>
        </w:rPr>
        <w:t xml:space="preserve">Trámite de inscripción: </w:t>
      </w:r>
      <w:r w:rsidR="009E46AF" w:rsidRPr="00564752">
        <w:rPr>
          <w:rFonts w:ascii="Roboto" w:eastAsia="Times New Roman" w:hAnsi="Roboto" w:cs="Times New Roman"/>
          <w:color w:val="000000"/>
          <w:sz w:val="24"/>
          <w:szCs w:val="24"/>
          <w:lang w:val="es-ES" w:eastAsia="es-ES_tradnl"/>
        </w:rPr>
        <w:t>Cumplimentación, registro de la solicitud de participación, acreditación de requisitos</w:t>
      </w:r>
      <w:r w:rsidR="009E46AF" w:rsidRPr="00564752">
        <w:rPr>
          <w:rFonts w:ascii="Roboto" w:eastAsia="Times New Roman" w:hAnsi="Roboto" w:cs="Times New Roman"/>
          <w:sz w:val="24"/>
          <w:szCs w:val="24"/>
          <w:lang w:val="es-ES" w:eastAsia="es-ES_tradnl"/>
        </w:rPr>
        <w:t xml:space="preserve"> y </w:t>
      </w:r>
      <w:r w:rsidR="00CE19AB" w:rsidRPr="00564752">
        <w:rPr>
          <w:rFonts w:ascii="Roboto" w:eastAsia="Times New Roman" w:hAnsi="Roboto" w:cs="Times New Roman"/>
          <w:sz w:val="24"/>
          <w:szCs w:val="24"/>
          <w:lang w:val="es-ES" w:eastAsia="es-ES_tradnl"/>
        </w:rPr>
        <w:t xml:space="preserve">en su caso, </w:t>
      </w:r>
      <w:r w:rsidR="009E46AF" w:rsidRPr="00564752">
        <w:rPr>
          <w:rFonts w:ascii="Roboto" w:eastAsia="Times New Roman" w:hAnsi="Roboto" w:cs="Times New Roman"/>
          <w:sz w:val="24"/>
          <w:szCs w:val="24"/>
          <w:lang w:val="es-ES" w:eastAsia="es-ES_tradnl"/>
        </w:rPr>
        <w:t xml:space="preserve">pago </w:t>
      </w:r>
      <w:r w:rsidR="009E46AF" w:rsidRPr="00564752">
        <w:rPr>
          <w:rFonts w:ascii="Roboto" w:eastAsia="Times New Roman" w:hAnsi="Roboto" w:cs="Times New Roman"/>
          <w:color w:val="000000"/>
          <w:sz w:val="24"/>
          <w:szCs w:val="24"/>
          <w:lang w:val="es-ES" w:eastAsia="es-ES_tradnl"/>
        </w:rPr>
        <w:t>de tasas</w:t>
      </w:r>
      <w:r w:rsidR="00CE19AB" w:rsidRPr="00564752">
        <w:rPr>
          <w:rFonts w:ascii="Roboto" w:eastAsia="Times New Roman" w:hAnsi="Roboto" w:cs="Times New Roman"/>
          <w:color w:val="000000"/>
          <w:sz w:val="24"/>
          <w:szCs w:val="24"/>
          <w:lang w:val="es-ES" w:eastAsia="es-ES_tradnl"/>
        </w:rPr>
        <w:t>.</w:t>
      </w:r>
      <w:r w:rsidR="001555F1" w:rsidRPr="00564752">
        <w:rPr>
          <w:rFonts w:ascii="Roboto" w:eastAsia="Times New Roman" w:hAnsi="Roboto" w:cs="Times New Roman"/>
          <w:color w:val="000000"/>
          <w:sz w:val="24"/>
          <w:szCs w:val="24"/>
          <w:lang w:val="es-ES" w:eastAsia="es-ES_tradnl"/>
        </w:rPr>
        <w:t xml:space="preserve"> </w:t>
      </w:r>
    </w:p>
    <w:p w14:paraId="3171E1A9" w14:textId="13A7B8A8" w:rsidR="001555F1" w:rsidRPr="00564752" w:rsidRDefault="003D5B1E" w:rsidP="003D5B1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1555F1" w:rsidRPr="00564752">
        <w:rPr>
          <w:rFonts w:ascii="Roboto" w:eastAsia="Times New Roman" w:hAnsi="Roboto" w:cs="Times New Roman"/>
          <w:color w:val="000000"/>
          <w:sz w:val="24"/>
          <w:szCs w:val="24"/>
          <w:lang w:val="es-ES" w:eastAsia="es-ES_tradnl"/>
        </w:rPr>
        <w:t>Trámite de presentación de</w:t>
      </w:r>
      <w:r w:rsidR="00375AC8" w:rsidRPr="00564752">
        <w:rPr>
          <w:rFonts w:ascii="Roboto" w:eastAsia="Times New Roman" w:hAnsi="Roboto" w:cs="Times New Roman"/>
          <w:color w:val="000000"/>
          <w:sz w:val="24"/>
          <w:szCs w:val="24"/>
          <w:lang w:val="es-ES" w:eastAsia="es-ES_tradnl"/>
        </w:rPr>
        <w:t xml:space="preserve"> la documentación acreditativa de la reducción de la tasa y de</w:t>
      </w:r>
      <w:r w:rsidR="001555F1" w:rsidRPr="00564752">
        <w:rPr>
          <w:rFonts w:ascii="Roboto" w:eastAsia="Times New Roman" w:hAnsi="Roboto" w:cs="Times New Roman"/>
          <w:color w:val="000000"/>
          <w:sz w:val="24"/>
          <w:szCs w:val="24"/>
          <w:lang w:val="es-ES" w:eastAsia="es-ES_tradnl"/>
        </w:rPr>
        <w:t xml:space="preserve"> documentación sensible: Únicamente deberán cumplimentarlo las personas que se encuentren en las situaciones detalladas en el punto 3.</w:t>
      </w:r>
      <w:r w:rsidR="00D3053A" w:rsidRPr="00564752">
        <w:rPr>
          <w:rFonts w:ascii="Roboto" w:eastAsia="Times New Roman" w:hAnsi="Roboto" w:cs="Times New Roman"/>
          <w:color w:val="000000"/>
          <w:sz w:val="24"/>
          <w:szCs w:val="24"/>
          <w:lang w:val="es-ES" w:eastAsia="es-ES_tradnl"/>
        </w:rPr>
        <w:t>5</w:t>
      </w:r>
      <w:r w:rsidR="001555F1" w:rsidRPr="00564752">
        <w:rPr>
          <w:rFonts w:ascii="Roboto" w:eastAsia="Times New Roman" w:hAnsi="Roboto" w:cs="Times New Roman"/>
          <w:color w:val="000000"/>
          <w:sz w:val="24"/>
          <w:szCs w:val="24"/>
          <w:lang w:val="es-ES" w:eastAsia="es-ES_tradnl"/>
        </w:rPr>
        <w:t xml:space="preserve">. </w:t>
      </w:r>
    </w:p>
    <w:p w14:paraId="33237AE8" w14:textId="425F365F" w:rsidR="009E46AF" w:rsidRPr="00564752" w:rsidRDefault="003D5B1E" w:rsidP="003D5B1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DB1754" w:rsidRPr="00564752">
        <w:rPr>
          <w:rFonts w:ascii="Roboto" w:eastAsia="Times New Roman" w:hAnsi="Roboto" w:cs="Times New Roman"/>
          <w:color w:val="000000"/>
          <w:sz w:val="24"/>
          <w:szCs w:val="24"/>
          <w:lang w:val="es-ES" w:eastAsia="es-ES_tradnl"/>
        </w:rPr>
        <w:t>Trámite de cumplimentación</w:t>
      </w:r>
      <w:r w:rsidR="006C3D6B" w:rsidRPr="00564752">
        <w:rPr>
          <w:rFonts w:ascii="Roboto" w:eastAsia="Times New Roman" w:hAnsi="Roboto" w:cs="Times New Roman"/>
          <w:color w:val="000000"/>
          <w:sz w:val="24"/>
          <w:szCs w:val="24"/>
          <w:lang w:val="es-ES" w:eastAsia="es-ES_tradnl"/>
        </w:rPr>
        <w:t xml:space="preserve"> </w:t>
      </w:r>
      <w:r w:rsidR="003E4AFC" w:rsidRPr="00564752">
        <w:rPr>
          <w:rFonts w:ascii="Roboto" w:eastAsia="Times New Roman" w:hAnsi="Roboto" w:cs="Times New Roman"/>
          <w:color w:val="000000"/>
          <w:sz w:val="24"/>
          <w:szCs w:val="24"/>
          <w:lang w:val="es-ES" w:eastAsia="es-ES_tradnl"/>
        </w:rPr>
        <w:t xml:space="preserve">del autobaremo </w:t>
      </w:r>
      <w:r w:rsidR="006C3D6B" w:rsidRPr="00564752">
        <w:rPr>
          <w:rFonts w:ascii="Roboto" w:eastAsia="Times New Roman" w:hAnsi="Roboto" w:cs="Times New Roman"/>
          <w:color w:val="000000"/>
          <w:sz w:val="24"/>
          <w:szCs w:val="24"/>
          <w:lang w:val="es-ES" w:eastAsia="es-ES_tradnl"/>
        </w:rPr>
        <w:t xml:space="preserve">y aportación </w:t>
      </w:r>
      <w:r w:rsidR="009E46AF" w:rsidRPr="00564752">
        <w:rPr>
          <w:rFonts w:ascii="Roboto" w:eastAsia="Times New Roman" w:hAnsi="Roboto" w:cs="Times New Roman"/>
          <w:color w:val="000000"/>
          <w:sz w:val="24"/>
          <w:szCs w:val="24"/>
          <w:lang w:val="es-ES" w:eastAsia="es-ES_tradnl"/>
        </w:rPr>
        <w:t>de la documentación acreditativa de los méritos para cada especialidad solicitada</w:t>
      </w:r>
      <w:r w:rsidR="00DB1754" w:rsidRPr="00564752">
        <w:rPr>
          <w:rFonts w:ascii="Roboto" w:eastAsia="Times New Roman" w:hAnsi="Roboto" w:cs="Times New Roman"/>
          <w:strike/>
          <w:color w:val="000000"/>
          <w:sz w:val="24"/>
          <w:szCs w:val="24"/>
          <w:lang w:val="es-ES" w:eastAsia="es-ES_tradnl"/>
        </w:rPr>
        <w:t>.</w:t>
      </w:r>
    </w:p>
    <w:p w14:paraId="6B42529C" w14:textId="357FE6BC" w:rsidR="001555F1" w:rsidRPr="00564752" w:rsidRDefault="003D5B1E" w:rsidP="7C67DF5F">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 xml:space="preserve">- </w:t>
      </w:r>
      <w:r w:rsidR="00B551C4" w:rsidRPr="00564752">
        <w:rPr>
          <w:rFonts w:ascii="Roboto" w:eastAsia="Times New Roman" w:hAnsi="Roboto" w:cs="Times New Roman"/>
          <w:color w:val="000000" w:themeColor="text1"/>
          <w:sz w:val="24"/>
          <w:szCs w:val="24"/>
          <w:lang w:val="es-ES" w:eastAsia="es-ES"/>
        </w:rPr>
        <w:t xml:space="preserve">Aportación telemática </w:t>
      </w:r>
      <w:r w:rsidR="00971927" w:rsidRPr="00564752">
        <w:rPr>
          <w:rFonts w:ascii="Roboto" w:eastAsia="Times New Roman" w:hAnsi="Roboto" w:cs="Times New Roman"/>
          <w:color w:val="000000" w:themeColor="text1"/>
          <w:sz w:val="24"/>
          <w:szCs w:val="24"/>
          <w:lang w:val="es-ES" w:eastAsia="es-ES"/>
        </w:rPr>
        <w:t xml:space="preserve">y registro </w:t>
      </w:r>
      <w:r w:rsidR="001555F1" w:rsidRPr="00564752">
        <w:rPr>
          <w:rFonts w:ascii="Roboto" w:eastAsia="Times New Roman" w:hAnsi="Roboto" w:cs="Times New Roman"/>
          <w:color w:val="000000" w:themeColor="text1"/>
          <w:sz w:val="24"/>
          <w:szCs w:val="24"/>
          <w:lang w:val="es-ES" w:eastAsia="es-ES"/>
        </w:rPr>
        <w:t xml:space="preserve">de la programación </w:t>
      </w:r>
      <w:r w:rsidR="00014E7F" w:rsidRPr="00564752">
        <w:rPr>
          <w:rFonts w:ascii="Roboto" w:eastAsia="Times New Roman" w:hAnsi="Roboto" w:cs="Times New Roman"/>
          <w:color w:val="000000" w:themeColor="text1"/>
          <w:sz w:val="24"/>
          <w:szCs w:val="24"/>
          <w:lang w:val="es-ES" w:eastAsia="es-ES"/>
        </w:rPr>
        <w:t>de aula</w:t>
      </w:r>
      <w:r w:rsidR="006C3D6B" w:rsidRPr="00564752">
        <w:rPr>
          <w:rFonts w:ascii="Roboto" w:eastAsia="Times New Roman" w:hAnsi="Roboto" w:cs="Times New Roman"/>
          <w:color w:val="000000" w:themeColor="text1"/>
          <w:sz w:val="24"/>
          <w:szCs w:val="24"/>
          <w:lang w:val="es-ES" w:eastAsia="es-ES"/>
        </w:rPr>
        <w:t>.</w:t>
      </w:r>
    </w:p>
    <w:p w14:paraId="732ED691" w14:textId="0ACAE6E5"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3.1. Cumplimentación, acreditación de requisitos</w:t>
      </w:r>
      <w:r w:rsidR="00DB1754"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pago de tasas</w:t>
      </w:r>
      <w:r w:rsidR="00DB1754" w:rsidRPr="00564752">
        <w:rPr>
          <w:rFonts w:ascii="Roboto" w:eastAsia="Times New Roman" w:hAnsi="Roboto" w:cs="Times New Roman"/>
          <w:color w:val="000000"/>
          <w:sz w:val="24"/>
          <w:szCs w:val="24"/>
          <w:lang w:val="es-ES" w:eastAsia="es-ES_tradnl"/>
        </w:rPr>
        <w:t xml:space="preserve"> y registro de la solicitud de </w:t>
      </w:r>
      <w:r w:rsidR="006C3D6B" w:rsidRPr="00564752">
        <w:rPr>
          <w:rFonts w:ascii="Roboto" w:eastAsia="Times New Roman" w:hAnsi="Roboto" w:cs="Times New Roman"/>
          <w:color w:val="000000"/>
          <w:sz w:val="24"/>
          <w:szCs w:val="24"/>
          <w:lang w:val="es-ES" w:eastAsia="es-ES_tradnl"/>
        </w:rPr>
        <w:t>participación.</w:t>
      </w:r>
    </w:p>
    <w:p w14:paraId="66EA7308" w14:textId="5913D571"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Quienes deseen participar </w:t>
      </w:r>
      <w:r w:rsidRPr="00564752">
        <w:rPr>
          <w:rFonts w:ascii="Roboto" w:eastAsia="Times New Roman" w:hAnsi="Roboto" w:cs="Times New Roman"/>
          <w:sz w:val="24"/>
          <w:szCs w:val="24"/>
          <w:shd w:val="clear" w:color="auto" w:fill="FFFFFF"/>
          <w:lang w:val="es-ES" w:eastAsia="es-ES_tradnl"/>
        </w:rPr>
        <w:t xml:space="preserve">en </w:t>
      </w:r>
      <w:r w:rsidR="003D5B1E" w:rsidRPr="00564752">
        <w:rPr>
          <w:rFonts w:ascii="Roboto" w:eastAsia="Times New Roman" w:hAnsi="Roboto" w:cs="Times New Roman"/>
          <w:sz w:val="24"/>
          <w:szCs w:val="24"/>
          <w:shd w:val="clear" w:color="auto" w:fill="FFFFFF"/>
          <w:lang w:val="es-ES" w:eastAsia="es-ES_tradnl"/>
        </w:rPr>
        <w:t xml:space="preserve">este </w:t>
      </w:r>
      <w:r w:rsidRPr="00564752">
        <w:rPr>
          <w:rFonts w:ascii="Roboto" w:eastAsia="Times New Roman" w:hAnsi="Roboto" w:cs="Times New Roman"/>
          <w:color w:val="000000"/>
          <w:sz w:val="24"/>
          <w:szCs w:val="24"/>
          <w:shd w:val="clear" w:color="auto" w:fill="FFFFFF"/>
          <w:lang w:val="es-ES" w:eastAsia="es-ES_tradnl"/>
        </w:rPr>
        <w:t>proceso selectivo deberán cumplimentar el modelo oficial de solicitud, que estará disponible</w:t>
      </w:r>
      <w:r w:rsidR="006C3D6B"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 xml:space="preserve">en </w:t>
      </w:r>
      <w:r w:rsidR="00375AC8" w:rsidRPr="00564752">
        <w:rPr>
          <w:rFonts w:ascii="Roboto" w:eastAsia="Times New Roman" w:hAnsi="Roboto" w:cs="Times New Roman"/>
          <w:color w:val="000000"/>
          <w:sz w:val="24"/>
          <w:szCs w:val="24"/>
          <w:shd w:val="clear" w:color="auto" w:fill="FFFFFF"/>
          <w:lang w:val="es-ES" w:eastAsia="es-ES_tradnl"/>
        </w:rPr>
        <w:t>el portal</w:t>
      </w:r>
      <w:r w:rsidRPr="00564752">
        <w:rPr>
          <w:rFonts w:ascii="Roboto" w:eastAsia="Times New Roman" w:hAnsi="Roboto" w:cs="Times New Roman"/>
          <w:color w:val="000000"/>
          <w:sz w:val="24"/>
          <w:szCs w:val="24"/>
          <w:shd w:val="clear" w:color="auto" w:fill="FFFFFF"/>
          <w:lang w:val="es-ES" w:eastAsia="es-ES_tradnl"/>
        </w:rPr>
        <w:t xml:space="preserve"> web de la Conselleria de Educación, </w:t>
      </w:r>
      <w:r w:rsidR="003D5B1E" w:rsidRPr="00564752">
        <w:rPr>
          <w:rFonts w:ascii="Roboto" w:eastAsia="Times New Roman" w:hAnsi="Roboto" w:cs="Times New Roman"/>
          <w:color w:val="000000"/>
          <w:sz w:val="24"/>
          <w:szCs w:val="24"/>
          <w:shd w:val="clear" w:color="auto" w:fill="FFFFFF"/>
          <w:lang w:val="es-ES" w:eastAsia="es-ES_tradnl"/>
        </w:rPr>
        <w:t xml:space="preserve">Cultura, </w:t>
      </w:r>
      <w:r w:rsidR="007C2D2B" w:rsidRPr="00564752">
        <w:rPr>
          <w:rFonts w:ascii="Roboto" w:eastAsia="Times New Roman" w:hAnsi="Roboto" w:cs="Times New Roman"/>
          <w:color w:val="000000"/>
          <w:sz w:val="24"/>
          <w:szCs w:val="24"/>
          <w:shd w:val="clear" w:color="auto" w:fill="FFFFFF"/>
          <w:lang w:val="es-ES" w:eastAsia="es-ES_tradnl"/>
        </w:rPr>
        <w:t>Universidades y Empleo</w:t>
      </w:r>
      <w:r w:rsidRPr="00564752">
        <w:rPr>
          <w:rFonts w:ascii="Roboto" w:eastAsia="Times New Roman" w:hAnsi="Roboto" w:cs="Times New Roman"/>
          <w:color w:val="000000"/>
          <w:sz w:val="24"/>
          <w:szCs w:val="24"/>
          <w:lang w:val="es-ES" w:eastAsia="es-ES_tradnl"/>
        </w:rPr>
        <w:t xml:space="preserve"> (</w:t>
      </w:r>
      <w:hyperlink r:id="rId9" w:history="1">
        <w:r w:rsidRPr="00564752">
          <w:rPr>
            <w:rStyle w:val="Hipervnculo"/>
            <w:rFonts w:ascii="Roboto" w:eastAsia="Times New Roman" w:hAnsi="Roboto" w:cs="Times New Roman"/>
            <w:sz w:val="24"/>
            <w:szCs w:val="24"/>
            <w:lang w:val="es-ES" w:eastAsia="es-ES_tradnl"/>
          </w:rPr>
          <w:t>http://</w:t>
        </w:r>
        <w:r w:rsidR="00CF5203" w:rsidRPr="00564752">
          <w:rPr>
            <w:rStyle w:val="Hipervnculo"/>
            <w:rFonts w:ascii="Roboto" w:eastAsia="Times New Roman" w:hAnsi="Roboto" w:cs="Times New Roman"/>
            <w:sz w:val="24"/>
            <w:szCs w:val="24"/>
            <w:lang w:val="es-ES" w:eastAsia="es-ES_tradnl"/>
          </w:rPr>
          <w:t>www.</w:t>
        </w:r>
        <w:r w:rsidRPr="00564752">
          <w:rPr>
            <w:rStyle w:val="Hipervnculo"/>
            <w:rFonts w:ascii="Roboto" w:eastAsia="Times New Roman" w:hAnsi="Roboto" w:cs="Times New Roman"/>
            <w:sz w:val="24"/>
            <w:szCs w:val="24"/>
            <w:lang w:val="es-ES" w:eastAsia="es-ES_tradnl"/>
          </w:rPr>
          <w:t>ceice.gva.es/es/web/rrhh-educacion/oposiciones</w:t>
        </w:r>
      </w:hyperlink>
      <w:r w:rsidRPr="00564752">
        <w:rPr>
          <w:rFonts w:ascii="Roboto" w:eastAsia="Times New Roman" w:hAnsi="Roboto" w:cs="Times New Roman"/>
          <w:color w:val="000000"/>
          <w:sz w:val="24"/>
          <w:szCs w:val="24"/>
          <w:lang w:val="es-ES" w:eastAsia="es-ES_tradnl"/>
        </w:rPr>
        <w:t>)</w:t>
      </w:r>
      <w:r w:rsidR="00054605" w:rsidRPr="00564752">
        <w:rPr>
          <w:rFonts w:ascii="Roboto" w:eastAsia="Times New Roman" w:hAnsi="Roboto" w:cs="Times New Roman"/>
          <w:color w:val="000000"/>
          <w:sz w:val="24"/>
          <w:szCs w:val="24"/>
          <w:lang w:val="es-ES" w:eastAsia="es-ES_tradnl"/>
        </w:rPr>
        <w:t>.</w:t>
      </w:r>
    </w:p>
    <w:p w14:paraId="4B4BEB92" w14:textId="7B5AF18C"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bookmarkStart w:id="8" w:name="_Hlk117180296"/>
      <w:bookmarkEnd w:id="8"/>
      <w:r w:rsidRPr="00564752">
        <w:rPr>
          <w:rFonts w:ascii="Roboto" w:eastAsia="Times New Roman" w:hAnsi="Roboto" w:cs="Times New Roman"/>
          <w:color w:val="000000"/>
          <w:sz w:val="24"/>
          <w:szCs w:val="24"/>
          <w:lang w:val="es-ES" w:eastAsia="es-ES_tradnl"/>
        </w:rPr>
        <w:t xml:space="preserve">Las solicitudes deberán cumplimentarse, obligatoriamente, en </w:t>
      </w:r>
      <w:r w:rsidR="003D5B1E" w:rsidRPr="00564752">
        <w:rPr>
          <w:rFonts w:ascii="Roboto" w:eastAsia="Times New Roman" w:hAnsi="Roboto" w:cs="Times New Roman"/>
          <w:sz w:val="24"/>
          <w:szCs w:val="24"/>
          <w:lang w:val="es-ES" w:eastAsia="es-ES_tradnl"/>
        </w:rPr>
        <w:t xml:space="preserve">el portal web </w:t>
      </w:r>
      <w:r w:rsidRPr="00564752">
        <w:rPr>
          <w:rFonts w:ascii="Roboto" w:eastAsia="Times New Roman" w:hAnsi="Roboto" w:cs="Times New Roman"/>
          <w:color w:val="000000"/>
          <w:sz w:val="24"/>
          <w:szCs w:val="24"/>
          <w:lang w:val="es-ES" w:eastAsia="es-ES_tradnl"/>
        </w:rPr>
        <w:t>utilizando cualquiera de los sistemas de identificación o firma electrónica admitidos en la sede electrónica</w:t>
      </w:r>
      <w:r w:rsidR="00CE19AB" w:rsidRPr="00564752">
        <w:rPr>
          <w:rFonts w:ascii="Roboto" w:eastAsia="Times New Roman" w:hAnsi="Roboto" w:cs="Times New Roman"/>
          <w:color w:val="000000"/>
          <w:sz w:val="24"/>
          <w:szCs w:val="24"/>
          <w:lang w:val="es-ES" w:eastAsia="es-ES_tradnl"/>
        </w:rPr>
        <w:t xml:space="preserve"> </w:t>
      </w:r>
      <w:r w:rsidR="00CE19AB" w:rsidRPr="00564752">
        <w:rPr>
          <w:rFonts w:ascii="Roboto" w:eastAsia="Times New Roman" w:hAnsi="Roboto" w:cs="Times New Roman"/>
          <w:sz w:val="24"/>
          <w:szCs w:val="24"/>
          <w:lang w:val="es-ES" w:eastAsia="es-ES_tradnl"/>
        </w:rPr>
        <w:t>de la Generalitat</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y en la misma se podrá manifestar la oposición a consultar por medios telemáticos los datos de identidad, de titulaciones</w:t>
      </w:r>
      <w:r w:rsidR="00BB2B74"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de condena por sentencia firme por algún delito contra la libertad e identidad sexual</w:t>
      </w:r>
      <w:r w:rsidR="00BB2B74" w:rsidRPr="00564752">
        <w:rPr>
          <w:rFonts w:ascii="Roboto" w:eastAsia="Times New Roman" w:hAnsi="Roboto" w:cs="Times New Roman"/>
          <w:color w:val="000000"/>
          <w:sz w:val="24"/>
          <w:szCs w:val="24"/>
          <w:lang w:val="es-ES" w:eastAsia="es-ES_tradnl"/>
        </w:rPr>
        <w:t>,</w:t>
      </w:r>
      <w:r w:rsidR="001202B1" w:rsidRPr="00564752">
        <w:rPr>
          <w:rFonts w:ascii="Roboto" w:eastAsia="Times New Roman" w:hAnsi="Roboto" w:cs="Times New Roman"/>
          <w:color w:val="000000"/>
          <w:sz w:val="24"/>
          <w:szCs w:val="24"/>
          <w:lang w:val="es-ES" w:eastAsia="es-ES_tradnl"/>
        </w:rPr>
        <w:t xml:space="preserve"> de </w:t>
      </w:r>
      <w:r w:rsidR="00BB2B74" w:rsidRPr="00564752">
        <w:rPr>
          <w:rFonts w:ascii="Roboto" w:eastAsia="Times New Roman" w:hAnsi="Roboto" w:cs="Times New Roman"/>
          <w:color w:val="000000"/>
          <w:sz w:val="24"/>
          <w:szCs w:val="24"/>
          <w:lang w:val="es-ES" w:eastAsia="es-ES_tradnl"/>
        </w:rPr>
        <w:t>discapacidad, de familia numerosa y de familia monoparental</w:t>
      </w:r>
      <w:r w:rsidRPr="00564752">
        <w:rPr>
          <w:rFonts w:ascii="Roboto" w:eastAsia="Times New Roman" w:hAnsi="Roboto" w:cs="Times New Roman"/>
          <w:color w:val="000000"/>
          <w:sz w:val="24"/>
          <w:szCs w:val="24"/>
          <w:lang w:val="es-ES" w:eastAsia="es-ES_tradnl"/>
        </w:rPr>
        <w:t xml:space="preserve">. </w:t>
      </w:r>
    </w:p>
    <w:p w14:paraId="3A992EEF" w14:textId="69484AC0" w:rsidR="009E46AF" w:rsidRPr="00564752" w:rsidRDefault="009E46AF" w:rsidP="009E46AF">
      <w:pPr>
        <w:spacing w:before="100" w:beforeAutospacing="1" w:after="142" w:line="288" w:lineRule="auto"/>
        <w:jc w:val="both"/>
        <w:rPr>
          <w:rFonts w:ascii="Roboto" w:eastAsia="Times New Roman" w:hAnsi="Roboto" w:cs="Times New Roman"/>
          <w:sz w:val="24"/>
          <w:szCs w:val="24"/>
          <w:lang w:val="es-ES" w:eastAsia="es-ES_tradnl"/>
        </w:rPr>
      </w:pPr>
      <w:bookmarkStart w:id="9" w:name="_Hlk122026131"/>
      <w:bookmarkEnd w:id="9"/>
      <w:r w:rsidRPr="00564752">
        <w:rPr>
          <w:rFonts w:ascii="Roboto" w:eastAsia="Times New Roman" w:hAnsi="Roboto" w:cs="Times New Roman"/>
          <w:sz w:val="24"/>
          <w:szCs w:val="24"/>
          <w:lang w:val="es-ES" w:eastAsia="es-ES_tradnl"/>
        </w:rPr>
        <w:t xml:space="preserve">Las personas que soliciten plaza por el turno de </w:t>
      </w:r>
      <w:r w:rsidR="00312297" w:rsidRPr="00564752">
        <w:rPr>
          <w:rFonts w:ascii="Roboto" w:eastAsia="Times New Roman" w:hAnsi="Roboto" w:cs="Times New Roman"/>
          <w:sz w:val="24"/>
          <w:szCs w:val="24"/>
          <w:lang w:val="es-ES" w:eastAsia="es-ES_tradnl"/>
        </w:rPr>
        <w:t>discapacidad</w:t>
      </w:r>
      <w:r w:rsidR="0091378E"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sz w:val="24"/>
          <w:szCs w:val="24"/>
          <w:lang w:val="es-ES" w:eastAsia="es-ES_tradnl"/>
        </w:rPr>
        <w:t>deberán acreditar que poseen un grado de</w:t>
      </w:r>
      <w:r w:rsidR="00312297"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sz w:val="24"/>
          <w:szCs w:val="24"/>
          <w:lang w:val="es-ES" w:eastAsia="es-ES_tradnl"/>
        </w:rPr>
        <w:t xml:space="preserve">discapacidad igual o superior al 33% </w:t>
      </w:r>
      <w:r w:rsidR="00312297" w:rsidRPr="00564752">
        <w:rPr>
          <w:rFonts w:ascii="Roboto" w:eastAsia="Times New Roman" w:hAnsi="Roboto" w:cs="Times New Roman"/>
          <w:sz w:val="24"/>
          <w:szCs w:val="24"/>
          <w:lang w:val="es-ES" w:eastAsia="es-ES_tradnl"/>
        </w:rPr>
        <w:t>y</w:t>
      </w:r>
      <w:r w:rsidR="00075863" w:rsidRPr="00564752">
        <w:rPr>
          <w:rFonts w:ascii="Roboto" w:eastAsia="Times New Roman" w:hAnsi="Roboto" w:cs="Times New Roman"/>
          <w:sz w:val="24"/>
          <w:szCs w:val="24"/>
          <w:lang w:val="es-ES" w:eastAsia="es-ES_tradnl"/>
        </w:rPr>
        <w:t xml:space="preserve"> </w:t>
      </w:r>
      <w:r w:rsidR="009A3FB2" w:rsidRPr="00564752">
        <w:rPr>
          <w:rFonts w:ascii="Roboto" w:eastAsia="Times New Roman" w:hAnsi="Roboto" w:cs="Times New Roman"/>
          <w:sz w:val="24"/>
          <w:szCs w:val="24"/>
          <w:lang w:val="es-ES" w:eastAsia="es-ES_tradnl"/>
        </w:rPr>
        <w:t>aporta</w:t>
      </w:r>
      <w:r w:rsidR="00312297" w:rsidRPr="00564752">
        <w:rPr>
          <w:rFonts w:ascii="Roboto" w:eastAsia="Times New Roman" w:hAnsi="Roboto" w:cs="Times New Roman"/>
          <w:sz w:val="24"/>
          <w:szCs w:val="24"/>
          <w:lang w:val="es-ES" w:eastAsia="es-ES_tradnl"/>
        </w:rPr>
        <w:t>r</w:t>
      </w:r>
      <w:r w:rsidR="009A3FB2" w:rsidRPr="00564752">
        <w:rPr>
          <w:rFonts w:ascii="Roboto" w:eastAsia="Times New Roman" w:hAnsi="Roboto" w:cs="Times New Roman"/>
          <w:sz w:val="24"/>
          <w:szCs w:val="24"/>
          <w:lang w:val="es-ES" w:eastAsia="es-ES_tradnl"/>
        </w:rPr>
        <w:t xml:space="preserve"> </w:t>
      </w:r>
      <w:r w:rsidR="0080268F" w:rsidRPr="00564752">
        <w:rPr>
          <w:rFonts w:ascii="Roboto" w:eastAsia="Times New Roman" w:hAnsi="Roboto" w:cs="Times New Roman"/>
          <w:sz w:val="24"/>
          <w:szCs w:val="24"/>
          <w:lang w:val="es-ES" w:eastAsia="es-ES_tradnl"/>
        </w:rPr>
        <w:t xml:space="preserve">la documentación </w:t>
      </w:r>
      <w:r w:rsidR="009A3FB2" w:rsidRPr="00564752">
        <w:rPr>
          <w:rFonts w:ascii="Roboto" w:eastAsia="Times New Roman" w:hAnsi="Roboto" w:cs="Times New Roman"/>
          <w:sz w:val="24"/>
          <w:szCs w:val="24"/>
          <w:lang w:val="es-ES" w:eastAsia="es-ES_tradnl"/>
        </w:rPr>
        <w:t>justificativa</w:t>
      </w:r>
      <w:r w:rsidR="0080268F" w:rsidRPr="00564752">
        <w:rPr>
          <w:rFonts w:ascii="Roboto" w:eastAsia="Times New Roman" w:hAnsi="Roboto" w:cs="Times New Roman"/>
          <w:sz w:val="24"/>
          <w:szCs w:val="24"/>
          <w:lang w:val="es-ES" w:eastAsia="es-ES_tradnl"/>
        </w:rPr>
        <w:t xml:space="preserve"> </w:t>
      </w:r>
      <w:r w:rsidR="009A3FB2" w:rsidRPr="00564752">
        <w:rPr>
          <w:rFonts w:ascii="Roboto" w:eastAsia="Times New Roman" w:hAnsi="Roboto" w:cs="Times New Roman"/>
          <w:sz w:val="24"/>
          <w:szCs w:val="24"/>
          <w:lang w:val="es-ES" w:eastAsia="es-ES_tradnl"/>
        </w:rPr>
        <w:t xml:space="preserve">correspondiente </w:t>
      </w:r>
      <w:r w:rsidR="0080268F" w:rsidRPr="00564752">
        <w:rPr>
          <w:rFonts w:ascii="Roboto" w:eastAsia="Times New Roman" w:hAnsi="Roboto" w:cs="Times New Roman"/>
          <w:sz w:val="24"/>
          <w:szCs w:val="24"/>
          <w:lang w:val="es-ES" w:eastAsia="es-ES_tradnl"/>
        </w:rPr>
        <w:t xml:space="preserve">de acuerdo con lo dispuesto en la normativa vigente en </w:t>
      </w:r>
      <w:r w:rsidR="003221E5" w:rsidRPr="00564752">
        <w:rPr>
          <w:rFonts w:ascii="Roboto" w:eastAsia="Times New Roman" w:hAnsi="Roboto" w:cs="Times New Roman"/>
          <w:sz w:val="24"/>
          <w:szCs w:val="24"/>
          <w:lang w:val="es-ES" w:eastAsia="es-ES_tradnl"/>
        </w:rPr>
        <w:t>la materia</w:t>
      </w:r>
      <w:r w:rsidR="009A3FB2" w:rsidRPr="00564752">
        <w:rPr>
          <w:rFonts w:ascii="Roboto" w:eastAsia="Times New Roman" w:hAnsi="Roboto" w:cs="Times New Roman"/>
          <w:sz w:val="24"/>
          <w:szCs w:val="24"/>
          <w:lang w:val="es-ES" w:eastAsia="es-ES_tradnl"/>
        </w:rPr>
        <w:t>, tal y como se indica en el punto 3.5</w:t>
      </w:r>
      <w:r w:rsidR="003221E5" w:rsidRPr="00564752">
        <w:rPr>
          <w:rFonts w:ascii="Roboto" w:eastAsia="Times New Roman" w:hAnsi="Roboto" w:cs="Times New Roman"/>
          <w:sz w:val="24"/>
          <w:szCs w:val="24"/>
          <w:lang w:val="es-ES" w:eastAsia="es-ES_tradnl"/>
        </w:rPr>
        <w:t xml:space="preserve">. </w:t>
      </w:r>
      <w:r w:rsidR="009A3FB2" w:rsidRPr="00564752">
        <w:rPr>
          <w:rFonts w:ascii="Roboto" w:eastAsia="Times New Roman" w:hAnsi="Roboto" w:cs="Times New Roman"/>
          <w:sz w:val="24"/>
          <w:szCs w:val="24"/>
          <w:lang w:val="es-ES" w:eastAsia="es-ES_tradnl"/>
        </w:rPr>
        <w:t>Para acreditar discapacidad de carácter intelectual, s</w:t>
      </w:r>
      <w:r w:rsidR="003221E5" w:rsidRPr="00564752">
        <w:rPr>
          <w:rFonts w:ascii="Roboto" w:eastAsia="Times New Roman" w:hAnsi="Roboto" w:cs="Times New Roman"/>
          <w:sz w:val="24"/>
          <w:szCs w:val="24"/>
          <w:lang w:val="es-ES" w:eastAsia="es-ES_tradnl"/>
        </w:rPr>
        <w:t>erá necesaria la presentación d</w:t>
      </w:r>
      <w:r w:rsidR="00075863" w:rsidRPr="00564752">
        <w:rPr>
          <w:rFonts w:ascii="Roboto" w:eastAsia="Times New Roman" w:hAnsi="Roboto" w:cs="Times New Roman"/>
          <w:sz w:val="24"/>
          <w:szCs w:val="24"/>
          <w:lang w:val="es-ES" w:eastAsia="es-ES_tradnl"/>
        </w:rPr>
        <w:t>el dictamen técnico facultativo</w:t>
      </w:r>
      <w:r w:rsidRPr="00564752">
        <w:rPr>
          <w:rFonts w:ascii="Roboto" w:eastAsia="Times New Roman" w:hAnsi="Roboto" w:cs="Times New Roman"/>
          <w:sz w:val="24"/>
          <w:szCs w:val="24"/>
          <w:lang w:val="es-ES" w:eastAsia="es-ES_tradnl"/>
        </w:rPr>
        <w:t xml:space="preserve"> expedid</w:t>
      </w:r>
      <w:r w:rsidR="00075863" w:rsidRPr="00564752">
        <w:rPr>
          <w:rFonts w:ascii="Roboto" w:eastAsia="Times New Roman" w:hAnsi="Roboto" w:cs="Times New Roman"/>
          <w:sz w:val="24"/>
          <w:szCs w:val="24"/>
          <w:lang w:val="es-ES" w:eastAsia="es-ES_tradnl"/>
        </w:rPr>
        <w:t>o</w:t>
      </w:r>
      <w:r w:rsidRPr="00564752">
        <w:rPr>
          <w:rFonts w:ascii="Roboto" w:eastAsia="Times New Roman" w:hAnsi="Roboto" w:cs="Times New Roman"/>
          <w:sz w:val="24"/>
          <w:szCs w:val="24"/>
          <w:lang w:val="es-ES" w:eastAsia="es-ES_tradnl"/>
        </w:rPr>
        <w:t xml:space="preserve"> por la</w:t>
      </w:r>
      <w:r w:rsidR="00806DFB" w:rsidRPr="00564752">
        <w:rPr>
          <w:rFonts w:ascii="Roboto" w:eastAsia="Times New Roman" w:hAnsi="Roboto" w:cs="Times New Roman"/>
          <w:sz w:val="24"/>
          <w:szCs w:val="24"/>
          <w:lang w:val="es-ES" w:eastAsia="es-ES_tradnl"/>
        </w:rPr>
        <w:t xml:space="preserve"> </w:t>
      </w:r>
      <w:r w:rsidR="0080268F" w:rsidRPr="00564752">
        <w:rPr>
          <w:rFonts w:ascii="Roboto" w:eastAsia="Times New Roman" w:hAnsi="Roboto" w:cs="Times New Roman"/>
          <w:sz w:val="24"/>
          <w:szCs w:val="24"/>
          <w:lang w:val="es-ES" w:eastAsia="es-ES_tradnl"/>
        </w:rPr>
        <w:t xml:space="preserve">conselleria competente en materia de servicios sociales </w:t>
      </w:r>
      <w:r w:rsidRPr="00564752">
        <w:rPr>
          <w:rFonts w:ascii="Roboto" w:eastAsia="Times New Roman" w:hAnsi="Roboto" w:cs="Times New Roman"/>
          <w:sz w:val="24"/>
          <w:szCs w:val="24"/>
          <w:lang w:val="es-ES" w:eastAsia="es-ES_tradnl"/>
        </w:rPr>
        <w:t>o por los órganos competentes en el Estado o en otras Comunidades Autónomas</w:t>
      </w:r>
      <w:r w:rsidR="009A3FB2" w:rsidRPr="00564752">
        <w:rPr>
          <w:rFonts w:ascii="Roboto" w:eastAsia="Times New Roman" w:hAnsi="Roboto" w:cs="Times New Roman"/>
          <w:sz w:val="24"/>
          <w:szCs w:val="24"/>
          <w:lang w:val="es-ES" w:eastAsia="es-ES_tradnl"/>
        </w:rPr>
        <w:t xml:space="preserve">. En el caso de que no se presente este dictamen junto </w:t>
      </w:r>
      <w:r w:rsidR="009A3FB2" w:rsidRPr="00564752">
        <w:rPr>
          <w:rFonts w:ascii="Roboto" w:eastAsia="Times New Roman" w:hAnsi="Roboto" w:cs="Times New Roman"/>
          <w:sz w:val="24"/>
          <w:szCs w:val="24"/>
          <w:lang w:val="es-ES" w:eastAsia="es-ES_tradnl"/>
        </w:rPr>
        <w:lastRenderedPageBreak/>
        <w:t xml:space="preserve">con la solicitud, se encuadrará a la persona aspirante en el tipo III de discapacidad, a los efectos de lo dispuesto </w:t>
      </w:r>
      <w:r w:rsidR="00A23003" w:rsidRPr="00564752">
        <w:rPr>
          <w:rFonts w:ascii="Roboto" w:eastAsia="Times New Roman" w:hAnsi="Roboto" w:cs="Times New Roman"/>
          <w:sz w:val="24"/>
          <w:szCs w:val="24"/>
          <w:lang w:val="es-ES" w:eastAsia="es-ES_tradnl"/>
        </w:rPr>
        <w:t>en el punto 1.4.</w:t>
      </w:r>
    </w:p>
    <w:p w14:paraId="027FC23B" w14:textId="6917634C" w:rsidR="008F2BE7" w:rsidRPr="00564752" w:rsidRDefault="002A665E"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eastAsia="es-ES_tradnl"/>
        </w:rPr>
        <w:t>El reconocimiento de una discapacidad con posterioridad a la finalización del plazo de presentación de solicitudes, aun cuando se hiciese con efectos retroactivos, no supondrá en ningún caso la admisión del aspirante por este turno</w:t>
      </w:r>
      <w:r w:rsidR="00312297" w:rsidRPr="00564752">
        <w:rPr>
          <w:rFonts w:ascii="Roboto" w:eastAsia="Times New Roman" w:hAnsi="Roboto" w:cs="Times New Roman"/>
          <w:sz w:val="24"/>
          <w:szCs w:val="24"/>
          <w:lang w:eastAsia="es-ES_tradnl"/>
        </w:rPr>
        <w:t>.</w:t>
      </w:r>
    </w:p>
    <w:p w14:paraId="21AA5A12" w14:textId="74DA7DAA" w:rsidR="009E46AF" w:rsidRPr="00564752" w:rsidRDefault="002A665E" w:rsidP="009E46A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Las </w:t>
      </w:r>
      <w:r w:rsidR="009E46AF" w:rsidRPr="00564752">
        <w:rPr>
          <w:rFonts w:ascii="Roboto" w:eastAsia="Times New Roman" w:hAnsi="Roboto" w:cs="Times New Roman"/>
          <w:color w:val="000000"/>
          <w:sz w:val="24"/>
          <w:szCs w:val="24"/>
          <w:lang w:val="es-ES" w:eastAsia="es-ES_tradnl"/>
        </w:rPr>
        <w:t>personas con discapacidad igual o superior al 33% reconocida, participantes tanto por turno libre como por turno</w:t>
      </w:r>
      <w:r w:rsidR="008F2BE7" w:rsidRPr="00564752">
        <w:rPr>
          <w:rFonts w:ascii="Roboto" w:eastAsia="Times New Roman" w:hAnsi="Roboto" w:cs="Times New Roman"/>
          <w:color w:val="000000"/>
          <w:sz w:val="24"/>
          <w:szCs w:val="24"/>
          <w:lang w:val="es-ES" w:eastAsia="es-ES_tradnl"/>
        </w:rPr>
        <w:t xml:space="preserve"> de </w:t>
      </w:r>
      <w:r w:rsidR="009E46AF" w:rsidRPr="00564752">
        <w:rPr>
          <w:rFonts w:ascii="Roboto" w:eastAsia="Times New Roman" w:hAnsi="Roboto" w:cs="Times New Roman"/>
          <w:color w:val="000000"/>
          <w:sz w:val="24"/>
          <w:szCs w:val="24"/>
          <w:lang w:val="es-ES" w:eastAsia="es-ES_tradnl"/>
        </w:rPr>
        <w:t xml:space="preserve">discapacidad, que necesiten adaptaciones de tiempo o medios para la realización de las pruebas selectivas deberán </w:t>
      </w:r>
      <w:r w:rsidR="009E46AF" w:rsidRPr="00564752">
        <w:rPr>
          <w:rFonts w:ascii="Roboto" w:eastAsia="Times New Roman" w:hAnsi="Roboto" w:cs="Times New Roman"/>
          <w:sz w:val="24"/>
          <w:szCs w:val="24"/>
          <w:lang w:val="es-ES" w:eastAsia="es-ES_tradnl"/>
        </w:rPr>
        <w:t xml:space="preserve">aportar </w:t>
      </w:r>
      <w:r w:rsidR="00B17F03" w:rsidRPr="00564752">
        <w:rPr>
          <w:rFonts w:ascii="Roboto" w:eastAsia="Times New Roman" w:hAnsi="Roboto" w:cs="Times New Roman"/>
          <w:sz w:val="24"/>
          <w:szCs w:val="24"/>
          <w:lang w:val="es-ES" w:eastAsia="es-ES_tradnl"/>
        </w:rPr>
        <w:t>a través del</w:t>
      </w:r>
      <w:r w:rsidR="009E46AF" w:rsidRPr="00564752">
        <w:rPr>
          <w:rFonts w:ascii="Roboto" w:eastAsia="Times New Roman" w:hAnsi="Roboto" w:cs="Times New Roman"/>
          <w:sz w:val="24"/>
          <w:szCs w:val="24"/>
          <w:lang w:val="es-ES" w:eastAsia="es-ES_tradnl"/>
        </w:rPr>
        <w:t xml:space="preserve"> </w:t>
      </w:r>
      <w:r w:rsidR="009E46AF" w:rsidRPr="00564752">
        <w:rPr>
          <w:rFonts w:ascii="Roboto" w:eastAsia="Times New Roman" w:hAnsi="Roboto" w:cs="Times New Roman"/>
          <w:color w:val="000000"/>
          <w:sz w:val="24"/>
          <w:szCs w:val="24"/>
          <w:lang w:val="es-ES" w:eastAsia="es-ES_tradnl"/>
        </w:rPr>
        <w:t>trámite adicional previsto en el apartado 3.</w:t>
      </w:r>
      <w:r w:rsidR="0041780A" w:rsidRPr="00564752">
        <w:rPr>
          <w:rFonts w:ascii="Roboto" w:eastAsia="Times New Roman" w:hAnsi="Roboto" w:cs="Times New Roman"/>
          <w:color w:val="000000"/>
          <w:sz w:val="24"/>
          <w:szCs w:val="24"/>
          <w:lang w:val="es-ES" w:eastAsia="es-ES_tradnl"/>
        </w:rPr>
        <w:t>5.</w:t>
      </w:r>
      <w:r w:rsidR="009E46AF" w:rsidRPr="00564752">
        <w:rPr>
          <w:rFonts w:ascii="Roboto" w:eastAsia="Times New Roman" w:hAnsi="Roboto" w:cs="Times New Roman"/>
          <w:color w:val="000000"/>
          <w:sz w:val="24"/>
          <w:szCs w:val="24"/>
          <w:lang w:val="es-ES" w:eastAsia="es-ES_tradnl"/>
        </w:rPr>
        <w:t xml:space="preserve"> la certificación expedida por los órganos competentes en la que se especifique la adaptación requerida.</w:t>
      </w:r>
      <w:r w:rsidR="00CE27D9" w:rsidRPr="00564752">
        <w:rPr>
          <w:rFonts w:ascii="Roboto" w:eastAsia="Times New Roman" w:hAnsi="Roboto" w:cs="Times New Roman"/>
          <w:color w:val="000000"/>
          <w:sz w:val="24"/>
          <w:szCs w:val="24"/>
          <w:lang w:val="es-ES" w:eastAsia="es-ES_tradnl"/>
        </w:rPr>
        <w:t xml:space="preserve"> El plazo de petición de adaptaciones comenzará el mismo día que el plazo de presentación de solicitudes y finalizará el </w:t>
      </w:r>
      <w:r w:rsidR="00C97F54" w:rsidRPr="00564752">
        <w:rPr>
          <w:rFonts w:ascii="Roboto" w:eastAsia="Times New Roman" w:hAnsi="Roboto" w:cs="Times New Roman"/>
          <w:color w:val="FF0000"/>
          <w:sz w:val="24"/>
          <w:szCs w:val="24"/>
          <w:lang w:val="es-ES" w:eastAsia="es-ES_tradnl"/>
        </w:rPr>
        <w:t>XX</w:t>
      </w:r>
      <w:r w:rsidR="00CE27D9" w:rsidRPr="00564752">
        <w:rPr>
          <w:rFonts w:ascii="Roboto" w:eastAsia="Times New Roman" w:hAnsi="Roboto" w:cs="Times New Roman"/>
          <w:color w:val="FF0000"/>
          <w:sz w:val="24"/>
          <w:szCs w:val="24"/>
          <w:lang w:val="es-ES" w:eastAsia="es-ES_tradnl"/>
        </w:rPr>
        <w:t xml:space="preserve"> de</w:t>
      </w:r>
      <w:r w:rsidR="00DF60DD" w:rsidRPr="00564752">
        <w:rPr>
          <w:rFonts w:ascii="Roboto" w:eastAsia="Times New Roman" w:hAnsi="Roboto" w:cs="Times New Roman"/>
          <w:color w:val="FF0000"/>
          <w:sz w:val="24"/>
          <w:szCs w:val="24"/>
          <w:lang w:val="es-ES" w:eastAsia="es-ES_tradnl"/>
        </w:rPr>
        <w:t xml:space="preserve"> </w:t>
      </w:r>
      <w:r w:rsidR="00C97F54" w:rsidRPr="00564752">
        <w:rPr>
          <w:rFonts w:ascii="Roboto" w:eastAsia="Times New Roman" w:hAnsi="Roboto" w:cs="Times New Roman"/>
          <w:color w:val="FF0000"/>
          <w:sz w:val="24"/>
          <w:szCs w:val="24"/>
          <w:lang w:val="es-ES" w:eastAsia="es-ES_tradnl"/>
        </w:rPr>
        <w:t>XX</w:t>
      </w:r>
      <w:r w:rsidR="00CE27D9" w:rsidRPr="00564752">
        <w:rPr>
          <w:rFonts w:ascii="Roboto" w:eastAsia="Times New Roman" w:hAnsi="Roboto" w:cs="Times New Roman"/>
          <w:color w:val="FF0000"/>
          <w:sz w:val="24"/>
          <w:szCs w:val="24"/>
          <w:lang w:val="es-ES" w:eastAsia="es-ES_tradnl"/>
        </w:rPr>
        <w:t xml:space="preserve"> de 202</w:t>
      </w:r>
      <w:r w:rsidR="00C97F54" w:rsidRPr="00564752">
        <w:rPr>
          <w:rFonts w:ascii="Roboto" w:eastAsia="Times New Roman" w:hAnsi="Roboto" w:cs="Times New Roman"/>
          <w:color w:val="FF0000"/>
          <w:sz w:val="24"/>
          <w:szCs w:val="24"/>
          <w:lang w:val="es-ES" w:eastAsia="es-ES_tradnl"/>
        </w:rPr>
        <w:t>6</w:t>
      </w:r>
      <w:r w:rsidR="00CE27D9" w:rsidRPr="00564752">
        <w:rPr>
          <w:rFonts w:ascii="Roboto" w:eastAsia="Times New Roman" w:hAnsi="Roboto" w:cs="Times New Roman"/>
          <w:color w:val="000000"/>
          <w:sz w:val="24"/>
          <w:szCs w:val="24"/>
          <w:lang w:val="es-ES" w:eastAsia="es-ES_tradnl"/>
        </w:rPr>
        <w:t>.</w:t>
      </w:r>
    </w:p>
    <w:p w14:paraId="6815CCE8" w14:textId="4B571874" w:rsidR="00DA6137" w:rsidRPr="00564752" w:rsidRDefault="00DA6137" w:rsidP="00DA61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También deberán cumplimentar el trámite adicional previsto en el apartado 3.</w:t>
      </w:r>
      <w:r w:rsidR="0041780A" w:rsidRPr="00564752">
        <w:rPr>
          <w:rFonts w:ascii="Roboto" w:eastAsia="Times New Roman" w:hAnsi="Roboto" w:cs="Times New Roman"/>
          <w:color w:val="000000"/>
          <w:sz w:val="24"/>
          <w:szCs w:val="24"/>
          <w:lang w:val="es-ES" w:eastAsia="es-ES_tradnl"/>
        </w:rPr>
        <w:t>5</w:t>
      </w:r>
      <w:r w:rsidRPr="00564752">
        <w:rPr>
          <w:rFonts w:ascii="Roboto" w:eastAsia="Times New Roman" w:hAnsi="Roboto" w:cs="Times New Roman"/>
          <w:color w:val="000000"/>
          <w:sz w:val="24"/>
          <w:szCs w:val="24"/>
          <w:lang w:val="es-ES" w:eastAsia="es-ES_tradnl"/>
        </w:rPr>
        <w:t xml:space="preserve"> las personas aspirantes que se acojan a las situaciones que se detallan a continuación:</w:t>
      </w:r>
    </w:p>
    <w:p w14:paraId="478909F8" w14:textId="4F4C76EB"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 Las personas </w:t>
      </w:r>
      <w:r w:rsidR="00312297" w:rsidRPr="00564752">
        <w:rPr>
          <w:rFonts w:ascii="Roboto" w:eastAsia="Times New Roman" w:hAnsi="Roboto" w:cs="Times New Roman"/>
          <w:color w:val="000000"/>
          <w:sz w:val="24"/>
          <w:szCs w:val="24"/>
          <w:lang w:val="es-ES" w:eastAsia="es-ES_tradnl"/>
        </w:rPr>
        <w:t>que se declaren</w:t>
      </w:r>
      <w:r w:rsidRPr="00564752">
        <w:rPr>
          <w:rFonts w:ascii="Roboto" w:eastAsia="Times New Roman" w:hAnsi="Roboto" w:cs="Times New Roman"/>
          <w:color w:val="000000"/>
          <w:sz w:val="24"/>
          <w:szCs w:val="24"/>
          <w:lang w:val="es-ES" w:eastAsia="es-ES_tradnl"/>
        </w:rPr>
        <w:t xml:space="preserve"> víctimas de actos de violencia de género </w:t>
      </w:r>
      <w:r w:rsidR="00312297" w:rsidRPr="00564752">
        <w:rPr>
          <w:rFonts w:ascii="Roboto" w:eastAsia="Times New Roman" w:hAnsi="Roboto" w:cs="Times New Roman"/>
          <w:color w:val="000000"/>
          <w:sz w:val="24"/>
          <w:szCs w:val="24"/>
          <w:lang w:val="es-ES" w:eastAsia="es-ES_tradnl"/>
        </w:rPr>
        <w:t>y</w:t>
      </w:r>
      <w:r w:rsidRPr="00564752">
        <w:rPr>
          <w:rFonts w:ascii="Roboto" w:eastAsia="Times New Roman" w:hAnsi="Roboto" w:cs="Times New Roman"/>
          <w:color w:val="000000"/>
          <w:sz w:val="24"/>
          <w:szCs w:val="24"/>
          <w:lang w:val="es-ES" w:eastAsia="es-ES_tradnl"/>
        </w:rPr>
        <w:t xml:space="preserve"> deseen ser tratadas durante el proceso selectivo con una identidad ficticia para proteger su intimidad, de acuerdo con el artículo 63 de la Ley Orgánica 1/2004, de 28 de diciembre, de medidas de protección integral contra la violencia de género.</w:t>
      </w:r>
    </w:p>
    <w:p w14:paraId="6F504D93"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Las personas declarantes víctimas de actos de violencia de género que deseen acogerse a la exención de la tasa.</w:t>
      </w:r>
    </w:p>
    <w:p w14:paraId="76BD027A" w14:textId="5CE681A0"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Las persona</w:t>
      </w:r>
      <w:r w:rsidR="00312297" w:rsidRPr="00564752">
        <w:rPr>
          <w:rFonts w:ascii="Roboto" w:eastAsia="Times New Roman" w:hAnsi="Roboto" w:cs="Times New Roman"/>
          <w:color w:val="000000"/>
          <w:sz w:val="24"/>
          <w:szCs w:val="24"/>
          <w:lang w:val="es-ES" w:eastAsia="es-ES_tradnl"/>
        </w:rPr>
        <w:t>s</w:t>
      </w:r>
      <w:r w:rsidRPr="00564752">
        <w:rPr>
          <w:rFonts w:ascii="Roboto" w:eastAsia="Times New Roman" w:hAnsi="Roboto" w:cs="Times New Roman"/>
          <w:color w:val="000000"/>
          <w:sz w:val="24"/>
          <w:szCs w:val="24"/>
          <w:lang w:val="es-ES" w:eastAsia="es-ES_tradnl"/>
        </w:rPr>
        <w:t xml:space="preserve"> que deseen ser tratadas durante el proceso selectivo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w:t>
      </w:r>
    </w:p>
    <w:p w14:paraId="5931CCEA" w14:textId="55FF0BE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En la solicitud se hará constar el cuerpo, el código, el nombre de la especialidad y </w:t>
      </w:r>
      <w:r w:rsidR="00B17F03" w:rsidRPr="00564752">
        <w:rPr>
          <w:rFonts w:ascii="Roboto" w:eastAsia="Times New Roman" w:hAnsi="Roboto" w:cs="Times New Roman"/>
          <w:color w:val="000000"/>
          <w:sz w:val="24"/>
          <w:szCs w:val="24"/>
          <w:lang w:val="es-ES" w:eastAsia="es-ES_tradnl"/>
        </w:rPr>
        <w:t xml:space="preserve">el </w:t>
      </w:r>
      <w:r w:rsidRPr="00564752">
        <w:rPr>
          <w:rFonts w:ascii="Roboto" w:eastAsia="Times New Roman" w:hAnsi="Roboto" w:cs="Times New Roman"/>
          <w:color w:val="000000"/>
          <w:sz w:val="24"/>
          <w:szCs w:val="24"/>
          <w:lang w:val="es-ES" w:eastAsia="es-ES_tradnl"/>
        </w:rPr>
        <w:t>turno por el que se participa. Asimismo, se indicará la provincia en que preferentemente quiera realizar</w:t>
      </w:r>
      <w:r w:rsidR="001E3D8E" w:rsidRPr="00564752">
        <w:rPr>
          <w:rFonts w:ascii="Roboto" w:eastAsia="Times New Roman" w:hAnsi="Roboto" w:cs="Times New Roman"/>
          <w:color w:val="000000"/>
          <w:sz w:val="24"/>
          <w:szCs w:val="24"/>
          <w:lang w:val="es-ES" w:eastAsia="es-ES_tradnl"/>
        </w:rPr>
        <w:t>se</w:t>
      </w:r>
      <w:r w:rsidRPr="00564752">
        <w:rPr>
          <w:rFonts w:ascii="Roboto" w:eastAsia="Times New Roman" w:hAnsi="Roboto" w:cs="Times New Roman"/>
          <w:color w:val="000000"/>
          <w:sz w:val="24"/>
          <w:szCs w:val="24"/>
          <w:lang w:val="es-ES" w:eastAsia="es-ES_tradnl"/>
        </w:rPr>
        <w:t xml:space="preserve"> las pruebas.</w:t>
      </w:r>
      <w:bookmarkStart w:id="10" w:name="_Hlk122416928"/>
      <w:bookmarkEnd w:id="10"/>
    </w:p>
    <w:p w14:paraId="668F0B91" w14:textId="446BC08B"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Todas las personas aspirantes deberán indicar la titulación alegada para el ingreso en el cuerpo que se solicita. Igualmente deberán indicar la titulación que </w:t>
      </w:r>
      <w:r w:rsidRPr="00564752">
        <w:rPr>
          <w:rFonts w:ascii="Roboto" w:eastAsia="Times New Roman" w:hAnsi="Roboto" w:cs="Times New Roman"/>
          <w:color w:val="000000"/>
          <w:sz w:val="24"/>
          <w:szCs w:val="24"/>
          <w:lang w:val="es-ES" w:eastAsia="es-ES_tradnl"/>
        </w:rPr>
        <w:lastRenderedPageBreak/>
        <w:t>declaran para el cumplimiento del requisito lingüístico de los idiomas oficiales de la Comunitat Valenciana</w:t>
      </w:r>
      <w:r w:rsidR="00312297" w:rsidRPr="00564752">
        <w:rPr>
          <w:rFonts w:ascii="Roboto" w:eastAsia="Times New Roman" w:hAnsi="Roboto" w:cs="Times New Roman"/>
          <w:sz w:val="24"/>
          <w:szCs w:val="24"/>
          <w:lang w:val="es-ES" w:eastAsia="es-ES_tradnl"/>
        </w:rPr>
        <w:t>.</w:t>
      </w:r>
    </w:p>
    <w:p w14:paraId="18BB9C5C" w14:textId="137BBCC6"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No será válida la presentación de la solicitud ni de los documentos por medios diferentes a los establecidos en esta convocatoria, excepto cuando la Administración lo requiera específicamente.</w:t>
      </w:r>
      <w:r w:rsidR="008F2BE7" w:rsidRPr="00564752">
        <w:rPr>
          <w:rFonts w:ascii="Roboto" w:eastAsia="Times New Roman" w:hAnsi="Roboto" w:cs="Times New Roman"/>
          <w:color w:val="000000"/>
          <w:sz w:val="24"/>
          <w:szCs w:val="24"/>
          <w:lang w:val="es-ES" w:eastAsia="es-ES_tradnl"/>
        </w:rPr>
        <w:t xml:space="preserve"> </w:t>
      </w:r>
      <w:r w:rsidR="00C97F54" w:rsidRPr="00564752">
        <w:rPr>
          <w:rFonts w:ascii="Roboto" w:eastAsia="Times New Roman" w:hAnsi="Roboto" w:cs="Times New Roman"/>
          <w:sz w:val="24"/>
          <w:szCs w:val="24"/>
          <w:lang w:val="es-ES" w:eastAsia="es-ES_tradnl"/>
        </w:rPr>
        <w:t xml:space="preserve">Las personas participantes </w:t>
      </w:r>
      <w:r w:rsidRPr="00564752">
        <w:rPr>
          <w:rFonts w:ascii="Roboto" w:eastAsia="Times New Roman" w:hAnsi="Roboto" w:cs="Times New Roman"/>
          <w:color w:val="000000"/>
          <w:sz w:val="24"/>
          <w:szCs w:val="24"/>
          <w:lang w:val="es-ES" w:eastAsia="es-ES_tradnl"/>
        </w:rPr>
        <w:t>se responsabilizará</w:t>
      </w:r>
      <w:r w:rsidR="00C97F54" w:rsidRPr="00564752">
        <w:rPr>
          <w:rFonts w:ascii="Roboto" w:eastAsia="Times New Roman" w:hAnsi="Roboto" w:cs="Times New Roman"/>
          <w:color w:val="000000"/>
          <w:sz w:val="24"/>
          <w:szCs w:val="24"/>
          <w:lang w:val="es-ES" w:eastAsia="es-ES_tradnl"/>
        </w:rPr>
        <w:t>n</w:t>
      </w:r>
      <w:r w:rsidRPr="00564752">
        <w:rPr>
          <w:rFonts w:ascii="Roboto" w:eastAsia="Times New Roman" w:hAnsi="Roboto" w:cs="Times New Roman"/>
          <w:color w:val="000000"/>
          <w:sz w:val="24"/>
          <w:szCs w:val="24"/>
          <w:lang w:val="es-ES" w:eastAsia="es-ES_tradnl"/>
        </w:rPr>
        <w:t xml:space="preserve"> de la veracidad de los documentos que presentan.</w:t>
      </w:r>
    </w:p>
    <w:p w14:paraId="706A315D" w14:textId="68479CA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El uso de los medios telemáticos establecidos para participar en el procedimiento comporta el consentimiento de la persona solicitante al tratamiento de sus datos de carácter personal que sean necesarios para la tramitación del proceso</w:t>
      </w:r>
      <w:r w:rsidR="00A92D86" w:rsidRPr="00564752">
        <w:rPr>
          <w:rFonts w:ascii="Roboto" w:eastAsia="Times New Roman" w:hAnsi="Roboto" w:cs="Times New Roman"/>
          <w:color w:val="000000"/>
          <w:sz w:val="24"/>
          <w:szCs w:val="24"/>
          <w:lang w:val="es-ES" w:eastAsia="es-ES_tradnl"/>
        </w:rPr>
        <w:t xml:space="preserve"> </w:t>
      </w:r>
      <w:r w:rsidR="00A92D86" w:rsidRPr="00564752">
        <w:rPr>
          <w:rFonts w:ascii="Roboto" w:eastAsia="Times New Roman" w:hAnsi="Roboto" w:cs="Times New Roman"/>
          <w:sz w:val="24"/>
          <w:szCs w:val="24"/>
          <w:lang w:val="es-ES" w:eastAsia="es-ES_tradnl"/>
        </w:rPr>
        <w:t>y los procesos derivados de este</w:t>
      </w:r>
      <w:r w:rsidRPr="00564752">
        <w:rPr>
          <w:rFonts w:ascii="Roboto" w:eastAsia="Times New Roman" w:hAnsi="Roboto" w:cs="Times New Roman"/>
          <w:color w:val="000000"/>
          <w:sz w:val="24"/>
          <w:szCs w:val="24"/>
          <w:lang w:val="es-ES" w:eastAsia="es-ES_tradnl"/>
        </w:rPr>
        <w:t>, de acuerdo con la normativa vigente.</w:t>
      </w:r>
    </w:p>
    <w:p w14:paraId="34F4A29D" w14:textId="080D8BB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 solicitud</w:t>
      </w:r>
      <w:r w:rsidRPr="00564752">
        <w:rPr>
          <w:rFonts w:ascii="Roboto" w:eastAsia="Times New Roman" w:hAnsi="Roboto" w:cs="Times New Roman"/>
          <w:sz w:val="24"/>
          <w:szCs w:val="24"/>
          <w:lang w:val="es-ES" w:eastAsia="es-ES_tradnl"/>
        </w:rPr>
        <w:t xml:space="preserve"> </w:t>
      </w:r>
      <w:r w:rsidR="00A92D86" w:rsidRPr="00564752">
        <w:rPr>
          <w:rFonts w:ascii="Roboto" w:eastAsia="Times New Roman" w:hAnsi="Roboto" w:cs="Times New Roman"/>
          <w:sz w:val="24"/>
          <w:szCs w:val="24"/>
          <w:lang w:val="es-ES" w:eastAsia="es-ES_tradnl"/>
        </w:rPr>
        <w:t xml:space="preserve">únicamente </w:t>
      </w:r>
      <w:r w:rsidRPr="00564752">
        <w:rPr>
          <w:rFonts w:ascii="Roboto" w:eastAsia="Times New Roman" w:hAnsi="Roboto" w:cs="Times New Roman"/>
          <w:color w:val="000000"/>
          <w:sz w:val="24"/>
          <w:szCs w:val="24"/>
          <w:lang w:val="es-ES" w:eastAsia="es-ES_tradnl"/>
        </w:rPr>
        <w:t>se considerará presentada y registrada en el momento</w:t>
      </w:r>
      <w:r w:rsidRPr="00564752">
        <w:rPr>
          <w:rFonts w:ascii="Roboto" w:eastAsia="Times New Roman" w:hAnsi="Roboto" w:cs="Times New Roman"/>
          <w:color w:val="000000"/>
          <w:spacing w:val="5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que</w:t>
      </w:r>
      <w:r w:rsidRPr="00564752">
        <w:rPr>
          <w:rFonts w:ascii="Roboto" w:eastAsia="Times New Roman" w:hAnsi="Roboto" w:cs="Times New Roman"/>
          <w:color w:val="000000"/>
          <w:spacing w:val="2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sea completado</w:t>
      </w:r>
      <w:r w:rsidRPr="00564752">
        <w:rPr>
          <w:rFonts w:ascii="Roboto" w:eastAsia="Times New Roman" w:hAnsi="Roboto" w:cs="Times New Roman"/>
          <w:color w:val="000000"/>
          <w:spacing w:val="4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todo</w:t>
      </w:r>
      <w:r w:rsidRPr="00564752">
        <w:rPr>
          <w:rFonts w:ascii="Roboto" w:eastAsia="Times New Roman" w:hAnsi="Roboto" w:cs="Times New Roman"/>
          <w:color w:val="000000"/>
          <w:spacing w:val="4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el</w:t>
      </w:r>
      <w:r w:rsidRPr="00564752">
        <w:rPr>
          <w:rFonts w:ascii="Roboto" w:eastAsia="Times New Roman" w:hAnsi="Roboto" w:cs="Times New Roman"/>
          <w:color w:val="000000"/>
          <w:spacing w:val="4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proceso</w:t>
      </w:r>
      <w:r w:rsidRPr="00564752">
        <w:rPr>
          <w:rFonts w:ascii="Roboto" w:eastAsia="Times New Roman" w:hAnsi="Roboto" w:cs="Times New Roman"/>
          <w:color w:val="000000"/>
          <w:spacing w:val="4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telemático de solicitud, pago de tasas y presentación del registro telemático</w:t>
      </w:r>
      <w:r w:rsidRPr="00564752">
        <w:rPr>
          <w:rFonts w:ascii="Roboto" w:eastAsia="Times New Roman" w:hAnsi="Roboto" w:cs="Times New Roman"/>
          <w:sz w:val="24"/>
          <w:szCs w:val="24"/>
          <w:lang w:val="es-ES" w:eastAsia="es-ES_tradnl"/>
        </w:rPr>
        <w:t xml:space="preserve">. </w:t>
      </w:r>
      <w:r w:rsidR="00A92D86" w:rsidRPr="00564752">
        <w:rPr>
          <w:rFonts w:ascii="Roboto" w:eastAsia="Times New Roman" w:hAnsi="Roboto" w:cs="Times New Roman"/>
          <w:sz w:val="24"/>
          <w:szCs w:val="24"/>
          <w:lang w:val="es-ES" w:eastAsia="es-ES_tradnl"/>
        </w:rPr>
        <w:t xml:space="preserve">La no presentación de la solicitud y el pago de tasas en el tiempo y forma establecidos supondrá la inadmisión o exclusión de la persona aspirante, que perderá cualquier derecho de participación en este procedimiento selectivo. </w:t>
      </w:r>
      <w:r w:rsidRPr="00564752">
        <w:rPr>
          <w:rFonts w:ascii="Roboto" w:eastAsia="Times New Roman" w:hAnsi="Roboto" w:cs="Times New Roman"/>
          <w:sz w:val="24"/>
          <w:szCs w:val="24"/>
          <w:lang w:val="es-ES" w:eastAsia="es-ES_tradnl"/>
        </w:rPr>
        <w:t>Las personas</w:t>
      </w:r>
      <w:r w:rsidRPr="00564752">
        <w:rPr>
          <w:rFonts w:ascii="Roboto" w:eastAsia="Times New Roman" w:hAnsi="Roboto" w:cs="Times New Roman"/>
          <w:spacing w:val="42"/>
          <w:sz w:val="24"/>
          <w:szCs w:val="24"/>
          <w:lang w:val="es-ES" w:eastAsia="es-ES_tradnl"/>
        </w:rPr>
        <w:t xml:space="preserve"> </w:t>
      </w:r>
      <w:r w:rsidRPr="00564752">
        <w:rPr>
          <w:rFonts w:ascii="Roboto" w:eastAsia="Times New Roman" w:hAnsi="Roboto" w:cs="Times New Roman"/>
          <w:sz w:val="24"/>
          <w:szCs w:val="24"/>
          <w:lang w:val="es-ES" w:eastAsia="es-ES_tradnl"/>
        </w:rPr>
        <w:t>aspirantes</w:t>
      </w:r>
      <w:r w:rsidRPr="00564752">
        <w:rPr>
          <w:rFonts w:ascii="Roboto" w:eastAsia="Times New Roman" w:hAnsi="Roboto" w:cs="Times New Roman"/>
          <w:spacing w:val="4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deberán</w:t>
      </w:r>
      <w:r w:rsidRPr="00564752">
        <w:rPr>
          <w:rFonts w:ascii="Roboto" w:eastAsia="Times New Roman" w:hAnsi="Roboto" w:cs="Times New Roman"/>
          <w:color w:val="000000"/>
          <w:spacing w:val="4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guardar</w:t>
      </w:r>
      <w:r w:rsidRPr="00564752">
        <w:rPr>
          <w:rFonts w:ascii="Roboto" w:eastAsia="Times New Roman" w:hAnsi="Roboto" w:cs="Times New Roman"/>
          <w:color w:val="000000"/>
          <w:spacing w:val="4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el justificante</w:t>
      </w:r>
      <w:r w:rsidRPr="00564752">
        <w:rPr>
          <w:rFonts w:ascii="Roboto" w:eastAsia="Times New Roman" w:hAnsi="Roboto" w:cs="Times New Roman"/>
          <w:color w:val="000000"/>
          <w:spacing w:val="-14"/>
          <w:sz w:val="24"/>
          <w:szCs w:val="24"/>
          <w:lang w:val="es-ES" w:eastAsia="es-ES_tradnl"/>
        </w:rPr>
        <w:t xml:space="preserve"> del pago de la tasa y el justificante de registro </w:t>
      </w:r>
      <w:r w:rsidRPr="00564752">
        <w:rPr>
          <w:rFonts w:ascii="Roboto" w:eastAsia="Times New Roman" w:hAnsi="Roboto" w:cs="Times New Roman"/>
          <w:color w:val="000000"/>
          <w:sz w:val="24"/>
          <w:szCs w:val="24"/>
          <w:lang w:val="es-ES" w:eastAsia="es-ES_tradnl"/>
        </w:rPr>
        <w:t>como</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confirmación</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la</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presentación</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telemática.</w:t>
      </w:r>
    </w:p>
    <w:p w14:paraId="280F352E"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11" w:name="_Hlk85123876"/>
      <w:bookmarkEnd w:id="11"/>
      <w:r w:rsidRPr="00564752">
        <w:rPr>
          <w:rFonts w:ascii="Roboto" w:eastAsia="Times New Roman" w:hAnsi="Roboto" w:cs="Times New Roman"/>
          <w:color w:val="000000"/>
          <w:sz w:val="24"/>
          <w:szCs w:val="24"/>
          <w:lang w:val="es-ES" w:eastAsia="es-ES_tradnl"/>
        </w:rPr>
        <w:t>Las</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solicitudes</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vincularán</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a</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las</w:t>
      </w:r>
      <w:r w:rsidRPr="00564752">
        <w:rPr>
          <w:rFonts w:ascii="Roboto" w:eastAsia="Times New Roman" w:hAnsi="Roboto" w:cs="Times New Roman"/>
          <w:color w:val="000000"/>
          <w:spacing w:val="-14"/>
          <w:sz w:val="24"/>
          <w:szCs w:val="24"/>
          <w:lang w:val="es-ES" w:eastAsia="es-ES_tradnl"/>
        </w:rPr>
        <w:t xml:space="preserve"> personas </w:t>
      </w:r>
      <w:r w:rsidRPr="00564752">
        <w:rPr>
          <w:rFonts w:ascii="Roboto" w:eastAsia="Times New Roman" w:hAnsi="Roboto" w:cs="Times New Roman"/>
          <w:color w:val="000000"/>
          <w:sz w:val="24"/>
          <w:szCs w:val="24"/>
          <w:lang w:val="es-ES" w:eastAsia="es-ES_tradnl"/>
        </w:rPr>
        <w:t>participantes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en</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los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términos</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en</w:t>
      </w:r>
      <w:r w:rsidRPr="00564752">
        <w:rPr>
          <w:rFonts w:ascii="Roboto" w:eastAsia="Times New Roman" w:hAnsi="Roboto" w:cs="Times New Roman"/>
          <w:color w:val="000000"/>
          <w:spacing w:val="-12"/>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ellas</w:t>
      </w:r>
      <w:r w:rsidRPr="00564752">
        <w:rPr>
          <w:rFonts w:ascii="Roboto" w:eastAsia="Times New Roman" w:hAnsi="Roboto" w:cs="Times New Roman"/>
          <w:color w:val="000000"/>
          <w:spacing w:val="-14"/>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expresados.</w:t>
      </w:r>
      <w:r w:rsidRPr="00564752">
        <w:rPr>
          <w:rFonts w:ascii="Roboto" w:eastAsia="Times New Roman" w:hAnsi="Roboto" w:cs="Times New Roman"/>
          <w:color w:val="000000"/>
          <w:spacing w:val="-12"/>
          <w:sz w:val="24"/>
          <w:szCs w:val="24"/>
          <w:lang w:val="es-ES" w:eastAsia="es-ES_tradnl"/>
        </w:rPr>
        <w:t xml:space="preserve"> </w:t>
      </w:r>
    </w:p>
    <w:p w14:paraId="6A77FEE0" w14:textId="1A04C9CC"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No se admitirá ninguna solicitud que no se haya cumplimentado a través de este procedimiento, de acuerdo con lo dispuesto en </w:t>
      </w:r>
      <w:r w:rsidR="00052532" w:rsidRPr="00564752">
        <w:rPr>
          <w:rFonts w:ascii="Roboto" w:eastAsia="Times New Roman" w:hAnsi="Roboto" w:cs="Times New Roman"/>
          <w:sz w:val="24"/>
          <w:szCs w:val="24"/>
          <w:lang w:val="es-ES" w:eastAsia="es-ES_tradnl"/>
        </w:rPr>
        <w:t>el Decreto 54/2025, de 15 de abril, de simplificación administrativa y transformación digital</w:t>
      </w:r>
      <w:r w:rsidR="006B40E8" w:rsidRPr="00564752">
        <w:rPr>
          <w:rFonts w:ascii="Roboto" w:eastAsia="Times New Roman" w:hAnsi="Roboto" w:cs="Times New Roman"/>
          <w:sz w:val="24"/>
          <w:szCs w:val="24"/>
          <w:lang w:val="es-ES" w:eastAsia="es-ES_tradnl"/>
        </w:rPr>
        <w:t>.</w:t>
      </w:r>
    </w:p>
    <w:p w14:paraId="1879B71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Cualquier dato omitido o consignado erróneamente por la persona interesada no podrá ser invocado por esta a efectos de futuras reclamaciones, ni considerar por tal motivo lesionados sus intereses y derechos.</w:t>
      </w:r>
    </w:p>
    <w:p w14:paraId="10709291" w14:textId="474CED90" w:rsidR="008B4337" w:rsidRPr="00564752" w:rsidRDefault="008B4337" w:rsidP="00644E39">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No podrá presentarse más de una solicitud, salvo que se opte a más de una especialidad. En este caso, se deberá</w:t>
      </w:r>
      <w:r w:rsidR="00B17F03" w:rsidRPr="00564752">
        <w:rPr>
          <w:rFonts w:ascii="Roboto" w:eastAsia="Times New Roman" w:hAnsi="Roboto" w:cs="Times New Roman"/>
          <w:color w:val="000000"/>
          <w:sz w:val="24"/>
          <w:szCs w:val="24"/>
          <w:lang w:val="es-ES" w:eastAsia="es-ES_tradnl"/>
        </w:rPr>
        <w:t>n</w:t>
      </w:r>
      <w:r w:rsidRPr="00564752">
        <w:rPr>
          <w:rFonts w:ascii="Roboto" w:eastAsia="Times New Roman" w:hAnsi="Roboto" w:cs="Times New Roman"/>
          <w:color w:val="000000"/>
          <w:sz w:val="24"/>
          <w:szCs w:val="24"/>
          <w:lang w:val="es-ES" w:eastAsia="es-ES_tradnl"/>
        </w:rPr>
        <w:t xml:space="preserve"> presentar tantas solicitudes como número de especialidades a las que se opte. No obstante, la opción a más de una especialidad no implica que se pueda asistir a las pruebas de todos los tribunales donde ha sido asignado.</w:t>
      </w:r>
    </w:p>
    <w:p w14:paraId="49B38F87"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En caso de que se presente más de una solicitud por especialidad, será válida la última registrada.</w:t>
      </w:r>
    </w:p>
    <w:p w14:paraId="0896197E" w14:textId="77777777" w:rsidR="008B4337" w:rsidRPr="00564752" w:rsidRDefault="008B4337" w:rsidP="008B4337">
      <w:pPr>
        <w:spacing w:before="100" w:beforeAutospacing="1" w:after="142" w:line="288" w:lineRule="auto"/>
        <w:ind w:left="708" w:hanging="708"/>
        <w:jc w:val="both"/>
        <w:rPr>
          <w:rFonts w:ascii="Roboto" w:eastAsia="Times New Roman" w:hAnsi="Roboto" w:cs="Times New Roman"/>
          <w:color w:val="000000"/>
          <w:sz w:val="24"/>
          <w:szCs w:val="24"/>
          <w:lang w:val="es-ES" w:eastAsia="es-ES_tradnl"/>
        </w:rPr>
      </w:pPr>
      <w:bookmarkStart w:id="12" w:name="_Hlk122354933"/>
      <w:bookmarkEnd w:id="12"/>
      <w:r w:rsidRPr="00564752">
        <w:rPr>
          <w:rFonts w:ascii="Roboto" w:eastAsia="Times New Roman" w:hAnsi="Roboto" w:cs="Times New Roman"/>
          <w:color w:val="000000"/>
          <w:sz w:val="24"/>
          <w:szCs w:val="24"/>
          <w:lang w:val="es-ES" w:eastAsia="es-ES_tradnl"/>
        </w:rPr>
        <w:lastRenderedPageBreak/>
        <w:t>3.2. Plazo de presentación</w:t>
      </w:r>
    </w:p>
    <w:p w14:paraId="42703FC4" w14:textId="10905DF4" w:rsidR="003777A4" w:rsidRPr="00564752" w:rsidRDefault="003777A4" w:rsidP="003777A4">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Arial"/>
          <w:sz w:val="24"/>
          <w:szCs w:val="24"/>
          <w:lang w:val="es-ES" w:eastAsia="es-ES"/>
        </w:rPr>
        <w:t xml:space="preserve">El plazo para la presentación de solicitudes será de 10 días hábiles, contados a partir del día siguiente a la publicación de esta convocatoria en el </w:t>
      </w:r>
      <w:r w:rsidRPr="00564752">
        <w:rPr>
          <w:rFonts w:ascii="Roboto" w:eastAsia="Times New Roman" w:hAnsi="Roboto" w:cs="Arial"/>
          <w:i/>
          <w:iCs/>
          <w:sz w:val="24"/>
          <w:szCs w:val="24"/>
          <w:lang w:val="es-ES" w:eastAsia="es-ES"/>
        </w:rPr>
        <w:t>Diari Oficial de la Generalitat Valenciana.</w:t>
      </w:r>
    </w:p>
    <w:p w14:paraId="5DB3CBA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3.3. </w:t>
      </w:r>
      <w:r w:rsidRPr="00564752">
        <w:rPr>
          <w:rFonts w:ascii="Roboto" w:eastAsia="Times New Roman" w:hAnsi="Roboto" w:cs="Times New Roman"/>
          <w:color w:val="000000"/>
          <w:spacing w:val="-4"/>
          <w:sz w:val="24"/>
          <w:szCs w:val="24"/>
          <w:lang w:val="es-ES" w:eastAsia="es-ES_tradnl"/>
        </w:rPr>
        <w:t>Pago de tasas por inscripción a procedimientos selectivos.</w:t>
      </w:r>
    </w:p>
    <w:p w14:paraId="559792AA" w14:textId="03E49875"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El ingreso del importe correspondiente a cada solicitud se realizar</w:t>
      </w:r>
      <w:r w:rsidRPr="00564752">
        <w:rPr>
          <w:rFonts w:ascii="Roboto" w:eastAsia="Times New Roman" w:hAnsi="Roboto" w:cs="Times New Roman"/>
          <w:color w:val="000000"/>
          <w:sz w:val="24"/>
          <w:szCs w:val="24"/>
          <w:lang w:val="es-ES" w:eastAsia="es-ES_tradnl"/>
        </w:rPr>
        <w:t xml:space="preserve">á </w:t>
      </w:r>
      <w:r w:rsidRPr="00564752">
        <w:rPr>
          <w:rFonts w:ascii="Roboto" w:eastAsia="Times New Roman" w:hAnsi="Roboto" w:cs="Times New Roman"/>
          <w:color w:val="000000"/>
          <w:spacing w:val="-4"/>
          <w:sz w:val="24"/>
          <w:szCs w:val="24"/>
          <w:lang w:val="es-ES" w:eastAsia="es-ES_tradnl"/>
        </w:rPr>
        <w:t xml:space="preserve">mediante </w:t>
      </w:r>
      <w:r w:rsidR="00E60445" w:rsidRPr="00564752">
        <w:rPr>
          <w:rFonts w:ascii="Roboto" w:eastAsia="Times New Roman" w:hAnsi="Roboto" w:cs="Times New Roman"/>
          <w:spacing w:val="-4"/>
          <w:sz w:val="24"/>
          <w:szCs w:val="24"/>
          <w:lang w:val="es-ES" w:eastAsia="es-ES_tradnl"/>
        </w:rPr>
        <w:t xml:space="preserve">bizum, </w:t>
      </w:r>
      <w:r w:rsidRPr="00564752">
        <w:rPr>
          <w:rFonts w:ascii="Roboto" w:eastAsia="Times New Roman" w:hAnsi="Roboto" w:cs="Times New Roman"/>
          <w:spacing w:val="-4"/>
          <w:sz w:val="24"/>
          <w:szCs w:val="24"/>
          <w:lang w:val="es-ES" w:eastAsia="es-ES_tradnl"/>
        </w:rPr>
        <w:t xml:space="preserve">tarjeta </w:t>
      </w:r>
      <w:r w:rsidRPr="00564752">
        <w:rPr>
          <w:rFonts w:ascii="Roboto" w:eastAsia="Times New Roman" w:hAnsi="Roboto" w:cs="Times New Roman"/>
          <w:color w:val="000000"/>
          <w:spacing w:val="-4"/>
          <w:sz w:val="24"/>
          <w:szCs w:val="24"/>
          <w:lang w:val="es-ES" w:eastAsia="es-ES_tradnl"/>
        </w:rPr>
        <w:t>bancaria o cargo en cuenta dentro del plazo de presentación de solicitudes a través de la pasarela de pago.</w:t>
      </w:r>
    </w:p>
    <w:p w14:paraId="32E26B6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 falta del pago o el adeudo fuera de plazo determinará la exclusión de la persona aspirante.</w:t>
      </w:r>
    </w:p>
    <w:p w14:paraId="333E7076" w14:textId="249E26E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De conformidad con lo dispuesto en el artículo 1</w:t>
      </w:r>
      <w:r w:rsidRPr="00564752">
        <w:rPr>
          <w:rFonts w:ascii="Roboto" w:eastAsia="Times New Roman" w:hAnsi="Roboto" w:cs="Times New Roman"/>
          <w:color w:val="000000"/>
          <w:spacing w:val="-4"/>
          <w:sz w:val="24"/>
          <w:szCs w:val="24"/>
          <w:lang w:val="es-ES" w:eastAsia="es-ES_tradnl"/>
        </w:rPr>
        <w:t>4 de la Ley 20/2017, de 28 de diciembre, de la Generalitat, de Tasas</w:t>
      </w:r>
      <w:bookmarkStart w:id="13" w:name="_Hlk152256787"/>
      <w:r w:rsidRPr="00564752">
        <w:rPr>
          <w:rFonts w:ascii="Roboto" w:eastAsia="Times New Roman" w:hAnsi="Roboto" w:cs="Times New Roman"/>
          <w:color w:val="000000"/>
          <w:sz w:val="24"/>
          <w:szCs w:val="24"/>
          <w:lang w:val="es-ES" w:eastAsia="es-ES_tradnl"/>
        </w:rPr>
        <w:t>,</w:t>
      </w:r>
      <w:bookmarkEnd w:id="13"/>
      <w:r w:rsidRPr="00564752">
        <w:rPr>
          <w:rFonts w:ascii="Roboto" w:eastAsia="Times New Roman" w:hAnsi="Roboto" w:cs="Times New Roman"/>
          <w:color w:val="000000"/>
          <w:sz w:val="24"/>
          <w:szCs w:val="24"/>
          <w:lang w:val="es-ES" w:eastAsia="es-ES_tradnl"/>
        </w:rPr>
        <w:t xml:space="preserve"> los derechos de inscripción a procedimientos selectivos y formación de expediente convocados por esta Orden son:</w:t>
      </w:r>
    </w:p>
    <w:p w14:paraId="7D6D1AE2" w14:textId="77777777" w:rsidR="008B4337" w:rsidRPr="00564752" w:rsidRDefault="008B4337" w:rsidP="008B4337">
      <w:pPr>
        <w:spacing w:before="100" w:beforeAutospacing="1" w:line="360" w:lineRule="auto"/>
        <w:jc w:val="both"/>
        <w:rPr>
          <w:rFonts w:ascii="Roboto" w:eastAsia="Times New Roman" w:hAnsi="Roboto" w:cs="Times New Roman"/>
          <w:sz w:val="24"/>
          <w:szCs w:val="24"/>
          <w:lang w:val="es-ES" w:eastAsia="es-ES_tradnl"/>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8B4337" w:rsidRPr="00564752" w14:paraId="36270E6F" w14:textId="77777777" w:rsidTr="00550340">
        <w:trPr>
          <w:trHeight w:val="180"/>
          <w:tblCellSpacing w:w="0" w:type="dxa"/>
        </w:trPr>
        <w:tc>
          <w:tcPr>
            <w:tcW w:w="7505" w:type="dxa"/>
            <w:tcMar>
              <w:top w:w="0" w:type="dxa"/>
              <w:left w:w="68" w:type="dxa"/>
              <w:bottom w:w="0" w:type="dxa"/>
              <w:right w:w="0" w:type="dxa"/>
            </w:tcMar>
            <w:vAlign w:val="center"/>
          </w:tcPr>
          <w:p w14:paraId="5DAD3CE5" w14:textId="77777777" w:rsidR="008B4337" w:rsidRPr="00564752" w:rsidRDefault="008B4337" w:rsidP="00550340">
            <w:pPr>
              <w:spacing w:line="288" w:lineRule="auto"/>
              <w:jc w:val="center"/>
              <w:rPr>
                <w:rFonts w:ascii="Roboto" w:hAnsi="Roboto"/>
                <w:sz w:val="24"/>
                <w:szCs w:val="24"/>
              </w:rPr>
            </w:pPr>
            <w:r w:rsidRPr="00564752">
              <w:rPr>
                <w:rFonts w:ascii="Roboto" w:eastAsia="Times New Roman" w:hAnsi="Roboto" w:cs="Times New Roman"/>
                <w:color w:val="000000"/>
                <w:sz w:val="24"/>
                <w:szCs w:val="24"/>
                <w:lang w:eastAsia="es-ES_tradnl"/>
              </w:rPr>
              <w:t>TIPO DE TASA PARA INGRESO AL CUERPO DE MAESTROS</w:t>
            </w:r>
          </w:p>
        </w:tc>
        <w:tc>
          <w:tcPr>
            <w:tcW w:w="992" w:type="dxa"/>
            <w:tcMar>
              <w:top w:w="0" w:type="dxa"/>
              <w:left w:w="68" w:type="dxa"/>
              <w:bottom w:w="0" w:type="dxa"/>
              <w:right w:w="68" w:type="dxa"/>
            </w:tcMar>
            <w:vAlign w:val="center"/>
          </w:tcPr>
          <w:p w14:paraId="5A061380" w14:textId="77777777" w:rsidR="008B4337" w:rsidRPr="00564752" w:rsidRDefault="008B4337" w:rsidP="00550340">
            <w:pPr>
              <w:spacing w:line="288" w:lineRule="auto"/>
              <w:jc w:val="center"/>
              <w:rPr>
                <w:rFonts w:ascii="Roboto" w:hAnsi="Roboto"/>
                <w:sz w:val="24"/>
                <w:szCs w:val="24"/>
              </w:rPr>
            </w:pPr>
            <w:r w:rsidRPr="00564752">
              <w:rPr>
                <w:rFonts w:ascii="Roboto" w:eastAsia="Times New Roman" w:hAnsi="Roboto" w:cs="Times New Roman"/>
                <w:color w:val="000000"/>
                <w:sz w:val="24"/>
                <w:szCs w:val="24"/>
                <w:lang w:eastAsia="es-ES_tradnl"/>
              </w:rPr>
              <w:t>TASA</w:t>
            </w:r>
          </w:p>
        </w:tc>
      </w:tr>
      <w:tr w:rsidR="008B4337" w:rsidRPr="00564752" w14:paraId="0156E474" w14:textId="77777777" w:rsidTr="00550340">
        <w:trPr>
          <w:trHeight w:val="432"/>
          <w:tblCellSpacing w:w="0" w:type="dxa"/>
        </w:trPr>
        <w:tc>
          <w:tcPr>
            <w:tcW w:w="7505" w:type="dxa"/>
            <w:tcMar>
              <w:top w:w="0" w:type="dxa"/>
              <w:left w:w="68" w:type="dxa"/>
              <w:bottom w:w="0" w:type="dxa"/>
              <w:right w:w="0" w:type="dxa"/>
            </w:tcMar>
            <w:vAlign w:val="center"/>
          </w:tcPr>
          <w:p w14:paraId="1361989C" w14:textId="77777777" w:rsidR="008B4337" w:rsidRPr="00564752" w:rsidRDefault="008B4337" w:rsidP="00550340">
            <w:pPr>
              <w:spacing w:line="288" w:lineRule="auto"/>
              <w:jc w:val="both"/>
              <w:rPr>
                <w:rFonts w:ascii="Roboto" w:hAnsi="Roboto"/>
                <w:sz w:val="24"/>
                <w:szCs w:val="24"/>
              </w:rPr>
            </w:pPr>
            <w:r w:rsidRPr="00564752">
              <w:rPr>
                <w:rFonts w:ascii="Roboto" w:eastAsia="Times New Roman" w:hAnsi="Roboto" w:cs="Times New Roman"/>
                <w:color w:val="000000"/>
                <w:sz w:val="24"/>
                <w:szCs w:val="24"/>
                <w:lang w:eastAsia="es-ES_tradnl"/>
              </w:rPr>
              <w:t>Personal de ingreso</w:t>
            </w:r>
          </w:p>
        </w:tc>
        <w:tc>
          <w:tcPr>
            <w:tcW w:w="992" w:type="dxa"/>
            <w:tcMar>
              <w:top w:w="0" w:type="dxa"/>
              <w:left w:w="68" w:type="dxa"/>
              <w:bottom w:w="0" w:type="dxa"/>
              <w:right w:w="68" w:type="dxa"/>
            </w:tcMar>
            <w:vAlign w:val="center"/>
          </w:tcPr>
          <w:p w14:paraId="22285BCF" w14:textId="053AAE37" w:rsidR="008B4337" w:rsidRPr="00564752" w:rsidRDefault="00841569" w:rsidP="00DF5EDE">
            <w:pPr>
              <w:spacing w:line="288" w:lineRule="auto"/>
              <w:rPr>
                <w:rFonts w:ascii="Roboto" w:hAnsi="Roboto"/>
                <w:sz w:val="24"/>
                <w:szCs w:val="24"/>
              </w:rPr>
            </w:pPr>
            <w:r w:rsidRPr="00564752">
              <w:rPr>
                <w:rFonts w:ascii="Roboto" w:eastAsia="Times New Roman" w:hAnsi="Roboto" w:cs="Times New Roman"/>
                <w:sz w:val="24"/>
                <w:szCs w:val="24"/>
                <w:lang w:eastAsia="es-ES_tradnl"/>
              </w:rPr>
              <w:t>32,10</w:t>
            </w:r>
            <w:r w:rsidR="00DF5EDE" w:rsidRPr="00564752">
              <w:rPr>
                <w:rFonts w:ascii="Roboto" w:eastAsia="Times New Roman" w:hAnsi="Roboto" w:cs="Times New Roman"/>
                <w:sz w:val="24"/>
                <w:szCs w:val="24"/>
                <w:lang w:eastAsia="es-ES_tradnl"/>
              </w:rPr>
              <w:t xml:space="preserve"> €</w:t>
            </w:r>
          </w:p>
        </w:tc>
      </w:tr>
      <w:tr w:rsidR="008C2FE1" w:rsidRPr="00564752" w14:paraId="443D49EF" w14:textId="77777777" w:rsidTr="00550340">
        <w:trPr>
          <w:trHeight w:val="432"/>
          <w:tblCellSpacing w:w="0" w:type="dxa"/>
        </w:trPr>
        <w:tc>
          <w:tcPr>
            <w:tcW w:w="7505" w:type="dxa"/>
            <w:tcMar>
              <w:top w:w="0" w:type="dxa"/>
              <w:left w:w="68" w:type="dxa"/>
              <w:bottom w:w="0" w:type="dxa"/>
              <w:right w:w="0" w:type="dxa"/>
            </w:tcMar>
            <w:vAlign w:val="center"/>
          </w:tcPr>
          <w:p w14:paraId="5734C465" w14:textId="6C72B4D8" w:rsidR="008C2FE1" w:rsidRPr="00564752" w:rsidRDefault="008C2FE1" w:rsidP="00550340">
            <w:pPr>
              <w:spacing w:line="288" w:lineRule="auto"/>
              <w:jc w:val="both"/>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Familias numerosas y monoparentales de carácter general</w:t>
            </w:r>
          </w:p>
        </w:tc>
        <w:tc>
          <w:tcPr>
            <w:tcW w:w="992" w:type="dxa"/>
            <w:tcMar>
              <w:top w:w="0" w:type="dxa"/>
              <w:left w:w="68" w:type="dxa"/>
              <w:bottom w:w="0" w:type="dxa"/>
              <w:right w:w="68" w:type="dxa"/>
            </w:tcMar>
            <w:vAlign w:val="center"/>
          </w:tcPr>
          <w:p w14:paraId="1E5F2C90" w14:textId="675D1B2F" w:rsidR="008C2FE1" w:rsidRPr="00564752" w:rsidRDefault="00D30198" w:rsidP="00DF5EDE">
            <w:pPr>
              <w:spacing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14,27 €</w:t>
            </w:r>
          </w:p>
        </w:tc>
      </w:tr>
      <w:tr w:rsidR="008B4337" w:rsidRPr="00564752" w14:paraId="06BEE2E2" w14:textId="77777777" w:rsidTr="00550340">
        <w:trPr>
          <w:trHeight w:val="180"/>
          <w:tblCellSpacing w:w="0" w:type="dxa"/>
        </w:trPr>
        <w:tc>
          <w:tcPr>
            <w:tcW w:w="7505" w:type="dxa"/>
            <w:tcMar>
              <w:top w:w="0" w:type="dxa"/>
              <w:left w:w="68" w:type="dxa"/>
              <w:bottom w:w="0" w:type="dxa"/>
              <w:right w:w="0" w:type="dxa"/>
            </w:tcMar>
            <w:vAlign w:val="center"/>
          </w:tcPr>
          <w:p w14:paraId="19A48796" w14:textId="77777777" w:rsidR="008B4337" w:rsidRPr="00564752" w:rsidRDefault="008B4337" w:rsidP="00550340">
            <w:pPr>
              <w:spacing w:line="288" w:lineRule="auto"/>
              <w:jc w:val="both"/>
              <w:rPr>
                <w:rFonts w:ascii="Roboto" w:hAnsi="Roboto"/>
                <w:sz w:val="24"/>
                <w:szCs w:val="24"/>
              </w:rPr>
            </w:pPr>
            <w:r w:rsidRPr="00564752">
              <w:rPr>
                <w:rFonts w:ascii="Roboto" w:eastAsia="Times New Roman" w:hAnsi="Roboto" w:cs="Times New Roman"/>
                <w:color w:val="000000"/>
                <w:sz w:val="24"/>
                <w:szCs w:val="24"/>
                <w:lang w:eastAsia="es-ES_tradnl"/>
              </w:rPr>
              <w:t>Familias numerosas y monoparentales de carácter especial</w:t>
            </w:r>
          </w:p>
        </w:tc>
        <w:tc>
          <w:tcPr>
            <w:tcW w:w="992" w:type="dxa"/>
            <w:tcMar>
              <w:top w:w="0" w:type="dxa"/>
              <w:left w:w="68" w:type="dxa"/>
              <w:bottom w:w="0" w:type="dxa"/>
              <w:right w:w="68" w:type="dxa"/>
            </w:tcMar>
            <w:vAlign w:val="center"/>
          </w:tcPr>
          <w:p w14:paraId="57F2554A" w14:textId="77777777" w:rsidR="008B4337" w:rsidRPr="00564752" w:rsidRDefault="008B4337" w:rsidP="00550340">
            <w:pPr>
              <w:spacing w:line="288" w:lineRule="auto"/>
              <w:jc w:val="center"/>
              <w:rPr>
                <w:rFonts w:ascii="Roboto" w:hAnsi="Roboto"/>
                <w:sz w:val="24"/>
                <w:szCs w:val="24"/>
              </w:rPr>
            </w:pPr>
            <w:r w:rsidRPr="00564752">
              <w:rPr>
                <w:rFonts w:ascii="Roboto" w:eastAsia="Times New Roman" w:hAnsi="Roboto" w:cs="Times New Roman"/>
                <w:color w:val="000000"/>
                <w:sz w:val="24"/>
                <w:szCs w:val="24"/>
                <w:lang w:eastAsia="es-ES_tradnl"/>
              </w:rPr>
              <w:t>exento</w:t>
            </w:r>
          </w:p>
        </w:tc>
      </w:tr>
      <w:tr w:rsidR="008B4337" w:rsidRPr="00564752" w14:paraId="067E9AA7" w14:textId="77777777" w:rsidTr="00550340">
        <w:trPr>
          <w:trHeight w:val="180"/>
          <w:tblCellSpacing w:w="0" w:type="dxa"/>
        </w:trPr>
        <w:tc>
          <w:tcPr>
            <w:tcW w:w="7505" w:type="dxa"/>
            <w:tcMar>
              <w:top w:w="0" w:type="dxa"/>
              <w:left w:w="68" w:type="dxa"/>
              <w:bottom w:w="0" w:type="dxa"/>
              <w:right w:w="0" w:type="dxa"/>
            </w:tcMar>
            <w:vAlign w:val="center"/>
          </w:tcPr>
          <w:p w14:paraId="6412BA43" w14:textId="09993C66" w:rsidR="008B4337" w:rsidRPr="00564752" w:rsidRDefault="008B4337" w:rsidP="00550340">
            <w:pPr>
              <w:spacing w:line="288" w:lineRule="auto"/>
              <w:jc w:val="both"/>
              <w:rPr>
                <w:rFonts w:ascii="Roboto" w:hAnsi="Roboto"/>
                <w:sz w:val="24"/>
                <w:szCs w:val="24"/>
              </w:rPr>
            </w:pPr>
            <w:r w:rsidRPr="00564752">
              <w:rPr>
                <w:rFonts w:ascii="Roboto" w:eastAsia="Times New Roman" w:hAnsi="Roboto" w:cs="Times New Roman"/>
                <w:color w:val="000000"/>
                <w:sz w:val="24"/>
                <w:szCs w:val="24"/>
                <w:lang w:eastAsia="es-ES_tradnl"/>
              </w:rPr>
              <w:t>Personas con grado de</w:t>
            </w:r>
            <w:r w:rsidRPr="00564752">
              <w:rPr>
                <w:rFonts w:ascii="Roboto" w:eastAsia="Times New Roman" w:hAnsi="Roboto" w:cs="Times New Roman"/>
                <w:sz w:val="24"/>
                <w:szCs w:val="24"/>
                <w:lang w:eastAsia="es-ES_tradnl"/>
              </w:rPr>
              <w:t xml:space="preserve"> </w:t>
            </w:r>
            <w:r w:rsidR="00C445B3" w:rsidRPr="00564752">
              <w:rPr>
                <w:rFonts w:ascii="Roboto" w:eastAsia="Times New Roman" w:hAnsi="Roboto" w:cs="Times New Roman"/>
                <w:sz w:val="24"/>
                <w:szCs w:val="24"/>
                <w:lang w:eastAsia="es-ES_tradnl"/>
              </w:rPr>
              <w:t xml:space="preserve">discapacidad </w:t>
            </w:r>
            <w:r w:rsidRPr="00564752">
              <w:rPr>
                <w:rFonts w:ascii="Roboto" w:eastAsia="Times New Roman" w:hAnsi="Roboto" w:cs="Times New Roman"/>
                <w:color w:val="000000"/>
                <w:sz w:val="24"/>
                <w:szCs w:val="24"/>
                <w:lang w:eastAsia="es-ES_tradnl"/>
              </w:rPr>
              <w:t>igual o superior al 33%</w:t>
            </w:r>
          </w:p>
        </w:tc>
        <w:tc>
          <w:tcPr>
            <w:tcW w:w="992" w:type="dxa"/>
            <w:tcMar>
              <w:top w:w="0" w:type="dxa"/>
              <w:left w:w="68" w:type="dxa"/>
              <w:bottom w:w="0" w:type="dxa"/>
              <w:right w:w="68" w:type="dxa"/>
            </w:tcMar>
            <w:vAlign w:val="center"/>
          </w:tcPr>
          <w:p w14:paraId="3D808517" w14:textId="7897FF40" w:rsidR="008B4337" w:rsidRPr="00564752" w:rsidRDefault="00E60445" w:rsidP="00550340">
            <w:pPr>
              <w:spacing w:line="288" w:lineRule="auto"/>
              <w:jc w:val="center"/>
              <w:rPr>
                <w:rFonts w:ascii="Roboto" w:hAnsi="Roboto"/>
                <w:strike/>
                <w:sz w:val="24"/>
                <w:szCs w:val="24"/>
              </w:rPr>
            </w:pPr>
            <w:r w:rsidRPr="00564752">
              <w:rPr>
                <w:rFonts w:ascii="Roboto" w:eastAsia="Times New Roman" w:hAnsi="Roboto" w:cs="Times New Roman"/>
                <w:sz w:val="24"/>
                <w:szCs w:val="24"/>
                <w:lang w:eastAsia="es-ES_tradnl"/>
              </w:rPr>
              <w:t>exento</w:t>
            </w:r>
          </w:p>
        </w:tc>
      </w:tr>
      <w:tr w:rsidR="008B4337" w:rsidRPr="00564752" w14:paraId="5988B6AE" w14:textId="77777777" w:rsidTr="00550340">
        <w:trPr>
          <w:trHeight w:val="180"/>
          <w:tblCellSpacing w:w="0" w:type="dxa"/>
        </w:trPr>
        <w:tc>
          <w:tcPr>
            <w:tcW w:w="7505" w:type="dxa"/>
            <w:tcMar>
              <w:top w:w="0" w:type="dxa"/>
              <w:left w:w="68" w:type="dxa"/>
              <w:bottom w:w="0" w:type="dxa"/>
              <w:right w:w="0" w:type="dxa"/>
            </w:tcMar>
            <w:vAlign w:val="center"/>
            <w:hideMark/>
          </w:tcPr>
          <w:p w14:paraId="41FF9D3C" w14:textId="77777777" w:rsidR="008B4337" w:rsidRPr="00564752" w:rsidRDefault="008B4337" w:rsidP="00550340">
            <w:pPr>
              <w:spacing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Personas víctimas de actos de violencia sobre la mujer</w:t>
            </w:r>
          </w:p>
        </w:tc>
        <w:tc>
          <w:tcPr>
            <w:tcW w:w="992" w:type="dxa"/>
            <w:tcMar>
              <w:top w:w="0" w:type="dxa"/>
              <w:left w:w="68" w:type="dxa"/>
              <w:bottom w:w="0" w:type="dxa"/>
              <w:right w:w="68" w:type="dxa"/>
            </w:tcMar>
            <w:vAlign w:val="center"/>
          </w:tcPr>
          <w:p w14:paraId="063FD2DA"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exento</w:t>
            </w:r>
          </w:p>
        </w:tc>
      </w:tr>
    </w:tbl>
    <w:p w14:paraId="6CD527F8"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14" w:name="_Hlk152257004"/>
      <w:r w:rsidRPr="00564752">
        <w:rPr>
          <w:rFonts w:ascii="Roboto" w:eastAsia="Times New Roman" w:hAnsi="Roboto" w:cs="Times New Roman"/>
          <w:color w:val="000000"/>
          <w:sz w:val="24"/>
          <w:szCs w:val="24"/>
          <w:lang w:val="es-ES" w:eastAsia="es-ES_tradnl"/>
        </w:rPr>
        <w:t xml:space="preserve">Las personas aspirantes que estén exentas del pago de la tasa o tengan derecho a su reducción, deberán acreditar dicha circunstancia con la documentación pertinente o no oponerse a la consulta telemática de los datos por parte de la Administración, tal y como se detalla en el punto 3.5. </w:t>
      </w:r>
    </w:p>
    <w:p w14:paraId="299513C8" w14:textId="77777777" w:rsidR="00E60445" w:rsidRPr="00564752" w:rsidRDefault="008B4337" w:rsidP="00E60445">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El simple pago electrónico de la tasa dentro del plazo no equivale a la inscripción en el proceso selectivo, ya que deberán efectuarse todos los pasos hasta finalizar el registro electrónico.</w:t>
      </w:r>
      <w:r w:rsidR="00E60445" w:rsidRPr="00564752">
        <w:rPr>
          <w:rFonts w:ascii="Roboto" w:eastAsia="Times New Roman" w:hAnsi="Roboto" w:cs="Times New Roman"/>
          <w:color w:val="000000"/>
          <w:sz w:val="24"/>
          <w:szCs w:val="24"/>
          <w:lang w:val="es-ES" w:eastAsia="es-ES_tradnl"/>
        </w:rPr>
        <w:t xml:space="preserve"> </w:t>
      </w:r>
      <w:r w:rsidR="00E60445" w:rsidRPr="00564752">
        <w:rPr>
          <w:rFonts w:ascii="Roboto" w:eastAsia="Times New Roman" w:hAnsi="Roboto" w:cs="Times New Roman"/>
          <w:sz w:val="24"/>
          <w:szCs w:val="24"/>
          <w:lang w:val="es-ES" w:eastAsia="es-ES_tradnl"/>
        </w:rPr>
        <w:t>El pago de las tasas por sí solo no da derecho a la participación en el proceso de selección si no se registra la solicitud.</w:t>
      </w:r>
    </w:p>
    <w:bookmarkEnd w:id="14"/>
    <w:p w14:paraId="6C508437" w14:textId="77777777" w:rsidR="00262385" w:rsidRPr="00564752" w:rsidRDefault="00262385" w:rsidP="008B4337">
      <w:pPr>
        <w:spacing w:before="100" w:beforeAutospacing="1" w:after="142" w:line="288" w:lineRule="auto"/>
        <w:jc w:val="both"/>
        <w:rPr>
          <w:rFonts w:ascii="Roboto" w:eastAsia="Times New Roman" w:hAnsi="Roboto" w:cs="Times New Roman"/>
          <w:color w:val="000000"/>
          <w:sz w:val="24"/>
          <w:szCs w:val="24"/>
          <w:lang w:val="es-ES" w:eastAsia="es-ES_tradnl"/>
        </w:rPr>
      </w:pPr>
    </w:p>
    <w:p w14:paraId="58217CE0" w14:textId="710F2021"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3.4 Devolución de</w:t>
      </w:r>
      <w:r w:rsidRPr="00564752">
        <w:rPr>
          <w:rFonts w:ascii="Roboto" w:eastAsia="Times New Roman" w:hAnsi="Roboto" w:cs="Times New Roman"/>
          <w:sz w:val="24"/>
          <w:szCs w:val="24"/>
          <w:lang w:val="es-ES" w:eastAsia="es-ES_tradnl"/>
        </w:rPr>
        <w:t xml:space="preserve"> </w:t>
      </w:r>
      <w:r w:rsidR="00387128" w:rsidRPr="00564752">
        <w:rPr>
          <w:rFonts w:ascii="Roboto" w:eastAsia="Times New Roman" w:hAnsi="Roboto" w:cs="Times New Roman"/>
          <w:sz w:val="24"/>
          <w:szCs w:val="24"/>
          <w:lang w:val="es-ES" w:eastAsia="es-ES_tradnl"/>
        </w:rPr>
        <w:t>tasas</w:t>
      </w:r>
    </w:p>
    <w:p w14:paraId="17C08920" w14:textId="5C8974B6"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15" w:name="_Hlk152257101"/>
      <w:r w:rsidRPr="00564752">
        <w:rPr>
          <w:rFonts w:ascii="Roboto" w:eastAsia="Times New Roman" w:hAnsi="Roboto" w:cs="Times New Roman"/>
          <w:color w:val="000000"/>
          <w:sz w:val="24"/>
          <w:szCs w:val="24"/>
          <w:lang w:val="es-ES" w:eastAsia="es-ES_tradnl"/>
        </w:rPr>
        <w:lastRenderedPageBreak/>
        <w:t xml:space="preserve">Siempre que se den los requisitos establecidos </w:t>
      </w:r>
      <w:r w:rsidRPr="00564752">
        <w:rPr>
          <w:rFonts w:ascii="Roboto" w:eastAsia="Times New Roman" w:hAnsi="Roboto" w:cs="Times New Roman"/>
          <w:sz w:val="24"/>
          <w:szCs w:val="24"/>
          <w:lang w:val="es-ES" w:eastAsia="es-ES_tradnl"/>
        </w:rPr>
        <w:t>en el artículo 1.2</w:t>
      </w:r>
      <w:r w:rsidR="00447DD6" w:rsidRPr="00564752">
        <w:rPr>
          <w:rFonts w:ascii="Roboto" w:eastAsia="Times New Roman" w:hAnsi="Roboto" w:cs="Times New Roman"/>
          <w:sz w:val="24"/>
          <w:szCs w:val="24"/>
          <w:lang w:val="es-ES" w:eastAsia="es-ES_tradnl"/>
        </w:rPr>
        <w:t>-</w:t>
      </w:r>
      <w:r w:rsidRPr="00564752">
        <w:rPr>
          <w:rFonts w:ascii="Roboto" w:eastAsia="Times New Roman" w:hAnsi="Roboto" w:cs="Times New Roman"/>
          <w:sz w:val="24"/>
          <w:szCs w:val="24"/>
          <w:lang w:val="es-ES" w:eastAsia="es-ES_tradnl"/>
        </w:rPr>
        <w:t xml:space="preserve">6 de la </w:t>
      </w:r>
      <w:bookmarkStart w:id="16" w:name="_Hlk196388359"/>
      <w:r w:rsidRPr="00564752">
        <w:rPr>
          <w:rFonts w:ascii="Roboto" w:eastAsia="Times New Roman" w:hAnsi="Roboto" w:cs="Times New Roman"/>
          <w:sz w:val="24"/>
          <w:szCs w:val="24"/>
          <w:lang w:val="es-ES" w:eastAsia="es-ES_tradnl"/>
        </w:rPr>
        <w:t>Ley 20/2017, de 28 de diciembre, de la Generalitat, de Tasas</w:t>
      </w:r>
      <w:bookmarkEnd w:id="16"/>
      <w:r w:rsidRPr="00564752">
        <w:rPr>
          <w:rFonts w:ascii="Roboto" w:eastAsia="Times New Roman" w:hAnsi="Roboto" w:cs="Times New Roman"/>
          <w:sz w:val="24"/>
          <w:szCs w:val="24"/>
          <w:lang w:val="es-ES" w:eastAsia="es-ES_tradnl"/>
        </w:rPr>
        <w:t xml:space="preserve">, se podrá solicitar la devolución de la tasa por medios telemáticos </w:t>
      </w:r>
      <w:r w:rsidR="00387128" w:rsidRPr="00564752">
        <w:rPr>
          <w:rFonts w:ascii="Roboto" w:eastAsia="Times New Roman" w:hAnsi="Roboto" w:cs="Times New Roman"/>
          <w:sz w:val="24"/>
          <w:szCs w:val="24"/>
          <w:lang w:val="es-ES" w:eastAsia="es-ES_tradnl"/>
        </w:rPr>
        <w:t xml:space="preserve">de la forma indicada </w:t>
      </w:r>
      <w:r w:rsidRPr="00564752">
        <w:rPr>
          <w:rFonts w:ascii="Roboto" w:eastAsia="Times New Roman" w:hAnsi="Roboto" w:cs="Times New Roman"/>
          <w:sz w:val="24"/>
          <w:szCs w:val="24"/>
          <w:lang w:val="es-ES" w:eastAsia="es-ES_tradnl"/>
        </w:rPr>
        <w:t xml:space="preserve">en el siguiente enlace: </w:t>
      </w:r>
      <w:hyperlink r:id="rId10" w:history="1">
        <w:r w:rsidR="00387128" w:rsidRPr="00564752">
          <w:rPr>
            <w:rStyle w:val="Hipervnculo"/>
            <w:rFonts w:ascii="Roboto" w:eastAsia="Times New Roman" w:hAnsi="Roboto" w:cs="Times New Roman"/>
            <w:sz w:val="24"/>
            <w:szCs w:val="24"/>
            <w:lang w:val="es-ES" w:eastAsia="es-ES_tradnl"/>
          </w:rPr>
          <w:t>https://atv.gva.es/es/dii-rectautoliq-756</w:t>
        </w:r>
      </w:hyperlink>
    </w:p>
    <w:p w14:paraId="47F12D90"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bookmarkStart w:id="17" w:name="_Hlk152257185"/>
      <w:bookmarkEnd w:id="15"/>
      <w:r w:rsidRPr="00564752">
        <w:rPr>
          <w:rFonts w:ascii="Roboto" w:eastAsia="Times New Roman" w:hAnsi="Roboto" w:cs="Times New Roman"/>
          <w:color w:val="000000"/>
          <w:sz w:val="24"/>
          <w:szCs w:val="24"/>
          <w:lang w:val="es-ES" w:eastAsia="es-ES_tradnl"/>
        </w:rPr>
        <w:t>3.5. Aportación de la documentación acreditativa de la reducción de tasa y de documentación sensible.</w:t>
      </w:r>
    </w:p>
    <w:p w14:paraId="0A6DC189" w14:textId="4269E243" w:rsidR="008B4337" w:rsidRPr="00564752" w:rsidRDefault="00387128"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 Familias numerosas y monoparentales:</w:t>
      </w:r>
      <w:r w:rsidR="008B4337" w:rsidRPr="00564752">
        <w:rPr>
          <w:rFonts w:ascii="Roboto" w:eastAsia="Times New Roman" w:hAnsi="Roboto" w:cs="Times New Roman"/>
          <w:color w:val="000000"/>
          <w:sz w:val="24"/>
          <w:szCs w:val="24"/>
          <w:lang w:val="es-ES" w:eastAsia="es-ES_tradnl"/>
        </w:rPr>
        <w:t xml:space="preserve"> En el caso de acogerse a la tasa de familia numerosa o monoparental, si la documentación ha sido expedida en la Comunitat Valenciana, la Administración podrá realizar la consulta telemática</w:t>
      </w:r>
      <w:r w:rsidR="00644E39" w:rsidRPr="00564752">
        <w:rPr>
          <w:rFonts w:ascii="Roboto" w:eastAsia="Times New Roman" w:hAnsi="Roboto" w:cs="Times New Roman"/>
          <w:color w:val="000000"/>
          <w:sz w:val="24"/>
          <w:szCs w:val="24"/>
          <w:lang w:val="es-ES" w:eastAsia="es-ES_tradnl"/>
        </w:rPr>
        <w:t>,</w:t>
      </w:r>
      <w:r w:rsidR="008B4337" w:rsidRPr="00564752">
        <w:rPr>
          <w:rFonts w:ascii="Roboto" w:eastAsia="Times New Roman" w:hAnsi="Roboto" w:cs="Times New Roman"/>
          <w:color w:val="000000"/>
          <w:sz w:val="24"/>
          <w:szCs w:val="24"/>
          <w:lang w:val="es-ES" w:eastAsia="es-ES_tradnl"/>
        </w:rPr>
        <w:t xml:space="preserve"> si</w:t>
      </w:r>
      <w:r w:rsidR="00644E39" w:rsidRPr="00564752">
        <w:rPr>
          <w:rFonts w:ascii="Roboto" w:eastAsia="Times New Roman" w:hAnsi="Roboto" w:cs="Times New Roman"/>
          <w:color w:val="000000"/>
          <w:sz w:val="24"/>
          <w:szCs w:val="24"/>
          <w:lang w:val="es-ES" w:eastAsia="es-ES_tradnl"/>
        </w:rPr>
        <w:t>empre y cuando l</w:t>
      </w:r>
      <w:r w:rsidR="008B4337" w:rsidRPr="00564752">
        <w:rPr>
          <w:rFonts w:ascii="Roboto" w:eastAsia="Times New Roman" w:hAnsi="Roboto" w:cs="Times New Roman"/>
          <w:color w:val="000000"/>
          <w:sz w:val="24"/>
          <w:szCs w:val="24"/>
          <w:lang w:val="es-ES" w:eastAsia="es-ES_tradnl"/>
        </w:rPr>
        <w:t xml:space="preserve">a persona aspirante no se </w:t>
      </w:r>
      <w:r w:rsidR="00644E39" w:rsidRPr="00564752">
        <w:rPr>
          <w:rFonts w:ascii="Roboto" w:eastAsia="Times New Roman" w:hAnsi="Roboto" w:cs="Times New Roman"/>
          <w:color w:val="000000"/>
          <w:sz w:val="24"/>
          <w:szCs w:val="24"/>
          <w:lang w:val="es-ES" w:eastAsia="es-ES_tradnl"/>
        </w:rPr>
        <w:t>haya opuesto</w:t>
      </w:r>
      <w:r w:rsidR="008B4337" w:rsidRPr="00564752">
        <w:rPr>
          <w:rFonts w:ascii="Roboto" w:eastAsia="Times New Roman" w:hAnsi="Roboto" w:cs="Times New Roman"/>
          <w:color w:val="000000"/>
          <w:sz w:val="24"/>
          <w:szCs w:val="24"/>
          <w:lang w:val="es-ES" w:eastAsia="es-ES_tradnl"/>
        </w:rPr>
        <w:t xml:space="preserve">. Si la documentación ha sido expedida fuera de la Comunitat Valenciana o la persona aspirante se opone a la consulta telemática, deberá aportar, en el trámite de inscripción, la certificación expedida por la </w:t>
      </w:r>
      <w:r w:rsidRPr="00564752">
        <w:rPr>
          <w:rFonts w:ascii="Roboto" w:eastAsia="Times New Roman" w:hAnsi="Roboto" w:cs="Times New Roman"/>
          <w:sz w:val="24"/>
          <w:szCs w:val="24"/>
          <w:lang w:val="es-ES" w:eastAsia="es-ES_tradnl"/>
        </w:rPr>
        <w:t>conselleria competente en materia de servicios sociales</w:t>
      </w:r>
      <w:r w:rsidR="008B4337" w:rsidRPr="00564752">
        <w:rPr>
          <w:rFonts w:ascii="Roboto" w:eastAsia="Times New Roman" w:hAnsi="Roboto" w:cs="Times New Roman"/>
          <w:sz w:val="24"/>
          <w:szCs w:val="24"/>
          <w:lang w:val="es-ES" w:eastAsia="es-ES_tradnl"/>
        </w:rPr>
        <w:t xml:space="preserve"> o por los órganos competentes del Estado o de otras comunidades </w:t>
      </w:r>
      <w:r w:rsidR="008B4337" w:rsidRPr="00564752">
        <w:rPr>
          <w:rFonts w:ascii="Roboto" w:eastAsia="Times New Roman" w:hAnsi="Roboto" w:cs="Times New Roman"/>
          <w:color w:val="000000"/>
          <w:sz w:val="24"/>
          <w:szCs w:val="24"/>
          <w:lang w:val="es-ES" w:eastAsia="es-ES_tradnl"/>
        </w:rPr>
        <w:t>autónomas. Por tanto, no será necesario realizar el trámite adicional para presentar documentación sensible.</w:t>
      </w:r>
    </w:p>
    <w:p w14:paraId="2FA65E8A" w14:textId="6918E402" w:rsidR="008B4337" w:rsidRPr="00564752" w:rsidRDefault="00387128"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2. </w:t>
      </w:r>
      <w:r w:rsidR="008B4337" w:rsidRPr="00564752">
        <w:rPr>
          <w:rFonts w:ascii="Roboto" w:eastAsia="Times New Roman" w:hAnsi="Roboto" w:cs="Times New Roman"/>
          <w:color w:val="000000"/>
          <w:sz w:val="24"/>
          <w:szCs w:val="24"/>
          <w:lang w:val="es-ES" w:eastAsia="es-ES_tradnl"/>
        </w:rPr>
        <w:t>En las siguientes situaciones será necesario cumplimentar el trámite adicional para presentar documentación sensible:</w:t>
      </w:r>
    </w:p>
    <w:p w14:paraId="1C85AFB3" w14:textId="26D99106" w:rsidR="008B4337" w:rsidRPr="00564752" w:rsidRDefault="00387128" w:rsidP="00644E39">
      <w:pPr>
        <w:pStyle w:val="Prrafodelista"/>
        <w:spacing w:before="100" w:beforeAutospacing="1" w:after="142" w:line="288" w:lineRule="auto"/>
        <w:ind w:left="0"/>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 Reconocimiento de la identidad y expresión de género:</w:t>
      </w:r>
      <w:r w:rsidRPr="00564752">
        <w:rPr>
          <w:rFonts w:ascii="Roboto" w:eastAsia="Times New Roman" w:hAnsi="Roboto" w:cs="Times New Roman"/>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Las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Comunitat Valenciana, deberán aportar, en el trámite adicional, la tarjeta expedida por los órganos competentes.</w:t>
      </w:r>
    </w:p>
    <w:p w14:paraId="45C3B17D" w14:textId="77777777" w:rsidR="00C445B3" w:rsidRPr="00564752" w:rsidRDefault="00C445B3" w:rsidP="00644E39">
      <w:pPr>
        <w:spacing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b) Violencia sobre la mujer: </w:t>
      </w:r>
    </w:p>
    <w:p w14:paraId="7E557DDC" w14:textId="4ED3643C" w:rsidR="008B4337" w:rsidRPr="00564752" w:rsidRDefault="00C445B3" w:rsidP="00644E39">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Las personas participantes víctimas de actos de violencia sobre la mujer que deseen acogerse a la exención de la tasa por dicha condición, deberán aportar, en el trámite adicional, alguno de los medios de prueba previstos en el artículo 9.1 o 9.2 de la Ley 7/2012, de 23 de noviembre, de la Generalitat, integral contra la violencia sobre la mujer en el ámbito de la Comunitat Valenciana.</w:t>
      </w:r>
    </w:p>
    <w:p w14:paraId="30CA5E21" w14:textId="5B4F4799" w:rsidR="008B4337" w:rsidRPr="00564752" w:rsidRDefault="00C445B3" w:rsidP="00644E39">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 xml:space="preserve">Las personas participantes víctimas de actos de violencia de género que deseen ser tratadas durante el proceso selectivo con una identidad ficticia para proteger su intimidad, de acuerdo al artículo 63 de la Ley </w:t>
      </w:r>
      <w:r w:rsidRPr="00564752">
        <w:rPr>
          <w:rFonts w:ascii="Roboto" w:eastAsia="Times New Roman" w:hAnsi="Roboto" w:cs="Times New Roman"/>
          <w:color w:val="000000"/>
          <w:sz w:val="24"/>
          <w:szCs w:val="24"/>
          <w:lang w:val="es-ES" w:eastAsia="es-ES_tradnl"/>
        </w:rPr>
        <w:t>o</w:t>
      </w:r>
      <w:r w:rsidR="008B4337" w:rsidRPr="00564752">
        <w:rPr>
          <w:rFonts w:ascii="Roboto" w:eastAsia="Times New Roman" w:hAnsi="Roboto" w:cs="Times New Roman"/>
          <w:color w:val="000000"/>
          <w:sz w:val="24"/>
          <w:szCs w:val="24"/>
          <w:lang w:val="es-ES" w:eastAsia="es-ES_tradnl"/>
        </w:rPr>
        <w:t xml:space="preserve">rgánica 1/2004, de 28 de diciembre, de Medidas de Protección Integral contra la Violencia de Género, </w:t>
      </w:r>
      <w:r w:rsidR="008B4337" w:rsidRPr="00564752">
        <w:rPr>
          <w:rFonts w:ascii="Roboto" w:eastAsia="Times New Roman" w:hAnsi="Roboto" w:cs="Times New Roman"/>
          <w:color w:val="000000"/>
          <w:sz w:val="24"/>
          <w:szCs w:val="24"/>
          <w:lang w:val="es-ES" w:eastAsia="es-ES_tradnl"/>
        </w:rPr>
        <w:lastRenderedPageBreak/>
        <w:t>deberán aportar, en el trámite adicional, alguno de los medios de prueba previstos en el artículo</w:t>
      </w:r>
      <w:r w:rsidRPr="00564752">
        <w:rPr>
          <w:rFonts w:ascii="Roboto" w:eastAsia="Times New Roman" w:hAnsi="Roboto" w:cs="Times New Roman"/>
          <w:color w:val="000000"/>
          <w:sz w:val="24"/>
          <w:szCs w:val="24"/>
          <w:lang w:val="es-ES" w:eastAsia="es-ES_tradnl"/>
        </w:rPr>
        <w:t xml:space="preserve"> </w:t>
      </w:r>
      <w:r w:rsidR="00F12A9D" w:rsidRPr="00564752">
        <w:rPr>
          <w:rFonts w:ascii="Roboto" w:eastAsia="Times New Roman" w:hAnsi="Roboto" w:cs="Times New Roman"/>
          <w:sz w:val="24"/>
          <w:szCs w:val="24"/>
          <w:lang w:val="es-ES" w:eastAsia="es-ES_tradnl"/>
        </w:rPr>
        <w:t>9</w:t>
      </w:r>
      <w:r w:rsidR="008B4337" w:rsidRPr="00564752">
        <w:rPr>
          <w:rFonts w:ascii="Roboto" w:eastAsia="Times New Roman" w:hAnsi="Roboto" w:cs="Times New Roman"/>
          <w:color w:val="000000"/>
          <w:sz w:val="24"/>
          <w:szCs w:val="24"/>
          <w:lang w:val="es-ES" w:eastAsia="es-ES_tradnl"/>
        </w:rPr>
        <w:t xml:space="preserve"> de la Ley 7/2012, de 23 de diciembre, de la Generalitat, integral contra la violencia sobre la mujer en el ámbito de la Comunitat Valenciana; y elegir el nombre y apellidos con los que desea que ser identificada durante el </w:t>
      </w:r>
      <w:r w:rsidR="008B4337" w:rsidRPr="00564752">
        <w:rPr>
          <w:rFonts w:ascii="Roboto" w:eastAsia="Times New Roman" w:hAnsi="Roboto" w:cs="Times New Roman"/>
          <w:sz w:val="24"/>
          <w:szCs w:val="24"/>
          <w:lang w:val="es-ES" w:eastAsia="es-ES_tradnl"/>
        </w:rPr>
        <w:t>procedimiento.</w:t>
      </w:r>
    </w:p>
    <w:p w14:paraId="31A3BB7E" w14:textId="51C7E47C" w:rsidR="00C445B3" w:rsidRPr="00564752" w:rsidRDefault="00C445B3" w:rsidP="00644E39">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c) Discapacidad: </w:t>
      </w:r>
    </w:p>
    <w:p w14:paraId="4AD3F3B6" w14:textId="659270D1" w:rsidR="00C768E9" w:rsidRPr="00564752" w:rsidRDefault="00C445B3" w:rsidP="00644E39">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Turno y/o tasa:</w:t>
      </w:r>
      <w:r w:rsidRPr="00564752">
        <w:rPr>
          <w:rFonts w:ascii="Roboto" w:eastAsia="Times New Roman" w:hAnsi="Roboto" w:cs="Times New Roman"/>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 xml:space="preserve">Las personas participantes que poseen un grado de discapacidad igual o superior al 33%, que deseen acogerse a </w:t>
      </w:r>
      <w:r w:rsidR="00F12A9D" w:rsidRPr="00564752">
        <w:rPr>
          <w:rFonts w:ascii="Roboto" w:eastAsia="Times New Roman" w:hAnsi="Roboto" w:cs="Times New Roman"/>
          <w:color w:val="000000"/>
          <w:sz w:val="24"/>
          <w:szCs w:val="24"/>
          <w:lang w:val="es-ES" w:eastAsia="es-ES_tradnl"/>
        </w:rPr>
        <w:t>la exención</w:t>
      </w:r>
      <w:r w:rsidRPr="00564752">
        <w:rPr>
          <w:rFonts w:ascii="Roboto" w:eastAsia="Times New Roman" w:hAnsi="Roboto" w:cs="Times New Roman"/>
          <w:sz w:val="24"/>
          <w:szCs w:val="24"/>
          <w:lang w:val="es-ES" w:eastAsia="es-ES_tradnl"/>
        </w:rPr>
        <w:t xml:space="preserve"> de la tasa</w:t>
      </w:r>
      <w:r w:rsidR="008B4337" w:rsidRPr="00564752">
        <w:rPr>
          <w:rFonts w:ascii="Roboto" w:eastAsia="Times New Roman" w:hAnsi="Roboto" w:cs="Times New Roman"/>
          <w:color w:val="000000"/>
          <w:sz w:val="24"/>
          <w:szCs w:val="24"/>
          <w:lang w:val="es-ES" w:eastAsia="es-ES_tradnl"/>
        </w:rPr>
        <w:t>, en el caso de que la documentación haya sido expedida en la Comunitat Valenciana, la Administración realizará la consulta telemática</w:t>
      </w:r>
      <w:r w:rsidR="00644E39" w:rsidRPr="00564752">
        <w:rPr>
          <w:rFonts w:ascii="Roboto" w:eastAsia="Times New Roman" w:hAnsi="Roboto" w:cs="Times New Roman"/>
          <w:color w:val="000000"/>
          <w:sz w:val="24"/>
          <w:szCs w:val="24"/>
          <w:lang w:val="es-ES" w:eastAsia="es-ES_tradnl"/>
        </w:rPr>
        <w:t>,</w:t>
      </w:r>
      <w:r w:rsidR="008B4337" w:rsidRPr="00564752">
        <w:rPr>
          <w:rFonts w:ascii="Roboto" w:eastAsia="Times New Roman" w:hAnsi="Roboto" w:cs="Times New Roman"/>
          <w:color w:val="000000"/>
          <w:sz w:val="24"/>
          <w:szCs w:val="24"/>
          <w:lang w:val="es-ES" w:eastAsia="es-ES_tradnl"/>
        </w:rPr>
        <w:t xml:space="preserve"> si</w:t>
      </w:r>
      <w:r w:rsidR="00644E39" w:rsidRPr="00564752">
        <w:rPr>
          <w:rFonts w:ascii="Roboto" w:eastAsia="Times New Roman" w:hAnsi="Roboto" w:cs="Times New Roman"/>
          <w:color w:val="000000"/>
          <w:sz w:val="24"/>
          <w:szCs w:val="24"/>
          <w:lang w:val="es-ES" w:eastAsia="es-ES_tradnl"/>
        </w:rPr>
        <w:t>empre y cuando</w:t>
      </w:r>
      <w:r w:rsidR="008B4337" w:rsidRPr="00564752">
        <w:rPr>
          <w:rFonts w:ascii="Roboto" w:eastAsia="Times New Roman" w:hAnsi="Roboto" w:cs="Times New Roman"/>
          <w:color w:val="000000"/>
          <w:sz w:val="24"/>
          <w:szCs w:val="24"/>
          <w:lang w:val="es-ES" w:eastAsia="es-ES_tradnl"/>
        </w:rPr>
        <w:t xml:space="preserve"> las personas aspirantes no se </w:t>
      </w:r>
      <w:r w:rsidR="00644E39" w:rsidRPr="00564752">
        <w:rPr>
          <w:rFonts w:ascii="Roboto" w:eastAsia="Times New Roman" w:hAnsi="Roboto" w:cs="Times New Roman"/>
          <w:color w:val="000000"/>
          <w:sz w:val="24"/>
          <w:szCs w:val="24"/>
          <w:lang w:val="es-ES" w:eastAsia="es-ES_tradnl"/>
        </w:rPr>
        <w:t>hayan opuesto</w:t>
      </w:r>
      <w:r w:rsidR="008B4337" w:rsidRPr="00564752">
        <w:rPr>
          <w:rFonts w:ascii="Roboto" w:eastAsia="Times New Roman" w:hAnsi="Roboto" w:cs="Times New Roman"/>
          <w:color w:val="000000"/>
          <w:sz w:val="24"/>
          <w:szCs w:val="24"/>
          <w:lang w:val="es-ES" w:eastAsia="es-ES_tradnl"/>
        </w:rPr>
        <w:t>. Si la documentación ha sido expedida fuera de la Comunitat Valenciana o las personas aspirantes se oponen a la consulta telemática deberán aportar, en el trámite adicional,</w:t>
      </w:r>
      <w:r w:rsidR="00F12A9D" w:rsidRPr="00564752">
        <w:rPr>
          <w:rFonts w:ascii="Roboto" w:eastAsia="Times New Roman" w:hAnsi="Roboto" w:cs="Times New Roman"/>
          <w:color w:val="000000"/>
          <w:sz w:val="24"/>
          <w:szCs w:val="24"/>
          <w:lang w:val="es-ES" w:eastAsia="es-ES_tradnl"/>
        </w:rPr>
        <w:t xml:space="preserve"> </w:t>
      </w:r>
      <w:r w:rsidR="00C768E9" w:rsidRPr="00564752">
        <w:rPr>
          <w:rFonts w:ascii="Roboto" w:eastAsia="Times New Roman" w:hAnsi="Roboto" w:cs="Times New Roman"/>
          <w:sz w:val="24"/>
          <w:szCs w:val="24"/>
          <w:lang w:val="es-ES" w:eastAsia="es-ES_tradnl"/>
        </w:rPr>
        <w:t>la documentación justificativa correspondiente de acuerdo con lo dispuesto en la normativa vigente en la materia,</w:t>
      </w:r>
      <w:r w:rsidR="00F12A9D" w:rsidRPr="00564752">
        <w:rPr>
          <w:rFonts w:ascii="Roboto" w:eastAsia="Times New Roman" w:hAnsi="Roboto" w:cs="Times New Roman"/>
          <w:sz w:val="24"/>
          <w:szCs w:val="24"/>
          <w:lang w:val="es-ES" w:eastAsia="es-ES_tradnl"/>
        </w:rPr>
        <w:t xml:space="preserve"> </w:t>
      </w:r>
      <w:r w:rsidR="00C768E9" w:rsidRPr="00564752">
        <w:rPr>
          <w:rFonts w:ascii="Roboto" w:eastAsia="Times New Roman" w:hAnsi="Roboto" w:cs="Times New Roman"/>
          <w:color w:val="000000"/>
          <w:sz w:val="24"/>
          <w:szCs w:val="24"/>
          <w:lang w:val="es-ES" w:eastAsia="es-ES_tradnl"/>
        </w:rPr>
        <w:t>tal y como se indica en el punto 3.5</w:t>
      </w:r>
      <w:r w:rsidR="00C768E9" w:rsidRPr="00564752">
        <w:rPr>
          <w:rFonts w:ascii="Roboto" w:eastAsia="Times New Roman" w:hAnsi="Roboto" w:cs="Times New Roman"/>
          <w:sz w:val="24"/>
          <w:szCs w:val="24"/>
          <w:lang w:val="es-ES" w:eastAsia="es-ES_tradnl"/>
        </w:rPr>
        <w:t xml:space="preserve">. Para acreditar discapacidad de carácter intelectual, será necesaria la presentación del dictamen técnico facultativo expedido por </w:t>
      </w:r>
      <w:r w:rsidR="00C141F9" w:rsidRPr="00564752">
        <w:rPr>
          <w:rFonts w:ascii="Roboto" w:eastAsia="Times New Roman" w:hAnsi="Roboto" w:cs="Times New Roman"/>
          <w:sz w:val="24"/>
          <w:szCs w:val="24"/>
          <w:lang w:val="es-ES" w:eastAsia="es-ES_tradnl"/>
        </w:rPr>
        <w:t xml:space="preserve">la </w:t>
      </w:r>
      <w:r w:rsidR="00C768E9" w:rsidRPr="00564752">
        <w:rPr>
          <w:rFonts w:ascii="Roboto" w:eastAsia="Times New Roman" w:hAnsi="Roboto" w:cs="Times New Roman"/>
          <w:sz w:val="24"/>
          <w:szCs w:val="24"/>
          <w:lang w:val="es-ES" w:eastAsia="es-ES_tradnl"/>
        </w:rPr>
        <w:t xml:space="preserve">conselleria competente en materia de servicios sociales o por los órganos competentes en el Estado o en otras Comunidades Autónomas. En el caso de que no se presente este dictamen junto con la solicitud, se encuadrará a la persona aspirante en el tipo </w:t>
      </w:r>
      <w:r w:rsidR="00F12A9D" w:rsidRPr="00564752">
        <w:rPr>
          <w:rFonts w:ascii="Roboto" w:eastAsia="Times New Roman" w:hAnsi="Roboto" w:cs="Times New Roman"/>
          <w:sz w:val="24"/>
          <w:szCs w:val="24"/>
          <w:lang w:val="es-ES" w:eastAsia="es-ES_tradnl"/>
        </w:rPr>
        <w:t>III de</w:t>
      </w:r>
      <w:r w:rsidR="00C768E9" w:rsidRPr="00564752">
        <w:rPr>
          <w:rFonts w:ascii="Roboto" w:eastAsia="Times New Roman" w:hAnsi="Roboto" w:cs="Times New Roman"/>
          <w:sz w:val="24"/>
          <w:szCs w:val="24"/>
          <w:lang w:val="es-ES" w:eastAsia="es-ES_tradnl"/>
        </w:rPr>
        <w:t xml:space="preserve"> discapacidad</w:t>
      </w:r>
      <w:r w:rsidR="00F12A9D" w:rsidRPr="00564752">
        <w:rPr>
          <w:rFonts w:ascii="Roboto" w:eastAsia="Times New Roman" w:hAnsi="Roboto" w:cs="Times New Roman"/>
          <w:sz w:val="24"/>
          <w:szCs w:val="24"/>
          <w:lang w:val="es-ES" w:eastAsia="es-ES_tradnl"/>
        </w:rPr>
        <w:t>,</w:t>
      </w:r>
      <w:r w:rsidR="00C768E9" w:rsidRPr="00564752">
        <w:rPr>
          <w:rFonts w:ascii="Roboto" w:eastAsia="Times New Roman" w:hAnsi="Roboto" w:cs="Times New Roman"/>
          <w:sz w:val="24"/>
          <w:szCs w:val="24"/>
          <w:lang w:val="es-ES" w:eastAsia="es-ES_tradnl"/>
        </w:rPr>
        <w:t xml:space="preserve"> a los efectos de lo dispuesto en el punto 1.4.</w:t>
      </w:r>
    </w:p>
    <w:p w14:paraId="15F1BC5E" w14:textId="7D29A62E" w:rsidR="002A665E" w:rsidRPr="00564752" w:rsidRDefault="002A665E" w:rsidP="00644E39">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eastAsia="es-ES_tradnl"/>
        </w:rPr>
        <w:t>El reconocimiento de una discapacidad con posterioridad a la finalización del plazo de presentación de solicitudes, aun cuando se hiciese con efectos retroactivos, no supondrá en ningún caso la admisión del aspirante por este turno.</w:t>
      </w:r>
    </w:p>
    <w:p w14:paraId="5DBC0301" w14:textId="4086C4FB" w:rsidR="008B4337" w:rsidRPr="00564752" w:rsidRDefault="00C141F9" w:rsidP="00644E39">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sz w:val="24"/>
          <w:szCs w:val="24"/>
          <w:lang w:val="es-ES" w:eastAsia="es-ES_tradnl"/>
        </w:rPr>
        <w:t>Adaptaciones</w:t>
      </w:r>
      <w:r w:rsidR="008B4337" w:rsidRPr="00564752">
        <w:rPr>
          <w:rFonts w:ascii="Roboto" w:eastAsia="Times New Roman" w:hAnsi="Roboto" w:cs="Times New Roman"/>
          <w:sz w:val="24"/>
          <w:szCs w:val="24"/>
          <w:lang w:val="es-ES" w:eastAsia="es-ES_tradnl"/>
        </w:rPr>
        <w:t xml:space="preserve">: Las personas con discapacidad </w:t>
      </w:r>
      <w:r w:rsidR="00644E39" w:rsidRPr="00564752">
        <w:rPr>
          <w:rFonts w:ascii="Roboto" w:eastAsia="Times New Roman" w:hAnsi="Roboto" w:cs="Times New Roman"/>
          <w:sz w:val="24"/>
          <w:szCs w:val="24"/>
          <w:lang w:val="es-ES" w:eastAsia="es-ES_tradnl"/>
        </w:rPr>
        <w:t xml:space="preserve">certificada igual o superior al 33% </w:t>
      </w:r>
      <w:r w:rsidR="008B4337" w:rsidRPr="00564752">
        <w:rPr>
          <w:rFonts w:ascii="Roboto" w:eastAsia="Times New Roman" w:hAnsi="Roboto" w:cs="Times New Roman"/>
          <w:sz w:val="24"/>
          <w:szCs w:val="24"/>
          <w:lang w:val="es-ES" w:eastAsia="es-ES_tradnl"/>
        </w:rPr>
        <w:t>que necesiten adaptaciones de tiempo y medios para la realización de los ejercicios (independientemente del turno por el que se presenten), deberán también cumplimentar el trámite adicional de presentación de documentación sensible y adjuntar un informe sobre adaptación de prueba selectiva (tiempo y/o medios), expedido por los órganos competentes en materia de discapacidad de la Generalitat Valenciana</w:t>
      </w:r>
      <w:r w:rsidRPr="00564752">
        <w:rPr>
          <w:rFonts w:ascii="Roboto" w:eastAsia="Times New Roman" w:hAnsi="Roboto" w:cs="Times New Roman"/>
          <w:sz w:val="24"/>
          <w:szCs w:val="24"/>
          <w:lang w:val="es-ES" w:eastAsia="es-ES_tradnl"/>
        </w:rPr>
        <w:t xml:space="preserve"> conselleria competente en materia de servicios sociales</w:t>
      </w:r>
      <w:r w:rsidR="008B4337" w:rsidRPr="00564752">
        <w:rPr>
          <w:rFonts w:ascii="Roboto" w:eastAsia="Times New Roman" w:hAnsi="Roboto" w:cs="Times New Roman"/>
          <w:sz w:val="24"/>
          <w:szCs w:val="24"/>
          <w:lang w:val="es-ES" w:eastAsia="es-ES_tradnl"/>
        </w:rPr>
        <w:t>, del Estado o de otras comunidades autónoma</w:t>
      </w:r>
      <w:bookmarkEnd w:id="17"/>
      <w:r w:rsidR="008B4337" w:rsidRPr="00564752">
        <w:rPr>
          <w:rFonts w:ascii="Roboto" w:eastAsia="Times New Roman" w:hAnsi="Roboto" w:cs="Times New Roman"/>
          <w:sz w:val="24"/>
          <w:szCs w:val="24"/>
          <w:lang w:val="es-ES" w:eastAsia="es-ES_tradnl"/>
        </w:rPr>
        <w:t>s.</w:t>
      </w:r>
    </w:p>
    <w:p w14:paraId="10CC234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4. Admisión de personas aspirantes</w:t>
      </w:r>
    </w:p>
    <w:p w14:paraId="0271C2B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4.1 Listas provisionales de personas admitidas y excluidas</w:t>
      </w:r>
    </w:p>
    <w:p w14:paraId="6148C119" w14:textId="597CB6A2"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18" w:name="_Hlk152257531"/>
      <w:r w:rsidRPr="00564752">
        <w:rPr>
          <w:rFonts w:ascii="Roboto" w:eastAsia="Times New Roman" w:hAnsi="Roboto" w:cs="Times New Roman"/>
          <w:color w:val="000000"/>
          <w:sz w:val="24"/>
          <w:szCs w:val="24"/>
          <w:shd w:val="clear" w:color="auto" w:fill="FFFFFF"/>
          <w:lang w:val="es-ES" w:eastAsia="es-ES_tradnl"/>
        </w:rPr>
        <w:lastRenderedPageBreak/>
        <w:t>Finalizado el plazo de presentaci</w:t>
      </w:r>
      <w:r w:rsidRPr="00564752">
        <w:rPr>
          <w:rFonts w:ascii="Roboto" w:eastAsia="Times New Roman" w:hAnsi="Roboto" w:cs="Times New Roman"/>
          <w:color w:val="000000"/>
          <w:sz w:val="24"/>
          <w:szCs w:val="24"/>
          <w:lang w:val="es-ES" w:eastAsia="es-ES_tradnl"/>
        </w:rPr>
        <w:t xml:space="preserve">ón de instancias, la Dirección General de Personal Docente dictará una resolución declarando aprobada la lista provisional de personas admitidas y excluidas, que se publicará en el portal web de la Conselleria de Educación, </w:t>
      </w:r>
      <w:r w:rsidR="009A74E3"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w:t>
      </w:r>
      <w:bookmarkEnd w:id="18"/>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color w:val="000000"/>
          <w:sz w:val="24"/>
          <w:szCs w:val="24"/>
          <w:lang w:val="es-ES" w:eastAsia="es-ES_tradnl"/>
        </w:rPr>
        <w:t>).</w:t>
      </w:r>
    </w:p>
    <w:p w14:paraId="75D42BFC" w14:textId="77777777" w:rsidR="009A74E3" w:rsidRPr="00564752" w:rsidRDefault="009A74E3" w:rsidP="009A74E3">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En dicha lista, diferenciada por especialidades, constarán los apellidos, el nombre, la provincia de preferencia de realización de las pruebas y los dígitos que ocupen las posiciones cuarta, quinta, sexta y séptima, en el formato del DNI o, en su caso, documento acreditativo de la identidad de las personas extranjeras residentes en territorio español de acuerdo con la disposición adicional 7ª de la Ley Orgánica 3/2018, de 5 de diciembre, de protección de datos personales y garantía de los derechos digitales.</w:t>
      </w:r>
    </w:p>
    <w:p w14:paraId="67A84B25" w14:textId="629673A1" w:rsidR="009A74E3" w:rsidRPr="00564752" w:rsidRDefault="009A74E3" w:rsidP="009A74E3">
      <w:pPr>
        <w:spacing w:after="142" w:line="288" w:lineRule="auto"/>
        <w:jc w:val="both"/>
        <w:rPr>
          <w:rFonts w:ascii="Roboto" w:eastAsia="Times New Roman" w:hAnsi="Roboto" w:cs="Times New Roman"/>
          <w:color w:val="FF0000"/>
          <w:sz w:val="24"/>
          <w:szCs w:val="24"/>
          <w:lang w:val="es-ES" w:eastAsia="es-ES_tradnl"/>
        </w:rPr>
      </w:pPr>
      <w:r w:rsidRPr="00564752">
        <w:rPr>
          <w:rFonts w:ascii="Roboto" w:eastAsia="Times New Roman" w:hAnsi="Roboto" w:cs="Times New Roman"/>
          <w:sz w:val="24"/>
          <w:szCs w:val="24"/>
          <w:lang w:val="es-ES" w:eastAsia="es-ES_tradnl"/>
        </w:rPr>
        <w:t xml:space="preserve">Se habilitará un enlace para </w:t>
      </w:r>
      <w:r w:rsidR="00644E39" w:rsidRPr="00564752">
        <w:rPr>
          <w:rFonts w:ascii="Roboto" w:eastAsia="Times New Roman" w:hAnsi="Roboto" w:cs="Times New Roman"/>
          <w:sz w:val="24"/>
          <w:szCs w:val="24"/>
          <w:lang w:val="es-ES" w:eastAsia="es-ES_tradnl"/>
        </w:rPr>
        <w:t xml:space="preserve">la </w:t>
      </w:r>
      <w:r w:rsidRPr="00564752">
        <w:rPr>
          <w:rFonts w:ascii="Roboto" w:eastAsia="Times New Roman" w:hAnsi="Roboto" w:cs="Times New Roman"/>
          <w:sz w:val="24"/>
          <w:szCs w:val="24"/>
          <w:lang w:val="es-ES" w:eastAsia="es-ES_tradnl"/>
        </w:rPr>
        <w:t>consulta de condiciones particulares tales como el turno por el que participa, el requisito lingüístico de valenciano que se le ha validado y, en su caso, el motivo de exclusión</w:t>
      </w:r>
      <w:r w:rsidRPr="00564752">
        <w:rPr>
          <w:rFonts w:ascii="Roboto" w:eastAsia="Times New Roman" w:hAnsi="Roboto" w:cs="Times New Roman"/>
          <w:color w:val="FF0000"/>
          <w:sz w:val="24"/>
          <w:szCs w:val="24"/>
          <w:lang w:val="es-ES" w:eastAsia="es-ES_tradnl"/>
        </w:rPr>
        <w:t>.</w:t>
      </w:r>
    </w:p>
    <w:p w14:paraId="7FF0B58F" w14:textId="7C32116B"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19" w:name="_Hlk152257751"/>
      <w:r w:rsidRPr="00564752">
        <w:rPr>
          <w:rFonts w:ascii="Roboto" w:eastAsia="Times New Roman" w:hAnsi="Roboto" w:cs="Times New Roman"/>
          <w:color w:val="000000"/>
          <w:sz w:val="24"/>
          <w:szCs w:val="24"/>
          <w:lang w:val="es-ES" w:eastAsia="es-ES_tradnl"/>
        </w:rPr>
        <w:t>Con la publicación de la resolución que declare aprobada la lista provisional de personas admitidas y excluidas se considerará efectuada la notificación correspondiente a las personas interesadas</w:t>
      </w:r>
      <w:r w:rsidR="0051282A" w:rsidRPr="00564752">
        <w:rPr>
          <w:rFonts w:ascii="Roboto" w:eastAsia="Times New Roman" w:hAnsi="Roboto" w:cs="Times New Roman"/>
          <w:color w:val="000000"/>
          <w:sz w:val="24"/>
          <w:szCs w:val="24"/>
          <w:lang w:val="es-ES" w:eastAsia="es-ES_tradnl"/>
        </w:rPr>
        <w:t>.</w:t>
      </w:r>
    </w:p>
    <w:bookmarkEnd w:id="19"/>
    <w:p w14:paraId="471D61C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4.2 Reclamaciones a las listas provisionales</w:t>
      </w:r>
    </w:p>
    <w:p w14:paraId="185D7E52" w14:textId="207F2A4E" w:rsidR="00F77A23" w:rsidRPr="00564752" w:rsidRDefault="00644E39" w:rsidP="00F77A23">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E</w:t>
      </w:r>
      <w:r w:rsidR="00F77A23" w:rsidRPr="00564752">
        <w:rPr>
          <w:rFonts w:ascii="Roboto" w:eastAsia="Times New Roman" w:hAnsi="Roboto" w:cs="Times New Roman"/>
          <w:sz w:val="24"/>
          <w:szCs w:val="24"/>
          <w:lang w:val="es-ES" w:eastAsia="es-ES_tradnl"/>
        </w:rPr>
        <w:t xml:space="preserve">n caso de error, exclusión o de no figurar en la relación provisional de personas admitidas y excluidas, </w:t>
      </w:r>
      <w:r w:rsidRPr="00564752">
        <w:rPr>
          <w:rFonts w:ascii="Roboto" w:eastAsia="Times New Roman" w:hAnsi="Roboto" w:cs="Times New Roman"/>
          <w:sz w:val="24"/>
          <w:szCs w:val="24"/>
          <w:lang w:val="es-ES" w:eastAsia="es-ES_tradnl"/>
        </w:rPr>
        <w:t xml:space="preserve">las personas aspirantes </w:t>
      </w:r>
      <w:r w:rsidR="00F77A23" w:rsidRPr="00564752">
        <w:rPr>
          <w:rFonts w:ascii="Roboto" w:eastAsia="Times New Roman" w:hAnsi="Roboto" w:cs="Times New Roman"/>
          <w:sz w:val="24"/>
          <w:szCs w:val="24"/>
          <w:lang w:val="es-ES" w:eastAsia="es-ES_tradnl"/>
        </w:rPr>
        <w:t>podrán subsanar electrónicamente los defectos en que hayan incurrido en su solicitud, o realizar las alegaciones que tengan por conveniente en el plazo de 10 días hábiles, contados a partir del siguiente al de la publicación de la resolución.</w:t>
      </w:r>
    </w:p>
    <w:p w14:paraId="44FE27B6" w14:textId="53ABE83A" w:rsidR="00F77A23" w:rsidRPr="00564752" w:rsidRDefault="008B4337" w:rsidP="00F77A23">
      <w:pPr>
        <w:spacing w:after="142" w:line="288" w:lineRule="auto"/>
        <w:jc w:val="both"/>
        <w:rPr>
          <w:rFonts w:ascii="Roboto" w:eastAsia="Times New Roman" w:hAnsi="Roboto" w:cs="Times New Roman"/>
          <w:sz w:val="24"/>
          <w:szCs w:val="24"/>
          <w:lang w:val="es-ES" w:eastAsia="es-ES_tradnl"/>
        </w:rPr>
      </w:pPr>
      <w:bookmarkStart w:id="20" w:name="_Hlk152257932"/>
      <w:r w:rsidRPr="00564752">
        <w:rPr>
          <w:rFonts w:ascii="Roboto" w:eastAsia="Times New Roman" w:hAnsi="Roboto" w:cs="Times New Roman"/>
          <w:color w:val="000000"/>
          <w:sz w:val="24"/>
          <w:szCs w:val="24"/>
          <w:lang w:val="es-ES" w:eastAsia="es-ES_tradnl"/>
        </w:rPr>
        <w:t xml:space="preserve">Las reclamaciones y las solicitudes de corrección de errores se presentarán a través del trámite telemático habilitado a tal efecto </w:t>
      </w:r>
      <w:r w:rsidR="00530386" w:rsidRPr="00564752">
        <w:rPr>
          <w:rFonts w:ascii="Roboto" w:eastAsia="Times New Roman" w:hAnsi="Roboto" w:cs="Times New Roman"/>
          <w:color w:val="000000"/>
          <w:sz w:val="24"/>
          <w:szCs w:val="24"/>
          <w:lang w:val="es-ES" w:eastAsia="es-ES_tradnl"/>
        </w:rPr>
        <w:t xml:space="preserve">en </w:t>
      </w:r>
      <w:r w:rsidR="00F77A23" w:rsidRPr="00564752">
        <w:rPr>
          <w:rFonts w:ascii="Roboto" w:eastAsia="Times New Roman" w:hAnsi="Roboto" w:cs="Times New Roman"/>
          <w:sz w:val="24"/>
          <w:szCs w:val="24"/>
          <w:lang w:val="es-ES" w:eastAsia="es-ES_tradnl"/>
        </w:rPr>
        <w:t>el portal web de la Conselleria de Educación, Cultura, Universidades y Empleo (</w:t>
      </w:r>
      <w:hyperlink r:id="rId11" w:history="1">
        <w:r w:rsidR="00F77A23" w:rsidRPr="00564752">
          <w:rPr>
            <w:rStyle w:val="Hipervnculo"/>
            <w:rFonts w:ascii="Roboto" w:eastAsia="Times New Roman" w:hAnsi="Roboto" w:cs="Times New Roman"/>
            <w:sz w:val="24"/>
            <w:szCs w:val="24"/>
            <w:lang w:val="es-ES" w:eastAsia="es-ES_tradnl"/>
          </w:rPr>
          <w:t>http://www.ceice.gva.es/es/web/rrhh-educacion/oposiciones</w:t>
        </w:r>
      </w:hyperlink>
      <w:r w:rsidR="00F77A23" w:rsidRPr="00564752">
        <w:rPr>
          <w:rFonts w:ascii="Roboto" w:eastAsia="Times New Roman" w:hAnsi="Roboto" w:cs="Times New Roman"/>
          <w:sz w:val="24"/>
          <w:szCs w:val="24"/>
          <w:lang w:val="es-ES" w:eastAsia="es-ES_tradnl"/>
        </w:rPr>
        <w:t>).</w:t>
      </w:r>
    </w:p>
    <w:bookmarkEnd w:id="20"/>
    <w:p w14:paraId="3BAE434F" w14:textId="4280F2B6" w:rsidR="008B4337" w:rsidRPr="00564752" w:rsidRDefault="008B4337" w:rsidP="00F77A23">
      <w:pPr>
        <w:spacing w:before="100" w:beforeAutospacing="1"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En el caso de que la persona interesada no subsane el defecto que haya motivado su exclusión en el plazo indicado, se le tendrá por desistida de su solicitud, de conformidad con lo que dispone el artículo 68 de la Ley 39/2015, de 1 de octubre, del </w:t>
      </w:r>
      <w:r w:rsidR="00F77A23" w:rsidRPr="00564752">
        <w:rPr>
          <w:rFonts w:ascii="Roboto" w:eastAsia="Times New Roman" w:hAnsi="Roboto" w:cs="Times New Roman"/>
          <w:color w:val="000000"/>
          <w:sz w:val="24"/>
          <w:szCs w:val="24"/>
          <w:lang w:val="es-ES" w:eastAsia="es-ES_tradnl"/>
        </w:rPr>
        <w:t>p</w:t>
      </w:r>
      <w:r w:rsidRPr="00564752">
        <w:rPr>
          <w:rFonts w:ascii="Roboto" w:eastAsia="Times New Roman" w:hAnsi="Roboto" w:cs="Times New Roman"/>
          <w:color w:val="000000"/>
          <w:sz w:val="24"/>
          <w:szCs w:val="24"/>
          <w:lang w:val="es-ES" w:eastAsia="es-ES_tradnl"/>
        </w:rPr>
        <w:t xml:space="preserve">rocedimiento </w:t>
      </w:r>
      <w:r w:rsidR="00F77A23" w:rsidRPr="00564752">
        <w:rPr>
          <w:rFonts w:ascii="Roboto" w:eastAsia="Times New Roman" w:hAnsi="Roboto" w:cs="Times New Roman"/>
          <w:color w:val="000000"/>
          <w:sz w:val="24"/>
          <w:szCs w:val="24"/>
          <w:lang w:val="es-ES" w:eastAsia="es-ES_tradnl"/>
        </w:rPr>
        <w:t>a</w:t>
      </w:r>
      <w:r w:rsidRPr="00564752">
        <w:rPr>
          <w:rFonts w:ascii="Roboto" w:eastAsia="Times New Roman" w:hAnsi="Roboto" w:cs="Times New Roman"/>
          <w:color w:val="000000"/>
          <w:sz w:val="24"/>
          <w:szCs w:val="24"/>
          <w:lang w:val="es-ES" w:eastAsia="es-ES_tradnl"/>
        </w:rPr>
        <w:t xml:space="preserve">dministrativo </w:t>
      </w:r>
      <w:r w:rsidR="00F77A23" w:rsidRPr="00564752">
        <w:rPr>
          <w:rFonts w:ascii="Roboto" w:eastAsia="Times New Roman" w:hAnsi="Roboto" w:cs="Times New Roman"/>
          <w:color w:val="000000"/>
          <w:sz w:val="24"/>
          <w:szCs w:val="24"/>
          <w:lang w:val="es-ES" w:eastAsia="es-ES_tradnl"/>
        </w:rPr>
        <w:t>c</w:t>
      </w:r>
      <w:r w:rsidRPr="00564752">
        <w:rPr>
          <w:rFonts w:ascii="Roboto" w:eastAsia="Times New Roman" w:hAnsi="Roboto" w:cs="Times New Roman"/>
          <w:color w:val="000000"/>
          <w:sz w:val="24"/>
          <w:szCs w:val="24"/>
          <w:lang w:val="es-ES" w:eastAsia="es-ES_tradnl"/>
        </w:rPr>
        <w:t xml:space="preserve">omún de las </w:t>
      </w:r>
      <w:r w:rsidR="00F77A23" w:rsidRPr="00564752">
        <w:rPr>
          <w:rFonts w:ascii="Roboto" w:eastAsia="Times New Roman" w:hAnsi="Roboto" w:cs="Times New Roman"/>
          <w:color w:val="000000"/>
          <w:sz w:val="24"/>
          <w:szCs w:val="24"/>
          <w:lang w:val="es-ES" w:eastAsia="es-ES_tradnl"/>
        </w:rPr>
        <w:t>a</w:t>
      </w:r>
      <w:r w:rsidRPr="00564752">
        <w:rPr>
          <w:rFonts w:ascii="Roboto" w:eastAsia="Times New Roman" w:hAnsi="Roboto" w:cs="Times New Roman"/>
          <w:color w:val="000000"/>
          <w:sz w:val="24"/>
          <w:szCs w:val="24"/>
          <w:lang w:val="es-ES" w:eastAsia="es-ES_tradnl"/>
        </w:rPr>
        <w:t xml:space="preserve">dministraciones </w:t>
      </w:r>
      <w:r w:rsidR="00F77A23" w:rsidRPr="00564752">
        <w:rPr>
          <w:rFonts w:ascii="Roboto" w:eastAsia="Times New Roman" w:hAnsi="Roboto" w:cs="Times New Roman"/>
          <w:color w:val="000000"/>
          <w:sz w:val="24"/>
          <w:szCs w:val="24"/>
          <w:lang w:val="es-ES" w:eastAsia="es-ES_tradnl"/>
        </w:rPr>
        <w:t>p</w:t>
      </w:r>
      <w:r w:rsidRPr="00564752">
        <w:rPr>
          <w:rFonts w:ascii="Roboto" w:eastAsia="Times New Roman" w:hAnsi="Roboto" w:cs="Times New Roman"/>
          <w:color w:val="000000"/>
          <w:sz w:val="24"/>
          <w:szCs w:val="24"/>
          <w:lang w:val="es-ES" w:eastAsia="es-ES_tradnl"/>
        </w:rPr>
        <w:t>úblicas</w:t>
      </w:r>
    </w:p>
    <w:p w14:paraId="2759133B" w14:textId="77777777" w:rsidR="008B4337" w:rsidRPr="00564752" w:rsidRDefault="008B4337" w:rsidP="00F77A23">
      <w:pPr>
        <w:spacing w:before="100" w:beforeAutospacing="1" w:line="288" w:lineRule="auto"/>
        <w:jc w:val="both"/>
        <w:rPr>
          <w:rFonts w:ascii="Roboto" w:eastAsia="Times New Roman" w:hAnsi="Roboto" w:cs="Times New Roman"/>
          <w:color w:val="000000"/>
          <w:sz w:val="24"/>
          <w:szCs w:val="24"/>
          <w:lang w:val="es-ES" w:eastAsia="es-ES_tradnl"/>
        </w:rPr>
      </w:pPr>
      <w:bookmarkStart w:id="21" w:name="_Hlk152257981"/>
      <w:r w:rsidRPr="00564752">
        <w:rPr>
          <w:rFonts w:ascii="Roboto" w:eastAsia="Times New Roman" w:hAnsi="Roboto" w:cs="Times New Roman"/>
          <w:color w:val="000000"/>
          <w:sz w:val="24"/>
          <w:szCs w:val="24"/>
          <w:lang w:val="es-ES" w:eastAsia="es-ES_tradnl"/>
        </w:rPr>
        <w:t>Durante el periodo de reclamaciones, la Administración educativa rectificará de oficio los errores materiales detectados en las listas provisionales.</w:t>
      </w:r>
    </w:p>
    <w:bookmarkEnd w:id="21"/>
    <w:p w14:paraId="1F4376A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4.3 Listas definitivas de personas admitidas y excluidas.</w:t>
      </w:r>
    </w:p>
    <w:p w14:paraId="7A2AE12A" w14:textId="629731D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22" w:name="_Hlk152258041"/>
      <w:r w:rsidRPr="00564752">
        <w:rPr>
          <w:rFonts w:ascii="Roboto" w:eastAsia="Times New Roman" w:hAnsi="Roboto" w:cs="Times New Roman"/>
          <w:color w:val="000000"/>
          <w:sz w:val="24"/>
          <w:szCs w:val="24"/>
          <w:lang w:val="es-ES" w:eastAsia="es-ES_tradnl"/>
        </w:rPr>
        <w:t xml:space="preserve">Las reclamaciones presentadas serán </w:t>
      </w:r>
      <w:r w:rsidR="00130BA0" w:rsidRPr="00564752">
        <w:rPr>
          <w:rFonts w:ascii="Roboto" w:eastAsia="Times New Roman" w:hAnsi="Roboto" w:cs="Times New Roman"/>
          <w:color w:val="000000"/>
          <w:sz w:val="24"/>
          <w:szCs w:val="24"/>
          <w:lang w:val="es-ES" w:eastAsia="es-ES_tradnl"/>
        </w:rPr>
        <w:t>estimadas</w:t>
      </w:r>
      <w:r w:rsidRPr="00564752">
        <w:rPr>
          <w:rFonts w:ascii="Roboto" w:eastAsia="Times New Roman" w:hAnsi="Roboto" w:cs="Times New Roman"/>
          <w:color w:val="000000"/>
          <w:sz w:val="24"/>
          <w:szCs w:val="24"/>
          <w:lang w:val="es-ES" w:eastAsia="es-ES_tradnl"/>
        </w:rPr>
        <w:t xml:space="preserve"> o </w:t>
      </w:r>
      <w:r w:rsidR="00130BA0" w:rsidRPr="00564752">
        <w:rPr>
          <w:rFonts w:ascii="Roboto" w:eastAsia="Times New Roman" w:hAnsi="Roboto" w:cs="Times New Roman"/>
          <w:color w:val="000000"/>
          <w:sz w:val="24"/>
          <w:szCs w:val="24"/>
          <w:lang w:val="es-ES" w:eastAsia="es-ES_tradnl"/>
        </w:rPr>
        <w:t>desestimadas</w:t>
      </w:r>
      <w:r w:rsidRPr="00564752">
        <w:rPr>
          <w:rFonts w:ascii="Roboto" w:eastAsia="Times New Roman" w:hAnsi="Roboto" w:cs="Times New Roman"/>
          <w:color w:val="000000"/>
          <w:sz w:val="24"/>
          <w:szCs w:val="24"/>
          <w:lang w:val="es-ES" w:eastAsia="es-ES_tradnl"/>
        </w:rPr>
        <w:t xml:space="preserve"> por resolución expresa de la </w:t>
      </w:r>
      <w:r w:rsidR="00F77A23" w:rsidRPr="00564752">
        <w:rPr>
          <w:rFonts w:ascii="Roboto" w:eastAsia="Times New Roman" w:hAnsi="Roboto" w:cs="Times New Roman"/>
          <w:color w:val="000000"/>
          <w:sz w:val="24"/>
          <w:szCs w:val="24"/>
          <w:lang w:val="es-ES" w:eastAsia="es-ES_tradnl"/>
        </w:rPr>
        <w:t>Dirección G</w:t>
      </w:r>
      <w:r w:rsidRPr="00564752">
        <w:rPr>
          <w:rFonts w:ascii="Roboto" w:eastAsia="Times New Roman" w:hAnsi="Roboto" w:cs="Times New Roman"/>
          <w:color w:val="000000"/>
          <w:sz w:val="24"/>
          <w:szCs w:val="24"/>
          <w:lang w:val="es-ES" w:eastAsia="es-ES_tradnl"/>
        </w:rPr>
        <w:t xml:space="preserve">eneral de Personal Docente, por la que se declarará aprobada la lista definitiva de personas admitidas y excluidas, que se publicará en el portal web de la Conselleria de Educación, </w:t>
      </w:r>
      <w:r w:rsidR="00F77A23"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color w:val="000000"/>
          <w:sz w:val="24"/>
          <w:szCs w:val="24"/>
          <w:lang w:val="es-ES" w:eastAsia="es-ES_tradnl"/>
        </w:rPr>
        <w:t>).</w:t>
      </w:r>
    </w:p>
    <w:p w14:paraId="5A0D10ED" w14:textId="33A72A30"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El</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hecho</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figurar</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en</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la</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relación</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w:t>
      </w:r>
      <w:r w:rsidRPr="00564752">
        <w:rPr>
          <w:rFonts w:ascii="Roboto" w:eastAsia="Times New Roman" w:hAnsi="Roboto" w:cs="Times New Roman"/>
          <w:color w:val="000000"/>
          <w:spacing w:val="-8"/>
          <w:sz w:val="24"/>
          <w:szCs w:val="24"/>
          <w:lang w:val="es-ES" w:eastAsia="es-ES_tradnl"/>
        </w:rPr>
        <w:t xml:space="preserve"> personas </w:t>
      </w:r>
      <w:r w:rsidRPr="00564752">
        <w:rPr>
          <w:rFonts w:ascii="Roboto" w:eastAsia="Times New Roman" w:hAnsi="Roboto" w:cs="Times New Roman"/>
          <w:color w:val="000000"/>
          <w:sz w:val="24"/>
          <w:szCs w:val="24"/>
          <w:lang w:val="es-ES" w:eastAsia="es-ES_tradnl"/>
        </w:rPr>
        <w:t>admitidas</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no</w:t>
      </w:r>
      <w:r w:rsidRPr="00564752">
        <w:rPr>
          <w:rFonts w:ascii="Roboto" w:eastAsia="Times New Roman" w:hAnsi="Roboto" w:cs="Times New Roman"/>
          <w:color w:val="000000"/>
          <w:spacing w:val="-1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presupone</w:t>
      </w:r>
      <w:r w:rsidRPr="00564752">
        <w:rPr>
          <w:rFonts w:ascii="Roboto" w:eastAsia="Times New Roman" w:hAnsi="Roboto" w:cs="Times New Roman"/>
          <w:color w:val="000000"/>
          <w:spacing w:val="-1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que</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se</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reconozca</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a</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las personas aspirantes la posesión de los requisitos exigidos en los procedimientos que se</w:t>
      </w:r>
      <w:r w:rsidRPr="00564752">
        <w:rPr>
          <w:rFonts w:ascii="Roboto" w:eastAsia="Times New Roman" w:hAnsi="Roboto" w:cs="Times New Roman"/>
          <w:color w:val="000000"/>
          <w:spacing w:val="-26"/>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convocan mediante </w:t>
      </w:r>
      <w:r w:rsidR="00F77A23" w:rsidRPr="00564752">
        <w:rPr>
          <w:rFonts w:ascii="Roboto" w:eastAsia="Times New Roman" w:hAnsi="Roboto" w:cs="Times New Roman"/>
          <w:color w:val="000000"/>
          <w:sz w:val="24"/>
          <w:szCs w:val="24"/>
          <w:lang w:val="es-ES" w:eastAsia="es-ES_tradnl"/>
        </w:rPr>
        <w:t>esta</w:t>
      </w:r>
      <w:r w:rsidRPr="00564752">
        <w:rPr>
          <w:rFonts w:ascii="Roboto" w:eastAsia="Times New Roman" w:hAnsi="Roboto" w:cs="Times New Roman"/>
          <w:color w:val="000000"/>
          <w:sz w:val="24"/>
          <w:szCs w:val="24"/>
          <w:lang w:val="es-ES" w:eastAsia="es-ES_tradnl"/>
        </w:rPr>
        <w:t xml:space="preserve"> Orden. Cuando de la documentación presentada conforme a lo dispuesto en la base segunda de esta convocatoria se desprenda que no se posee alguno de los requisitos, las personas interesadas decaerán en todos los derechos que pudieran derivarse de su participación en estos</w:t>
      </w:r>
      <w:r w:rsidRPr="00564752">
        <w:rPr>
          <w:rFonts w:ascii="Roboto" w:eastAsia="Times New Roman" w:hAnsi="Roboto" w:cs="Times New Roman"/>
          <w:color w:val="000000"/>
          <w:spacing w:val="-8"/>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procedimientos.</w:t>
      </w:r>
    </w:p>
    <w:p w14:paraId="2D85B86B" w14:textId="13B40AE4" w:rsidR="00130BA0" w:rsidRPr="00564752" w:rsidRDefault="00130BA0"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Con la publicación de la resolución que declare aprobada la </w:t>
      </w:r>
      <w:r w:rsidR="0051282A" w:rsidRPr="00564752">
        <w:rPr>
          <w:rFonts w:ascii="Roboto" w:eastAsia="Times New Roman" w:hAnsi="Roboto" w:cs="Times New Roman"/>
          <w:color w:val="000000"/>
          <w:sz w:val="24"/>
          <w:szCs w:val="24"/>
          <w:lang w:val="es-ES" w:eastAsia="es-ES_tradnl"/>
        </w:rPr>
        <w:t>lista definitiva</w:t>
      </w:r>
      <w:r w:rsidRPr="00564752">
        <w:rPr>
          <w:rFonts w:ascii="Roboto" w:eastAsia="Times New Roman" w:hAnsi="Roboto" w:cs="Times New Roman"/>
          <w:color w:val="000000"/>
          <w:sz w:val="24"/>
          <w:szCs w:val="24"/>
          <w:lang w:val="es-ES" w:eastAsia="es-ES_tradnl"/>
        </w:rPr>
        <w:t xml:space="preserve"> de personas admitidas y excluidas se considera hecha la correspondiente notificación a las personas interesadas.</w:t>
      </w:r>
    </w:p>
    <w:bookmarkEnd w:id="22"/>
    <w:p w14:paraId="424F39E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4.4 Recursos a las listas definitivas</w:t>
      </w:r>
    </w:p>
    <w:p w14:paraId="746E0D2A" w14:textId="548F61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23" w:name="_Hlk152258188"/>
      <w:r w:rsidRPr="00564752">
        <w:rPr>
          <w:rFonts w:ascii="Roboto" w:eastAsia="Times New Roman" w:hAnsi="Roboto" w:cs="Times New Roman"/>
          <w:color w:val="000000"/>
          <w:sz w:val="24"/>
          <w:szCs w:val="24"/>
          <w:shd w:val="clear" w:color="auto" w:fill="FFFFFF"/>
          <w:lang w:val="es-ES" w:eastAsia="es-ES_tradnl"/>
        </w:rPr>
        <w:t xml:space="preserve">Contra dicha resolución, que pone fin a la vía administrativa, podrá interponerse con carácter potestativo recurso de reposición ante la </w:t>
      </w:r>
      <w:r w:rsidR="00F77A23" w:rsidRPr="00564752">
        <w:rPr>
          <w:rFonts w:ascii="Roboto" w:eastAsia="Times New Roman" w:hAnsi="Roboto" w:cs="Times New Roman"/>
          <w:color w:val="000000"/>
          <w:sz w:val="24"/>
          <w:szCs w:val="24"/>
          <w:shd w:val="clear" w:color="auto" w:fill="FFFFFF"/>
          <w:lang w:val="es-ES" w:eastAsia="es-ES_tradnl"/>
        </w:rPr>
        <w:t>Dirección G</w:t>
      </w:r>
      <w:r w:rsidRPr="00564752">
        <w:rPr>
          <w:rFonts w:ascii="Roboto" w:eastAsia="Times New Roman" w:hAnsi="Roboto" w:cs="Times New Roman"/>
          <w:color w:val="000000"/>
          <w:sz w:val="24"/>
          <w:szCs w:val="24"/>
          <w:shd w:val="clear" w:color="auto" w:fill="FFFFFF"/>
          <w:lang w:val="es-ES" w:eastAsia="es-ES_tradnl"/>
        </w:rPr>
        <w:t xml:space="preserve">eneral de Personal Docente en el plazo de un mes contado a partir del día siguiente de su publicación, de acuerdo con lo que prevén los artículos 123 y 124 de la Ley 39/2015, de 1 de octubre, del </w:t>
      </w:r>
      <w:r w:rsidR="00F77A23" w:rsidRPr="00564752">
        <w:rPr>
          <w:rFonts w:ascii="Roboto" w:eastAsia="Times New Roman" w:hAnsi="Roboto" w:cs="Times New Roman"/>
          <w:color w:val="000000"/>
          <w:sz w:val="24"/>
          <w:szCs w:val="24"/>
          <w:shd w:val="clear" w:color="auto" w:fill="FFFFFF"/>
          <w:lang w:val="es-ES" w:eastAsia="es-ES_tradnl"/>
        </w:rPr>
        <w:t>p</w:t>
      </w:r>
      <w:r w:rsidRPr="00564752">
        <w:rPr>
          <w:rFonts w:ascii="Roboto" w:eastAsia="Times New Roman" w:hAnsi="Roboto" w:cs="Times New Roman"/>
          <w:color w:val="000000"/>
          <w:sz w:val="24"/>
          <w:szCs w:val="24"/>
          <w:shd w:val="clear" w:color="auto" w:fill="FFFFFF"/>
          <w:lang w:val="es-ES" w:eastAsia="es-ES_tradnl"/>
        </w:rPr>
        <w:t xml:space="preserve">rocedimiento </w:t>
      </w:r>
      <w:r w:rsidR="00F77A23" w:rsidRPr="00564752">
        <w:rPr>
          <w:rFonts w:ascii="Roboto" w:eastAsia="Times New Roman" w:hAnsi="Roboto" w:cs="Times New Roman"/>
          <w:color w:val="000000"/>
          <w:sz w:val="24"/>
          <w:szCs w:val="24"/>
          <w:shd w:val="clear" w:color="auto" w:fill="FFFFFF"/>
          <w:lang w:val="es-ES" w:eastAsia="es-ES_tradnl"/>
        </w:rPr>
        <w:t>a</w:t>
      </w:r>
      <w:r w:rsidRPr="00564752">
        <w:rPr>
          <w:rFonts w:ascii="Roboto" w:eastAsia="Times New Roman" w:hAnsi="Roboto" w:cs="Times New Roman"/>
          <w:color w:val="000000"/>
          <w:sz w:val="24"/>
          <w:szCs w:val="24"/>
          <w:shd w:val="clear" w:color="auto" w:fill="FFFFFF"/>
          <w:lang w:val="es-ES" w:eastAsia="es-ES_tradnl"/>
        </w:rPr>
        <w:t xml:space="preserve">dministrativo </w:t>
      </w:r>
      <w:r w:rsidR="00F77A23" w:rsidRPr="00564752">
        <w:rPr>
          <w:rFonts w:ascii="Roboto" w:eastAsia="Times New Roman" w:hAnsi="Roboto" w:cs="Times New Roman"/>
          <w:color w:val="000000"/>
          <w:sz w:val="24"/>
          <w:szCs w:val="24"/>
          <w:shd w:val="clear" w:color="auto" w:fill="FFFFFF"/>
          <w:lang w:val="es-ES" w:eastAsia="es-ES_tradnl"/>
        </w:rPr>
        <w:t>c</w:t>
      </w:r>
      <w:r w:rsidRPr="00564752">
        <w:rPr>
          <w:rFonts w:ascii="Roboto" w:eastAsia="Times New Roman" w:hAnsi="Roboto" w:cs="Times New Roman"/>
          <w:color w:val="000000"/>
          <w:sz w:val="24"/>
          <w:szCs w:val="24"/>
          <w:shd w:val="clear" w:color="auto" w:fill="FFFFFF"/>
          <w:lang w:val="es-ES" w:eastAsia="es-ES_tradnl"/>
        </w:rPr>
        <w:t xml:space="preserve">omún de las </w:t>
      </w:r>
      <w:r w:rsidR="00F77A23" w:rsidRPr="00564752">
        <w:rPr>
          <w:rFonts w:ascii="Roboto" w:eastAsia="Times New Roman" w:hAnsi="Roboto" w:cs="Times New Roman"/>
          <w:color w:val="000000"/>
          <w:sz w:val="24"/>
          <w:szCs w:val="24"/>
          <w:shd w:val="clear" w:color="auto" w:fill="FFFFFF"/>
          <w:lang w:val="es-ES" w:eastAsia="es-ES_tradnl"/>
        </w:rPr>
        <w:t>a</w:t>
      </w:r>
      <w:r w:rsidRPr="00564752">
        <w:rPr>
          <w:rFonts w:ascii="Roboto" w:eastAsia="Times New Roman" w:hAnsi="Roboto" w:cs="Times New Roman"/>
          <w:color w:val="000000"/>
          <w:sz w:val="24"/>
          <w:szCs w:val="24"/>
          <w:shd w:val="clear" w:color="auto" w:fill="FFFFFF"/>
          <w:lang w:val="es-ES" w:eastAsia="es-ES_tradnl"/>
        </w:rPr>
        <w:t>dministraciones</w:t>
      </w:r>
      <w:r w:rsidR="00F77A23" w:rsidRPr="00564752">
        <w:rPr>
          <w:rFonts w:ascii="Roboto" w:eastAsia="Times New Roman" w:hAnsi="Roboto" w:cs="Times New Roman"/>
          <w:color w:val="000000"/>
          <w:sz w:val="24"/>
          <w:szCs w:val="24"/>
          <w:shd w:val="clear" w:color="auto" w:fill="FFFFFF"/>
          <w:lang w:val="es-ES" w:eastAsia="es-ES_tradnl"/>
        </w:rPr>
        <w:t xml:space="preserve"> públicas</w:t>
      </w:r>
      <w:r w:rsidRPr="00564752">
        <w:rPr>
          <w:rFonts w:ascii="Roboto" w:eastAsia="Times New Roman" w:hAnsi="Roboto" w:cs="Times New Roman"/>
          <w:color w:val="000000"/>
          <w:sz w:val="24"/>
          <w:szCs w:val="24"/>
          <w:shd w:val="clear" w:color="auto" w:fill="FFFFFF"/>
          <w:lang w:val="es-ES" w:eastAsia="es-ES_tradnl"/>
        </w:rPr>
        <w:t>, a través</w:t>
      </w:r>
      <w:r w:rsidR="0051282A"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 xml:space="preserve">del siguiente enlace: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color w:val="000000"/>
          <w:sz w:val="24"/>
          <w:szCs w:val="24"/>
          <w:shd w:val="clear" w:color="auto" w:fill="FFFFFF"/>
          <w:lang w:val="es-ES" w:eastAsia="es-ES_tradnl"/>
        </w:rPr>
        <w:t>, o bien interponer directamente recurso contencioso administrativo ante el Tribunal Superior de Justicia de la Comunitat Valenciana, en el plazo de dos meses contados a partir del día siguiente de su publicación, de acuerdo con lo que establecen los artículos 10, 14 y 46 de la Ley 29/1998, de 13 de julio, reguladora de la jurisdicción contencioso-administrativa.</w:t>
      </w:r>
    </w:p>
    <w:bookmarkEnd w:id="23"/>
    <w:p w14:paraId="3CFBFCD1"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 Órganos de selección y coordinación</w:t>
      </w:r>
    </w:p>
    <w:p w14:paraId="2A1EC1C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 Nombramiento de los órganos de selección</w:t>
      </w:r>
    </w:p>
    <w:p w14:paraId="78FDDA8B" w14:textId="47E54759" w:rsidR="008B4337" w:rsidRPr="00564752" w:rsidRDefault="0051282A"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Las comisiones de selección y los tribunales serán </w:t>
      </w:r>
      <w:r w:rsidR="008B4337" w:rsidRPr="00564752">
        <w:rPr>
          <w:rFonts w:ascii="Roboto" w:eastAsia="Times New Roman" w:hAnsi="Roboto" w:cs="Times New Roman"/>
          <w:color w:val="000000"/>
          <w:sz w:val="24"/>
          <w:szCs w:val="24"/>
          <w:shd w:val="clear" w:color="auto" w:fill="FFFFFF"/>
          <w:lang w:val="es-ES" w:eastAsia="es-ES_tradnl"/>
        </w:rPr>
        <w:t>nombrados</w:t>
      </w:r>
      <w:r w:rsidR="00E015E0" w:rsidRPr="00564752">
        <w:rPr>
          <w:rFonts w:ascii="Roboto" w:eastAsia="Times New Roman" w:hAnsi="Roboto" w:cs="Times New Roman"/>
          <w:color w:val="FF0000"/>
          <w:sz w:val="24"/>
          <w:szCs w:val="24"/>
          <w:shd w:val="clear" w:color="auto" w:fill="FFFFFF"/>
          <w:lang w:val="es-ES" w:eastAsia="es-ES_tradnl"/>
        </w:rPr>
        <w:t xml:space="preserve"> </w:t>
      </w:r>
      <w:r w:rsidR="008B4337" w:rsidRPr="00564752">
        <w:rPr>
          <w:rFonts w:ascii="Roboto" w:eastAsia="Times New Roman" w:hAnsi="Roboto" w:cs="Times New Roman"/>
          <w:color w:val="000000"/>
          <w:sz w:val="24"/>
          <w:szCs w:val="24"/>
          <w:shd w:val="clear" w:color="auto" w:fill="FFFFFF"/>
          <w:lang w:val="es-ES" w:eastAsia="es-ES_tradnl"/>
        </w:rPr>
        <w:t xml:space="preserve">por la Dirección General de Personal Docente. El nombramiento se publicará en el </w:t>
      </w:r>
      <w:r w:rsidR="008B4337" w:rsidRPr="00564752">
        <w:rPr>
          <w:rFonts w:ascii="Roboto" w:eastAsia="Times New Roman" w:hAnsi="Roboto" w:cs="Times New Roman"/>
          <w:i/>
          <w:iCs/>
          <w:color w:val="000000"/>
          <w:sz w:val="24"/>
          <w:szCs w:val="24"/>
          <w:shd w:val="clear" w:color="auto" w:fill="FFFFFF"/>
          <w:lang w:val="es-ES" w:eastAsia="es-ES_tradnl"/>
        </w:rPr>
        <w:t>Diari Oficial de la Generalitat Valenciana</w:t>
      </w:r>
      <w:r w:rsidR="00DA06DD" w:rsidRPr="00564752">
        <w:rPr>
          <w:rFonts w:ascii="Roboto" w:eastAsia="Times New Roman" w:hAnsi="Roboto" w:cs="Times New Roman"/>
          <w:color w:val="000000"/>
          <w:sz w:val="24"/>
          <w:szCs w:val="24"/>
          <w:shd w:val="clear" w:color="auto" w:fill="FFFFFF"/>
          <w:lang w:val="es-ES" w:eastAsia="es-ES_tradnl"/>
        </w:rPr>
        <w:t xml:space="preserve"> con anterioridad al inicio de la fase de oposición.</w:t>
      </w:r>
    </w:p>
    <w:p w14:paraId="3DB5F71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5.2. Tribunales</w:t>
      </w:r>
    </w:p>
    <w:p w14:paraId="08D5EDA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5.2.1 Composición de los tribunales y forma de elección</w:t>
      </w:r>
    </w:p>
    <w:p w14:paraId="120BCD08" w14:textId="183DE40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De acuerdo con lo que dispone el artículo 7 del Real Decreto 276/2007, de 23 de febrero, los tribunales estarán compuestos por personal funcionario de carrera en activo y al servicio de la Administración educativa, que pertenezcan a un grupo de clasificación igual o superior dentro del cuerpo cuyas plazas se convocan o del cuerpo de Inspectores al Servicio de la Administración educativa, en número impar no inferior </w:t>
      </w:r>
      <w:r w:rsidRPr="00564752">
        <w:rPr>
          <w:rFonts w:ascii="Roboto" w:eastAsia="Times New Roman" w:hAnsi="Roboto" w:cs="Times New Roman"/>
          <w:color w:val="000000"/>
          <w:sz w:val="24"/>
          <w:szCs w:val="24"/>
          <w:lang w:val="es-ES" w:eastAsia="es-ES_tradnl"/>
        </w:rPr>
        <w:t>a cinco.</w:t>
      </w:r>
    </w:p>
    <w:p w14:paraId="69C574CF" w14:textId="4244E77F" w:rsidR="008B4337" w:rsidRPr="00564752" w:rsidRDefault="008B4337" w:rsidP="7200997D">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 xml:space="preserve">Para </w:t>
      </w:r>
      <w:r w:rsidR="00E015E0" w:rsidRPr="00564752">
        <w:rPr>
          <w:rFonts w:ascii="Roboto" w:eastAsia="Times New Roman" w:hAnsi="Roboto" w:cs="Times New Roman"/>
          <w:sz w:val="24"/>
          <w:szCs w:val="24"/>
          <w:lang w:val="es-ES" w:eastAsia="es-ES"/>
        </w:rPr>
        <w:t>este</w:t>
      </w:r>
      <w:r w:rsidR="00E015E0" w:rsidRPr="00564752">
        <w:rPr>
          <w:rFonts w:ascii="Roboto" w:eastAsia="Times New Roman" w:hAnsi="Roboto" w:cs="Times New Roman"/>
          <w:color w:val="FF0000"/>
          <w:sz w:val="24"/>
          <w:szCs w:val="24"/>
          <w:lang w:val="es-ES" w:eastAsia="es-ES"/>
        </w:rPr>
        <w:t xml:space="preserve"> </w:t>
      </w:r>
      <w:r w:rsidRPr="00564752">
        <w:rPr>
          <w:rFonts w:ascii="Roboto" w:eastAsia="Times New Roman" w:hAnsi="Roboto" w:cs="Times New Roman"/>
          <w:color w:val="000000" w:themeColor="text1"/>
          <w:sz w:val="24"/>
          <w:szCs w:val="24"/>
          <w:lang w:val="es-ES" w:eastAsia="es-ES"/>
        </w:rPr>
        <w:t>procedimiento se fija la composición de todos los tribunales en cinco miembros a excepción de los tribunales que tienen asignadas a las personas opositoras con</w:t>
      </w:r>
      <w:r w:rsidRPr="00564752">
        <w:rPr>
          <w:rFonts w:ascii="Roboto" w:eastAsia="Times New Roman" w:hAnsi="Roboto" w:cs="Times New Roman"/>
          <w:sz w:val="24"/>
          <w:szCs w:val="24"/>
          <w:lang w:val="es-ES" w:eastAsia="es-ES"/>
        </w:rPr>
        <w:t xml:space="preserve"> discapacidad</w:t>
      </w:r>
      <w:r w:rsidRPr="00564752">
        <w:rPr>
          <w:rFonts w:ascii="Roboto" w:eastAsia="Times New Roman" w:hAnsi="Roboto" w:cs="Times New Roman"/>
          <w:color w:val="000000" w:themeColor="text1"/>
          <w:sz w:val="24"/>
          <w:szCs w:val="24"/>
          <w:lang w:val="es-ES" w:eastAsia="es-ES"/>
        </w:rPr>
        <w:t xml:space="preserve">, en cuyo caso </w:t>
      </w:r>
      <w:r w:rsidR="00FD1AAE" w:rsidRPr="00564752">
        <w:rPr>
          <w:rFonts w:ascii="Roboto" w:eastAsia="Times New Roman" w:hAnsi="Roboto" w:cs="Times New Roman"/>
          <w:color w:val="000000" w:themeColor="text1"/>
          <w:sz w:val="24"/>
          <w:szCs w:val="24"/>
          <w:lang w:val="es-ES" w:eastAsia="es-ES"/>
        </w:rPr>
        <w:t xml:space="preserve">dependiendo del número de aspirantes con discapacidad </w:t>
      </w:r>
      <w:r w:rsidRPr="00564752">
        <w:rPr>
          <w:rFonts w:ascii="Roboto" w:eastAsia="Times New Roman" w:hAnsi="Roboto" w:cs="Times New Roman"/>
          <w:color w:val="000000" w:themeColor="text1"/>
          <w:sz w:val="24"/>
          <w:szCs w:val="24"/>
          <w:lang w:val="es-ES" w:eastAsia="es-ES"/>
        </w:rPr>
        <w:t>se podrá ampliar a siete miembros.</w:t>
      </w:r>
    </w:p>
    <w:p w14:paraId="571F1F49" w14:textId="624604AB"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De conformidad con el citado </w:t>
      </w:r>
      <w:r w:rsidR="00E015E0" w:rsidRPr="00564752">
        <w:rPr>
          <w:rFonts w:ascii="Roboto" w:eastAsia="Times New Roman" w:hAnsi="Roboto" w:cs="Times New Roman"/>
          <w:color w:val="000000"/>
          <w:sz w:val="24"/>
          <w:szCs w:val="24"/>
          <w:lang w:val="es-ES" w:eastAsia="es-ES_tradnl"/>
        </w:rPr>
        <w:t>real decreto</w:t>
      </w:r>
      <w:r w:rsidRPr="00564752">
        <w:rPr>
          <w:rFonts w:ascii="Roboto" w:eastAsia="Times New Roman" w:hAnsi="Roboto" w:cs="Times New Roman"/>
          <w:color w:val="000000"/>
          <w:sz w:val="24"/>
          <w:szCs w:val="24"/>
          <w:lang w:val="es-ES" w:eastAsia="es-ES_tradnl"/>
        </w:rPr>
        <w:t>, en la designación de los tribunales que deban juzgar cada una de las especialidades convocadas se velará por el cumplimiento del principio de especialidad, por lo que la mayoría de sus miembros deberá ser titular de la especialidad objeto del proceso selectivo.</w:t>
      </w:r>
    </w:p>
    <w:p w14:paraId="6000178C" w14:textId="5FB7B21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Asimismo, de acuerdo con lo que establece el citado </w:t>
      </w:r>
      <w:r w:rsidR="00223E4A" w:rsidRPr="00564752">
        <w:rPr>
          <w:rFonts w:ascii="Roboto" w:eastAsia="Times New Roman" w:hAnsi="Roboto" w:cs="Times New Roman"/>
          <w:color w:val="000000"/>
          <w:sz w:val="24"/>
          <w:szCs w:val="24"/>
          <w:lang w:val="es-ES" w:eastAsia="es-ES_tradnl"/>
        </w:rPr>
        <w:t>real decreto</w:t>
      </w:r>
      <w:r w:rsidRPr="00564752">
        <w:rPr>
          <w:rFonts w:ascii="Roboto" w:eastAsia="Times New Roman" w:hAnsi="Roboto" w:cs="Times New Roman"/>
          <w:color w:val="000000"/>
          <w:sz w:val="24"/>
          <w:szCs w:val="24"/>
          <w:lang w:val="es-ES" w:eastAsia="es-ES_tradnl"/>
        </w:rPr>
        <w:t>, se tenderá a la paridad entre hombres y mujeres, salvo que razones fundadas y objetivas lo impidan.</w:t>
      </w:r>
    </w:p>
    <w:p w14:paraId="7E94428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Los tribunales estarán integrados por:</w:t>
      </w:r>
    </w:p>
    <w:p w14:paraId="18C8373E" w14:textId="5D2D0476" w:rsidR="008B4337" w:rsidRPr="00564752" w:rsidRDefault="0051282A" w:rsidP="0051282A">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Una persona que ejerce la presidencia designada directamente por la Dirección General de Personal Docente.</w:t>
      </w:r>
    </w:p>
    <w:p w14:paraId="1477874B" w14:textId="170D45C1" w:rsidR="0051282A" w:rsidRPr="00564752" w:rsidRDefault="0051282A" w:rsidP="0051282A">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Pr="00564752">
        <w:rPr>
          <w:rFonts w:ascii="Roboto" w:hAnsi="Roboto" w:cs="Helvetica"/>
          <w:sz w:val="24"/>
          <w:szCs w:val="24"/>
          <w:shd w:val="clear" w:color="auto" w:fill="FFFFFF"/>
        </w:rPr>
        <w:t>Un mínimo de cuatro vocales designados mediante sorteo público aleatorio a través de un procedimiento informático, de entre el personal funcionario de carrera, en servicio activo del cuerpo correspondiente, con destino en la Comunitat Valenciana de las diferentes especialidades convocadas</w:t>
      </w:r>
      <w:r w:rsidRPr="00564752">
        <w:rPr>
          <w:rFonts w:ascii="Roboto" w:eastAsia="Times New Roman" w:hAnsi="Roboto" w:cs="Times New Roman"/>
          <w:sz w:val="24"/>
          <w:szCs w:val="24"/>
          <w:lang w:val="es-ES" w:eastAsia="es-ES_tradnl"/>
        </w:rPr>
        <w:t xml:space="preserve"> y preferentemente adscritos al ámbito de la dirección territorial competente en materia de educación, donde actuará el tribunal. Asimismo, también se considerará la participación voluntaria regulada en la base 5.2.2.</w:t>
      </w:r>
    </w:p>
    <w:p w14:paraId="00DA1C79" w14:textId="613EAE65" w:rsidR="00293884" w:rsidRPr="00564752" w:rsidRDefault="00293884"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Cuando no sea posible el sorteo entre personal adscrito a dicho ámbito territorial, el sorteo se realizará entre el personal que </w:t>
      </w:r>
      <w:r w:rsidR="00F80E0F" w:rsidRPr="00564752">
        <w:rPr>
          <w:rFonts w:ascii="Roboto" w:eastAsia="Times New Roman" w:hAnsi="Roboto" w:cs="Times New Roman"/>
          <w:sz w:val="24"/>
          <w:szCs w:val="24"/>
          <w:lang w:val="es-ES" w:eastAsia="es-ES_tradnl"/>
        </w:rPr>
        <w:t>reúna</w:t>
      </w:r>
      <w:r w:rsidRPr="00564752">
        <w:rPr>
          <w:rFonts w:ascii="Roboto" w:eastAsia="Times New Roman" w:hAnsi="Roboto" w:cs="Times New Roman"/>
          <w:sz w:val="24"/>
          <w:szCs w:val="24"/>
          <w:lang w:val="es-ES" w:eastAsia="es-ES_tradnl"/>
        </w:rPr>
        <w:t xml:space="preserve"> las condiciones enumeradas y tenga su destino en el ámbito territorial de la Comunitat Valenciana. </w:t>
      </w:r>
    </w:p>
    <w:p w14:paraId="6104604B" w14:textId="083E5C56" w:rsidR="00E62115" w:rsidRPr="00564752" w:rsidRDefault="00E62115" w:rsidP="00E62115">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Excepcionalmente, cuando no haya personal funcionario en servicio activo en número suficiente, la</w:t>
      </w:r>
      <w:r w:rsidR="00185167"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Dirección General de Personal Docente podrá hacer la designación directamente, de conformidad con lo que establece esta base.</w:t>
      </w:r>
      <w:r w:rsidRPr="00564752">
        <w:rPr>
          <w:rFonts w:ascii="Roboto" w:hAnsi="Roboto" w:cs="Helvetica"/>
          <w:color w:val="333333"/>
          <w:sz w:val="24"/>
          <w:szCs w:val="24"/>
          <w:shd w:val="clear" w:color="auto" w:fill="FFFFFF"/>
        </w:rPr>
        <w:t xml:space="preserve"> </w:t>
      </w:r>
    </w:p>
    <w:p w14:paraId="0C80906F" w14:textId="2287DC32" w:rsidR="00293884" w:rsidRPr="00564752" w:rsidRDefault="00293884" w:rsidP="00293884">
      <w:pPr>
        <w:pStyle w:val="NormalWeb"/>
        <w:shd w:val="clear" w:color="auto" w:fill="FFFFFF"/>
        <w:spacing w:before="0" w:beforeAutospacing="0" w:after="150"/>
        <w:ind w:firstLine="0"/>
        <w:rPr>
          <w:rFonts w:ascii="Roboto" w:hAnsi="Roboto" w:cs="Helvetica"/>
          <w:color w:val="333333"/>
          <w:lang w:val="es-ES" w:eastAsia="es-ES"/>
        </w:rPr>
      </w:pPr>
      <w:r w:rsidRPr="00564752">
        <w:rPr>
          <w:rFonts w:ascii="Roboto" w:hAnsi="Roboto"/>
          <w:color w:val="000000"/>
          <w:lang w:val="es-ES"/>
        </w:rPr>
        <w:t>En cada tribunal, actuará en las funciones de secretaría la persona de menor antigüedad en el cuerpo, salvo que el tribunal acuerde determinarl</w:t>
      </w:r>
      <w:r w:rsidR="00223E4A" w:rsidRPr="00564752">
        <w:rPr>
          <w:rFonts w:ascii="Roboto" w:hAnsi="Roboto"/>
          <w:color w:val="000000"/>
          <w:lang w:val="es-ES"/>
        </w:rPr>
        <w:t>a</w:t>
      </w:r>
      <w:r w:rsidRPr="00564752">
        <w:rPr>
          <w:rFonts w:ascii="Roboto" w:hAnsi="Roboto"/>
          <w:color w:val="000000"/>
          <w:lang w:val="es-ES"/>
        </w:rPr>
        <w:t xml:space="preserve"> de otra manera.</w:t>
      </w:r>
      <w:r w:rsidRPr="00564752">
        <w:rPr>
          <w:rFonts w:ascii="Roboto" w:hAnsi="Roboto" w:cs="Helvetica"/>
          <w:color w:val="333333"/>
          <w:lang w:val="es-ES" w:eastAsia="es-ES"/>
        </w:rPr>
        <w:t xml:space="preserve"> </w:t>
      </w:r>
    </w:p>
    <w:p w14:paraId="1370C2C1" w14:textId="0478BD5C" w:rsidR="00B21850" w:rsidRPr="00564752" w:rsidRDefault="00C034A1" w:rsidP="008B4337">
      <w:pPr>
        <w:spacing w:before="100" w:beforeAutospacing="1" w:after="142" w:line="288" w:lineRule="auto"/>
        <w:jc w:val="both"/>
        <w:rPr>
          <w:rFonts w:ascii="Roboto" w:eastAsia="Times New Roman" w:hAnsi="Roboto" w:cs="Times New Roman"/>
          <w:sz w:val="24"/>
          <w:szCs w:val="24"/>
          <w:lang w:val="es-ES" w:eastAsia="es-ES_tradnl"/>
        </w:rPr>
      </w:pPr>
      <w:bookmarkStart w:id="24" w:name="_Hlk198040012"/>
      <w:r w:rsidRPr="00564752">
        <w:rPr>
          <w:rFonts w:ascii="Roboto" w:eastAsia="Times New Roman" w:hAnsi="Roboto" w:cs="Times New Roman"/>
          <w:sz w:val="24"/>
          <w:szCs w:val="24"/>
          <w:lang w:val="es-ES" w:eastAsia="es-ES_tradnl"/>
        </w:rPr>
        <w:t xml:space="preserve">Las personas integrantes de los </w:t>
      </w:r>
      <w:r w:rsidR="00DE3CFF" w:rsidRPr="00564752">
        <w:rPr>
          <w:rFonts w:ascii="Roboto" w:eastAsia="Times New Roman" w:hAnsi="Roboto" w:cs="Times New Roman"/>
          <w:sz w:val="24"/>
          <w:szCs w:val="24"/>
          <w:lang w:val="es-ES" w:eastAsia="es-ES_tradnl"/>
        </w:rPr>
        <w:t>tribunales s</w:t>
      </w:r>
      <w:r w:rsidRPr="00564752">
        <w:rPr>
          <w:rFonts w:ascii="Roboto" w:eastAsia="Times New Roman" w:hAnsi="Roboto" w:cs="Times New Roman"/>
          <w:sz w:val="24"/>
          <w:szCs w:val="24"/>
          <w:lang w:val="es-ES" w:eastAsia="es-ES_tradnl"/>
        </w:rPr>
        <w:t xml:space="preserve">erán </w:t>
      </w:r>
      <w:r w:rsidR="00293884" w:rsidRPr="00564752">
        <w:rPr>
          <w:rFonts w:ascii="Roboto" w:eastAsia="Times New Roman" w:hAnsi="Roboto" w:cs="Times New Roman"/>
          <w:sz w:val="24"/>
          <w:szCs w:val="24"/>
          <w:lang w:val="es-ES" w:eastAsia="es-ES_tradnl"/>
        </w:rPr>
        <w:t xml:space="preserve">sustituidas </w:t>
      </w:r>
      <w:r w:rsidR="00DE3CFF" w:rsidRPr="00564752">
        <w:rPr>
          <w:rFonts w:ascii="Roboto" w:eastAsia="Times New Roman" w:hAnsi="Roboto" w:cs="Times New Roman"/>
          <w:sz w:val="24"/>
          <w:szCs w:val="24"/>
          <w:lang w:val="es-ES" w:eastAsia="es-ES_tradnl"/>
        </w:rPr>
        <w:t>en</w:t>
      </w:r>
      <w:r w:rsidRPr="00564752">
        <w:rPr>
          <w:rFonts w:ascii="Roboto" w:eastAsia="Times New Roman" w:hAnsi="Roboto" w:cs="Times New Roman"/>
          <w:sz w:val="24"/>
          <w:szCs w:val="24"/>
          <w:lang w:val="es-ES" w:eastAsia="es-ES_tradnl"/>
        </w:rPr>
        <w:t xml:space="preserve"> sus funciones de docencia </w:t>
      </w:r>
      <w:r w:rsidR="006C4928" w:rsidRPr="00564752">
        <w:rPr>
          <w:rFonts w:ascii="Roboto" w:eastAsia="Times New Roman" w:hAnsi="Roboto" w:cs="Times New Roman"/>
          <w:sz w:val="24"/>
          <w:szCs w:val="24"/>
          <w:lang w:val="es-ES" w:eastAsia="es-ES_tradnl"/>
        </w:rPr>
        <w:t xml:space="preserve">hasta </w:t>
      </w:r>
      <w:bookmarkStart w:id="25" w:name="_Hlk202513944"/>
      <w:r w:rsidR="006C4928" w:rsidRPr="00564752">
        <w:rPr>
          <w:rFonts w:ascii="Roboto" w:eastAsia="Times New Roman" w:hAnsi="Roboto" w:cs="Times New Roman"/>
          <w:sz w:val="24"/>
          <w:szCs w:val="24"/>
          <w:lang w:val="es-ES" w:eastAsia="es-ES_tradnl"/>
        </w:rPr>
        <w:t xml:space="preserve">la </w:t>
      </w:r>
      <w:r w:rsidR="00D81901" w:rsidRPr="00564752">
        <w:rPr>
          <w:rFonts w:ascii="Roboto" w:eastAsia="Times New Roman" w:hAnsi="Roboto" w:cs="Times New Roman"/>
          <w:sz w:val="24"/>
          <w:szCs w:val="24"/>
          <w:lang w:val="es-ES" w:eastAsia="es-ES_tradnl"/>
        </w:rPr>
        <w:t>publicación de las listas de personas seleccionadas</w:t>
      </w:r>
      <w:r w:rsidRPr="00564752">
        <w:rPr>
          <w:rFonts w:ascii="Roboto" w:eastAsia="Times New Roman" w:hAnsi="Roboto" w:cs="Times New Roman"/>
          <w:sz w:val="24"/>
          <w:szCs w:val="24"/>
          <w:lang w:val="es-ES" w:eastAsia="es-ES_tradnl"/>
        </w:rPr>
        <w:t xml:space="preserve"> </w:t>
      </w:r>
      <w:bookmarkEnd w:id="25"/>
      <w:r w:rsidRPr="00564752">
        <w:rPr>
          <w:rFonts w:ascii="Roboto" w:eastAsia="Times New Roman" w:hAnsi="Roboto" w:cs="Times New Roman"/>
          <w:sz w:val="24"/>
          <w:szCs w:val="24"/>
          <w:lang w:val="es-ES" w:eastAsia="es-ES_tradnl"/>
        </w:rPr>
        <w:t xml:space="preserve">y desarrollarán su </w:t>
      </w:r>
      <w:r w:rsidR="00F80E0F" w:rsidRPr="00564752">
        <w:rPr>
          <w:rFonts w:ascii="Roboto" w:eastAsia="Times New Roman" w:hAnsi="Roboto" w:cs="Times New Roman"/>
          <w:sz w:val="24"/>
          <w:szCs w:val="24"/>
          <w:lang w:val="es-ES" w:eastAsia="es-ES_tradnl"/>
        </w:rPr>
        <w:t xml:space="preserve">labor como miembros de estos órganos </w:t>
      </w:r>
      <w:r w:rsidRPr="00564752">
        <w:rPr>
          <w:rFonts w:ascii="Roboto" w:eastAsia="Times New Roman" w:hAnsi="Roboto" w:cs="Times New Roman"/>
          <w:sz w:val="24"/>
          <w:szCs w:val="24"/>
          <w:lang w:val="es-ES" w:eastAsia="es-ES_tradnl"/>
        </w:rPr>
        <w:t>en horario de mañana</w:t>
      </w:r>
      <w:r w:rsidR="002A0446" w:rsidRPr="00564752">
        <w:rPr>
          <w:rFonts w:ascii="Roboto" w:eastAsia="Times New Roman" w:hAnsi="Roboto" w:cs="Times New Roman"/>
          <w:sz w:val="24"/>
          <w:szCs w:val="24"/>
          <w:lang w:val="es-ES" w:eastAsia="es-ES_tradnl"/>
        </w:rPr>
        <w:t>,</w:t>
      </w:r>
      <w:r w:rsidRPr="00564752">
        <w:rPr>
          <w:rFonts w:ascii="Roboto" w:eastAsia="Times New Roman" w:hAnsi="Roboto" w:cs="Times New Roman"/>
          <w:sz w:val="24"/>
          <w:szCs w:val="24"/>
          <w:lang w:val="es-ES" w:eastAsia="es-ES_tradnl"/>
        </w:rPr>
        <w:t xml:space="preserve"> de lunes a viernes</w:t>
      </w:r>
      <w:r w:rsidR="00DE3CFF" w:rsidRPr="00564752">
        <w:rPr>
          <w:rFonts w:ascii="Roboto" w:eastAsia="Times New Roman" w:hAnsi="Roboto" w:cs="Times New Roman"/>
          <w:sz w:val="24"/>
          <w:szCs w:val="24"/>
          <w:lang w:val="es-ES" w:eastAsia="es-ES_tradnl"/>
        </w:rPr>
        <w:t xml:space="preserve"> de 8 a 15 horas.</w:t>
      </w:r>
      <w:r w:rsidR="002E3FBB" w:rsidRPr="00564752">
        <w:rPr>
          <w:rFonts w:ascii="Roboto" w:eastAsia="Times New Roman" w:hAnsi="Roboto" w:cs="Times New Roman"/>
          <w:sz w:val="24"/>
          <w:szCs w:val="24"/>
          <w:lang w:val="es-ES" w:eastAsia="es-ES_tradnl"/>
        </w:rPr>
        <w:t xml:space="preserve"> </w:t>
      </w:r>
    </w:p>
    <w:p w14:paraId="157BE160" w14:textId="185768DC" w:rsidR="00E62115" w:rsidRPr="00564752" w:rsidRDefault="00B21850" w:rsidP="008B4337">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val="es-ES" w:eastAsia="es-ES_tradnl"/>
        </w:rPr>
        <w:t>A t</w:t>
      </w:r>
      <w:r w:rsidR="002E3FBB" w:rsidRPr="00564752">
        <w:rPr>
          <w:rFonts w:ascii="Roboto" w:eastAsia="Times New Roman" w:hAnsi="Roboto" w:cs="Times New Roman"/>
          <w:sz w:val="24"/>
          <w:szCs w:val="24"/>
          <w:lang w:val="es-ES" w:eastAsia="es-ES_tradnl"/>
        </w:rPr>
        <w:t xml:space="preserve">odos los </w:t>
      </w:r>
      <w:r w:rsidR="00467EAE" w:rsidRPr="00564752">
        <w:rPr>
          <w:rFonts w:ascii="Roboto" w:eastAsia="Times New Roman" w:hAnsi="Roboto" w:cs="Times New Roman"/>
          <w:sz w:val="24"/>
          <w:szCs w:val="24"/>
          <w:lang w:val="es-ES" w:eastAsia="es-ES_tradnl"/>
        </w:rPr>
        <w:t>vocales</w:t>
      </w:r>
      <w:r w:rsidR="002E3FBB" w:rsidRPr="00564752">
        <w:rPr>
          <w:rFonts w:ascii="Roboto" w:eastAsia="Times New Roman" w:hAnsi="Roboto" w:cs="Times New Roman"/>
          <w:sz w:val="24"/>
          <w:szCs w:val="24"/>
          <w:lang w:val="es-ES" w:eastAsia="es-ES_tradnl"/>
        </w:rPr>
        <w:t xml:space="preserve"> de los tribunales constituidos se les reconocerá 100 horas</w:t>
      </w:r>
      <w:r w:rsidRPr="00564752">
        <w:rPr>
          <w:rFonts w:ascii="Roboto" w:eastAsia="Times New Roman" w:hAnsi="Roboto" w:cs="Times New Roman"/>
          <w:sz w:val="24"/>
          <w:szCs w:val="24"/>
          <w:lang w:val="es-ES" w:eastAsia="es-ES_tradnl"/>
        </w:rPr>
        <w:t xml:space="preserve"> en concepto de formación</w:t>
      </w:r>
      <w:r w:rsidR="00664566" w:rsidRPr="00564752">
        <w:rPr>
          <w:rFonts w:ascii="Roboto" w:eastAsia="Times New Roman" w:hAnsi="Roboto" w:cs="Times New Roman"/>
          <w:sz w:val="24"/>
          <w:szCs w:val="24"/>
          <w:lang w:val="es-ES" w:eastAsia="es-ES_tradnl"/>
        </w:rPr>
        <w:t xml:space="preserve"> recibida</w:t>
      </w:r>
      <w:r w:rsidRPr="00564752">
        <w:rPr>
          <w:rFonts w:ascii="Roboto" w:eastAsia="Times New Roman" w:hAnsi="Roboto" w:cs="Times New Roman"/>
          <w:sz w:val="24"/>
          <w:szCs w:val="24"/>
          <w:lang w:val="es-ES" w:eastAsia="es-ES_tradnl"/>
        </w:rPr>
        <w:t xml:space="preserve"> y 30 horas </w:t>
      </w:r>
      <w:r w:rsidR="00664566" w:rsidRPr="00564752">
        <w:rPr>
          <w:rFonts w:ascii="Roboto" w:eastAsia="Times New Roman" w:hAnsi="Roboto" w:cs="Times New Roman"/>
          <w:sz w:val="24"/>
          <w:szCs w:val="24"/>
          <w:lang w:val="es-ES" w:eastAsia="es-ES_tradnl"/>
        </w:rPr>
        <w:t>en concepto de formación impartida</w:t>
      </w:r>
      <w:r w:rsidR="002E3FBB" w:rsidRPr="00564752">
        <w:rPr>
          <w:rFonts w:ascii="Roboto" w:eastAsia="Times New Roman" w:hAnsi="Roboto" w:cs="Times New Roman"/>
          <w:sz w:val="24"/>
          <w:szCs w:val="24"/>
          <w:lang w:val="es-ES" w:eastAsia="es-ES_tradnl"/>
        </w:rPr>
        <w:t>.</w:t>
      </w:r>
      <w:r w:rsidRPr="00564752">
        <w:rPr>
          <w:rFonts w:ascii="Roboto" w:eastAsia="Times New Roman" w:hAnsi="Roboto" w:cs="Times New Roman"/>
          <w:sz w:val="24"/>
          <w:szCs w:val="24"/>
          <w:lang w:val="es-ES" w:eastAsia="es-ES_tradnl"/>
        </w:rPr>
        <w:t xml:space="preserve"> </w:t>
      </w:r>
      <w:r w:rsidR="00467EAE" w:rsidRPr="00564752">
        <w:rPr>
          <w:rFonts w:ascii="Roboto" w:eastAsia="Times New Roman" w:hAnsi="Roboto" w:cs="Times New Roman"/>
          <w:sz w:val="24"/>
          <w:szCs w:val="24"/>
          <w:lang w:val="es-ES" w:eastAsia="es-ES_tradnl"/>
        </w:rPr>
        <w:t xml:space="preserve">En el caso de las personas que ejerzan la presidencia o la secretaría, se les reconocerá 150 horas en concepto de formación recibida y 50 horas en concepto de formación impartida. </w:t>
      </w:r>
      <w:r w:rsidRPr="00564752">
        <w:rPr>
          <w:rFonts w:ascii="Roboto" w:eastAsia="Times New Roman" w:hAnsi="Roboto" w:cs="Times New Roman"/>
          <w:sz w:val="24"/>
          <w:szCs w:val="24"/>
          <w:lang w:val="es-ES" w:eastAsia="es-ES_tradnl"/>
        </w:rPr>
        <w:t>Asimismo, se reconocerá su participación como mérito en l</w:t>
      </w:r>
      <w:r w:rsidR="00664566" w:rsidRPr="00564752">
        <w:rPr>
          <w:rFonts w:ascii="Roboto" w:eastAsia="Times New Roman" w:hAnsi="Roboto" w:cs="Times New Roman"/>
          <w:sz w:val="24"/>
          <w:szCs w:val="24"/>
          <w:lang w:val="es-ES" w:eastAsia="es-ES_tradnl"/>
        </w:rPr>
        <w:t>o</w:t>
      </w:r>
      <w:r w:rsidRPr="00564752">
        <w:rPr>
          <w:rFonts w:ascii="Roboto" w:eastAsia="Times New Roman" w:hAnsi="Roboto" w:cs="Times New Roman"/>
          <w:sz w:val="24"/>
          <w:szCs w:val="24"/>
          <w:lang w:val="es-ES" w:eastAsia="es-ES_tradnl"/>
        </w:rPr>
        <w:t xml:space="preserve">s </w:t>
      </w:r>
      <w:r w:rsidR="00664566" w:rsidRPr="00564752">
        <w:rPr>
          <w:rFonts w:ascii="Roboto" w:eastAsia="Times New Roman" w:hAnsi="Roboto" w:cs="Times New Roman"/>
          <w:sz w:val="24"/>
          <w:szCs w:val="24"/>
          <w:lang w:val="es-ES" w:eastAsia="es-ES_tradnl"/>
        </w:rPr>
        <w:t xml:space="preserve">procedimientos de concesión de </w:t>
      </w:r>
      <w:r w:rsidRPr="00564752">
        <w:rPr>
          <w:rFonts w:ascii="Roboto" w:eastAsia="Times New Roman" w:hAnsi="Roboto" w:cs="Times New Roman"/>
          <w:sz w:val="24"/>
          <w:szCs w:val="24"/>
          <w:lang w:val="es-ES" w:eastAsia="es-ES_tradnl"/>
        </w:rPr>
        <w:t xml:space="preserve">comisiones de servicio </w:t>
      </w:r>
      <w:r w:rsidR="00664566" w:rsidRPr="00564752">
        <w:rPr>
          <w:rFonts w:ascii="Roboto" w:eastAsia="Times New Roman" w:hAnsi="Roboto" w:cs="Times New Roman"/>
          <w:sz w:val="24"/>
          <w:szCs w:val="24"/>
          <w:lang w:val="es-ES" w:eastAsia="es-ES_tradnl"/>
        </w:rPr>
        <w:t>por</w:t>
      </w:r>
      <w:r w:rsidRPr="00564752">
        <w:rPr>
          <w:rFonts w:ascii="Roboto" w:eastAsia="Times New Roman" w:hAnsi="Roboto" w:cs="Times New Roman"/>
          <w:sz w:val="24"/>
          <w:szCs w:val="24"/>
          <w:lang w:val="es-ES" w:eastAsia="es-ES_tradnl"/>
        </w:rPr>
        <w:t xml:space="preserve"> interés profesional.</w:t>
      </w:r>
    </w:p>
    <w:bookmarkEnd w:id="24"/>
    <w:p w14:paraId="0F055EDE" w14:textId="3BBB0281" w:rsidR="008B4337" w:rsidRPr="00564752" w:rsidRDefault="008B4337" w:rsidP="008B4337">
      <w:pPr>
        <w:pStyle w:val="NormalWeb"/>
        <w:shd w:val="clear" w:color="auto" w:fill="FFFFFF"/>
        <w:spacing w:before="0" w:beforeAutospacing="0" w:after="150"/>
        <w:ind w:firstLine="0"/>
        <w:rPr>
          <w:rFonts w:ascii="Roboto" w:hAnsi="Roboto" w:cs="Helvetica"/>
          <w:lang w:val="es-ES" w:eastAsia="es-ES"/>
        </w:rPr>
      </w:pPr>
      <w:r w:rsidRPr="00564752">
        <w:rPr>
          <w:rFonts w:ascii="Roboto" w:hAnsi="Roboto" w:cs="Helvetica"/>
          <w:lang w:val="es-ES" w:eastAsia="es-ES"/>
        </w:rPr>
        <w:t>5.2.2</w:t>
      </w:r>
      <w:r w:rsidR="00097E3F" w:rsidRPr="00564752">
        <w:rPr>
          <w:rFonts w:ascii="Roboto" w:hAnsi="Roboto" w:cs="Helvetica"/>
          <w:lang w:val="es-ES" w:eastAsia="es-ES"/>
        </w:rPr>
        <w:t xml:space="preserve">. </w:t>
      </w:r>
      <w:r w:rsidRPr="00564752">
        <w:rPr>
          <w:rFonts w:ascii="Roboto" w:hAnsi="Roboto" w:cs="Helvetica"/>
          <w:lang w:val="es-ES" w:eastAsia="es-ES"/>
        </w:rPr>
        <w:t>Participación voluntaria</w:t>
      </w:r>
      <w:r w:rsidR="00F80E0F" w:rsidRPr="00564752">
        <w:rPr>
          <w:rFonts w:ascii="Roboto" w:hAnsi="Roboto" w:cs="Helvetica"/>
          <w:lang w:val="es-ES" w:eastAsia="es-ES"/>
        </w:rPr>
        <w:t xml:space="preserve"> y forzosa</w:t>
      </w:r>
    </w:p>
    <w:p w14:paraId="5C1522B2" w14:textId="5ED4B865" w:rsidR="008B4337" w:rsidRPr="00564752" w:rsidRDefault="008B4337" w:rsidP="008B4337">
      <w:pPr>
        <w:shd w:val="clear" w:color="auto" w:fill="FFFFFF"/>
        <w:spacing w:after="150" w:line="288" w:lineRule="auto"/>
        <w:jc w:val="both"/>
        <w:rPr>
          <w:rFonts w:ascii="Roboto" w:eastAsia="Times New Roman" w:hAnsi="Roboto" w:cs="Helvetica"/>
          <w:color w:val="333333"/>
          <w:sz w:val="24"/>
          <w:szCs w:val="24"/>
          <w:lang w:val="es-ES" w:eastAsia="es-ES"/>
        </w:rPr>
      </w:pPr>
      <w:r w:rsidRPr="00564752">
        <w:rPr>
          <w:rFonts w:ascii="Roboto" w:eastAsia="Times New Roman" w:hAnsi="Roboto" w:cs="Helvetica"/>
          <w:color w:val="333333"/>
          <w:sz w:val="24"/>
          <w:szCs w:val="24"/>
          <w:lang w:val="es-ES" w:eastAsia="es-ES"/>
        </w:rPr>
        <w:t xml:space="preserve">De acuerdo con lo que establece el artículo 7.7 del Real Decreto 276/2007, de 23 de febrero, el personal funcionario de carrera, que voluntariamente quiera formar parte como vocal de un tribunal de la especialidad en la que está en activo y de la que </w:t>
      </w:r>
      <w:r w:rsidR="00223E4A" w:rsidRPr="00564752">
        <w:rPr>
          <w:rFonts w:ascii="Roboto" w:eastAsia="Times New Roman" w:hAnsi="Roboto" w:cs="Helvetica"/>
          <w:color w:val="333333"/>
          <w:sz w:val="24"/>
          <w:szCs w:val="24"/>
          <w:lang w:val="es-ES" w:eastAsia="es-ES"/>
        </w:rPr>
        <w:t>es</w:t>
      </w:r>
      <w:r w:rsidRPr="00564752">
        <w:rPr>
          <w:rFonts w:ascii="Roboto" w:eastAsia="Times New Roman" w:hAnsi="Roboto" w:cs="Helvetica"/>
          <w:color w:val="333333"/>
          <w:sz w:val="24"/>
          <w:szCs w:val="24"/>
          <w:lang w:val="es-ES" w:eastAsia="es-ES"/>
        </w:rPr>
        <w:t xml:space="preserve"> titular tiene que formalizar la solicitud </w:t>
      </w:r>
      <w:bookmarkStart w:id="26" w:name="_Hlk152589492"/>
      <w:r w:rsidRPr="00564752">
        <w:rPr>
          <w:rFonts w:ascii="Roboto" w:eastAsia="Times New Roman" w:hAnsi="Roboto" w:cs="Helvetica"/>
          <w:color w:val="333333"/>
          <w:sz w:val="24"/>
          <w:szCs w:val="24"/>
          <w:lang w:val="es-ES" w:eastAsia="es-ES"/>
        </w:rPr>
        <w:t xml:space="preserve">de participación a través de OVIDOC en el trámite que se abrirá al efecto del </w:t>
      </w:r>
      <w:r w:rsidR="00645421" w:rsidRPr="00206325">
        <w:rPr>
          <w:rFonts w:ascii="Roboto" w:eastAsia="Times New Roman" w:hAnsi="Roboto" w:cs="Helvetica"/>
          <w:b/>
          <w:bCs/>
          <w:sz w:val="24"/>
          <w:szCs w:val="24"/>
          <w:lang w:val="es-ES" w:eastAsia="es-ES"/>
        </w:rPr>
        <w:t>X</w:t>
      </w:r>
      <w:r w:rsidRPr="00206325">
        <w:rPr>
          <w:rFonts w:ascii="Roboto" w:eastAsia="Times New Roman" w:hAnsi="Roboto" w:cs="Helvetica"/>
          <w:b/>
          <w:bCs/>
          <w:sz w:val="24"/>
          <w:szCs w:val="24"/>
          <w:lang w:val="es-ES" w:eastAsia="es-ES"/>
        </w:rPr>
        <w:t xml:space="preserve"> al </w:t>
      </w:r>
      <w:r w:rsidR="00645421" w:rsidRPr="00206325">
        <w:rPr>
          <w:rFonts w:ascii="Roboto" w:eastAsia="Times New Roman" w:hAnsi="Roboto" w:cs="Helvetica"/>
          <w:b/>
          <w:bCs/>
          <w:sz w:val="24"/>
          <w:szCs w:val="24"/>
          <w:lang w:val="es-ES" w:eastAsia="es-ES"/>
        </w:rPr>
        <w:t>XX</w:t>
      </w:r>
      <w:r w:rsidRPr="00206325">
        <w:rPr>
          <w:rFonts w:ascii="Roboto" w:eastAsia="Times New Roman" w:hAnsi="Roboto" w:cs="Helvetica"/>
          <w:b/>
          <w:bCs/>
          <w:sz w:val="24"/>
          <w:szCs w:val="24"/>
          <w:lang w:val="es-ES" w:eastAsia="es-ES"/>
        </w:rPr>
        <w:t xml:space="preserve"> de </w:t>
      </w:r>
      <w:r w:rsidR="00645421" w:rsidRPr="00206325">
        <w:rPr>
          <w:rFonts w:ascii="Roboto" w:eastAsia="Times New Roman" w:hAnsi="Roboto" w:cs="Helvetica"/>
          <w:b/>
          <w:bCs/>
          <w:sz w:val="24"/>
          <w:szCs w:val="24"/>
          <w:lang w:val="es-ES" w:eastAsia="es-ES"/>
        </w:rPr>
        <w:t>XX</w:t>
      </w:r>
      <w:r w:rsidRPr="00206325">
        <w:rPr>
          <w:rFonts w:ascii="Roboto" w:eastAsia="Times New Roman" w:hAnsi="Roboto" w:cs="Helvetica"/>
          <w:b/>
          <w:bCs/>
          <w:sz w:val="24"/>
          <w:szCs w:val="24"/>
          <w:lang w:val="es-ES" w:eastAsia="es-ES"/>
        </w:rPr>
        <w:t xml:space="preserve"> de 202</w:t>
      </w:r>
      <w:r w:rsidR="00645421" w:rsidRPr="00206325">
        <w:rPr>
          <w:rFonts w:ascii="Roboto" w:eastAsia="Times New Roman" w:hAnsi="Roboto" w:cs="Helvetica"/>
          <w:b/>
          <w:bCs/>
          <w:sz w:val="24"/>
          <w:szCs w:val="24"/>
          <w:lang w:val="es-ES" w:eastAsia="es-ES"/>
        </w:rPr>
        <w:t>6</w:t>
      </w:r>
    </w:p>
    <w:bookmarkEnd w:id="26"/>
    <w:p w14:paraId="31E0DB69" w14:textId="77777777" w:rsidR="008B4337" w:rsidRPr="00564752" w:rsidRDefault="008B4337" w:rsidP="008B4337">
      <w:pPr>
        <w:shd w:val="clear" w:color="auto" w:fill="FFFFFF"/>
        <w:spacing w:after="150" w:line="288" w:lineRule="auto"/>
        <w:jc w:val="both"/>
        <w:rPr>
          <w:rFonts w:ascii="Roboto" w:eastAsia="Times New Roman" w:hAnsi="Roboto" w:cs="Helvetica"/>
          <w:color w:val="333333"/>
          <w:sz w:val="24"/>
          <w:szCs w:val="24"/>
          <w:lang w:val="es-ES" w:eastAsia="es-ES"/>
        </w:rPr>
      </w:pPr>
      <w:r w:rsidRPr="00564752">
        <w:rPr>
          <w:rFonts w:ascii="Roboto" w:eastAsia="Times New Roman" w:hAnsi="Roboto" w:cs="Helvetica"/>
          <w:color w:val="333333"/>
          <w:sz w:val="24"/>
          <w:szCs w:val="24"/>
          <w:lang w:val="es-ES" w:eastAsia="es-ES"/>
        </w:rPr>
        <w:t>La solicitud se considerará presentada y registrada ante la Administración en el momento en que sea enviada por vía telemática.</w:t>
      </w:r>
    </w:p>
    <w:p w14:paraId="1A4E0F55" w14:textId="2C07FF74" w:rsidR="008B4337" w:rsidRPr="00564752" w:rsidRDefault="008B4337" w:rsidP="008B4337">
      <w:pPr>
        <w:shd w:val="clear" w:color="auto" w:fill="FFFFFF"/>
        <w:spacing w:after="150" w:line="288" w:lineRule="auto"/>
        <w:jc w:val="both"/>
        <w:rPr>
          <w:rFonts w:ascii="Roboto" w:eastAsia="Times New Roman" w:hAnsi="Roboto" w:cs="Helvetica"/>
          <w:sz w:val="24"/>
          <w:szCs w:val="24"/>
          <w:lang w:val="es-ES" w:eastAsia="es-ES"/>
        </w:rPr>
      </w:pPr>
      <w:r w:rsidRPr="00564752">
        <w:rPr>
          <w:rFonts w:ascii="Roboto" w:eastAsia="Times New Roman" w:hAnsi="Roboto" w:cs="Helvetica"/>
          <w:color w:val="333333"/>
          <w:sz w:val="24"/>
          <w:szCs w:val="24"/>
          <w:lang w:val="es-ES" w:eastAsia="es-ES"/>
        </w:rPr>
        <w:t xml:space="preserve">Se </w:t>
      </w:r>
      <w:r w:rsidR="00DE3CFF" w:rsidRPr="00564752">
        <w:rPr>
          <w:rFonts w:ascii="Roboto" w:eastAsia="Times New Roman" w:hAnsi="Roboto" w:cs="Helvetica"/>
          <w:color w:val="333333"/>
          <w:sz w:val="24"/>
          <w:szCs w:val="24"/>
          <w:lang w:val="es-ES" w:eastAsia="es-ES"/>
        </w:rPr>
        <w:t>incluirán</w:t>
      </w:r>
      <w:r w:rsidRPr="00564752">
        <w:rPr>
          <w:rFonts w:ascii="Roboto" w:eastAsia="Times New Roman" w:hAnsi="Roboto" w:cs="Helvetica"/>
          <w:color w:val="333333"/>
          <w:sz w:val="24"/>
          <w:szCs w:val="24"/>
          <w:lang w:val="es-ES" w:eastAsia="es-ES"/>
        </w:rPr>
        <w:t xml:space="preserve"> en el sorteo las personas que cumplan los requisitos establecidos </w:t>
      </w:r>
      <w:r w:rsidR="00F80E0F" w:rsidRPr="00564752">
        <w:rPr>
          <w:rFonts w:ascii="Roboto" w:eastAsia="Times New Roman" w:hAnsi="Roboto" w:cs="Helvetica"/>
          <w:color w:val="333333"/>
          <w:sz w:val="24"/>
          <w:szCs w:val="24"/>
          <w:lang w:val="es-ES" w:eastAsia="es-ES"/>
        </w:rPr>
        <w:t>en el punto 5.2.</w:t>
      </w:r>
      <w:r w:rsidR="00DE3CFF" w:rsidRPr="00564752">
        <w:rPr>
          <w:rFonts w:ascii="Roboto" w:eastAsia="Times New Roman" w:hAnsi="Roboto" w:cs="Helvetica"/>
          <w:color w:val="333333"/>
          <w:sz w:val="24"/>
          <w:szCs w:val="24"/>
          <w:lang w:val="es-ES" w:eastAsia="es-ES"/>
        </w:rPr>
        <w:t>, siempre</w:t>
      </w:r>
      <w:r w:rsidRPr="00564752">
        <w:rPr>
          <w:rFonts w:ascii="Roboto" w:eastAsia="Times New Roman" w:hAnsi="Roboto" w:cs="Helvetica"/>
          <w:color w:val="333333"/>
          <w:sz w:val="24"/>
          <w:szCs w:val="24"/>
          <w:lang w:val="es-ES" w:eastAsia="es-ES"/>
        </w:rPr>
        <w:t xml:space="preserve"> que estén en servicio activo en el mismo cuerpo y especialidad</w:t>
      </w:r>
      <w:r w:rsidR="001C02D2" w:rsidRPr="00564752">
        <w:rPr>
          <w:rFonts w:ascii="Roboto" w:eastAsia="Times New Roman" w:hAnsi="Roboto" w:cs="Helvetica"/>
          <w:color w:val="333333"/>
          <w:sz w:val="24"/>
          <w:szCs w:val="24"/>
          <w:lang w:val="es-ES" w:eastAsia="es-ES"/>
        </w:rPr>
        <w:t xml:space="preserve"> o </w:t>
      </w:r>
      <w:r w:rsidR="001C02D2" w:rsidRPr="00206325">
        <w:rPr>
          <w:rFonts w:ascii="Roboto" w:eastAsia="Times New Roman" w:hAnsi="Roboto" w:cs="Helvetica"/>
          <w:sz w:val="24"/>
          <w:szCs w:val="24"/>
          <w:lang w:val="es-ES" w:eastAsia="es-ES"/>
        </w:rPr>
        <w:t>habilitado en la misma</w:t>
      </w:r>
      <w:r w:rsidRPr="00206325">
        <w:rPr>
          <w:rFonts w:ascii="Roboto" w:eastAsia="Times New Roman" w:hAnsi="Roboto" w:cs="Helvetica"/>
          <w:sz w:val="24"/>
          <w:szCs w:val="24"/>
          <w:lang w:val="es-ES" w:eastAsia="es-ES"/>
        </w:rPr>
        <w:t xml:space="preserve">, </w:t>
      </w:r>
      <w:r w:rsidRPr="00564752">
        <w:rPr>
          <w:rFonts w:ascii="Roboto" w:eastAsia="Times New Roman" w:hAnsi="Roboto" w:cs="Helvetica"/>
          <w:color w:val="333333"/>
          <w:sz w:val="24"/>
          <w:szCs w:val="24"/>
          <w:lang w:val="es-ES" w:eastAsia="es-ES"/>
        </w:rPr>
        <w:t xml:space="preserve">a excepción de las personas que disfruten de un permiso de reducción de jornada u otras incidencias que impidan su actuación como miembros de tribunal y las que hayan sido sancionadas con suspensión de </w:t>
      </w:r>
      <w:r w:rsidRPr="00564752">
        <w:rPr>
          <w:rFonts w:ascii="Roboto" w:eastAsia="Times New Roman" w:hAnsi="Roboto" w:cs="Helvetica"/>
          <w:sz w:val="24"/>
          <w:szCs w:val="24"/>
          <w:lang w:val="es-ES" w:eastAsia="es-ES"/>
        </w:rPr>
        <w:t xml:space="preserve">funciones mediante expediente disciplinario. </w:t>
      </w:r>
    </w:p>
    <w:p w14:paraId="06F1FAC0" w14:textId="78AE3FBD" w:rsidR="00322165" w:rsidRPr="00564752" w:rsidRDefault="00322165" w:rsidP="00DE3CFF">
      <w:pPr>
        <w:spacing w:after="142" w:line="288" w:lineRule="auto"/>
        <w:jc w:val="both"/>
        <w:rPr>
          <w:rFonts w:ascii="Roboto" w:eastAsia="Times New Roman" w:hAnsi="Roboto" w:cs="Times New Roman"/>
          <w:sz w:val="24"/>
          <w:szCs w:val="24"/>
          <w:lang w:val="es-ES" w:eastAsia="es-ES_tradnl"/>
        </w:rPr>
      </w:pPr>
      <w:bookmarkStart w:id="27" w:name="_Hlk198040029"/>
      <w:r w:rsidRPr="00564752">
        <w:rPr>
          <w:rFonts w:ascii="Roboto" w:eastAsia="Times New Roman" w:hAnsi="Roboto" w:cs="Times New Roman"/>
          <w:sz w:val="24"/>
          <w:szCs w:val="24"/>
          <w:lang w:val="es-ES" w:eastAsia="es-ES_tradnl"/>
        </w:rPr>
        <w:t>Se excluye</w:t>
      </w:r>
      <w:r w:rsidR="00DE3CFF"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sz w:val="24"/>
          <w:szCs w:val="24"/>
          <w:lang w:val="es-ES" w:eastAsia="es-ES_tradnl"/>
        </w:rPr>
        <w:t xml:space="preserve">del sorteo el personal funcionario docente que se encuentre prestando servicios en la Conselleria de Educación, Cultura, Universidades y Empleo, en sus Direcciones Territoriales o en </w:t>
      </w:r>
      <w:r w:rsidR="002927F2" w:rsidRPr="00564752">
        <w:rPr>
          <w:rFonts w:ascii="Roboto" w:eastAsia="Times New Roman" w:hAnsi="Roboto" w:cs="Times New Roman"/>
          <w:sz w:val="24"/>
          <w:szCs w:val="24"/>
          <w:lang w:val="es-ES" w:eastAsia="es-ES_tradnl"/>
        </w:rPr>
        <w:t xml:space="preserve">Unidades Especializadas de Orientación o </w:t>
      </w:r>
      <w:r w:rsidR="00645421" w:rsidRPr="00564752">
        <w:rPr>
          <w:rFonts w:ascii="Roboto" w:eastAsia="Times New Roman" w:hAnsi="Roboto" w:cs="Times New Roman"/>
          <w:sz w:val="24"/>
          <w:szCs w:val="24"/>
          <w:lang w:val="es-ES" w:eastAsia="es-ES_tradnl"/>
        </w:rPr>
        <w:t xml:space="preserve">en centros </w:t>
      </w:r>
      <w:r w:rsidRPr="00564752">
        <w:rPr>
          <w:rFonts w:ascii="Roboto" w:eastAsia="Times New Roman" w:hAnsi="Roboto" w:cs="Times New Roman"/>
          <w:sz w:val="24"/>
          <w:szCs w:val="24"/>
          <w:lang w:val="es-ES" w:eastAsia="es-ES_tradnl"/>
        </w:rPr>
        <w:t xml:space="preserve">CEFIRE. Igualmente, no podrá participar en el sorteo el </w:t>
      </w:r>
      <w:r w:rsidRPr="00564752">
        <w:rPr>
          <w:rFonts w:ascii="Roboto" w:eastAsia="Times New Roman" w:hAnsi="Roboto" w:cs="Times New Roman"/>
          <w:sz w:val="24"/>
          <w:szCs w:val="24"/>
          <w:lang w:val="es-ES" w:eastAsia="es-ES_tradnl"/>
        </w:rPr>
        <w:lastRenderedPageBreak/>
        <w:t xml:space="preserve">personal funcionario que </w:t>
      </w:r>
      <w:r w:rsidR="00645421" w:rsidRPr="00564752">
        <w:rPr>
          <w:rFonts w:ascii="Roboto" w:eastAsia="Times New Roman" w:hAnsi="Roboto" w:cs="Times New Roman"/>
          <w:sz w:val="24"/>
          <w:szCs w:val="24"/>
          <w:lang w:val="es-ES" w:eastAsia="es-ES_tradnl"/>
        </w:rPr>
        <w:t>ocupe</w:t>
      </w:r>
      <w:r w:rsidR="00DE3CFF" w:rsidRPr="00564752">
        <w:rPr>
          <w:rFonts w:ascii="Roboto" w:eastAsia="Times New Roman" w:hAnsi="Roboto" w:cs="Times New Roman"/>
          <w:sz w:val="24"/>
          <w:szCs w:val="24"/>
          <w:lang w:val="es-ES" w:eastAsia="es-ES_tradnl"/>
        </w:rPr>
        <w:t xml:space="preserve"> la</w:t>
      </w:r>
      <w:r w:rsidR="00645421" w:rsidRPr="00564752">
        <w:rPr>
          <w:rFonts w:ascii="Roboto" w:eastAsia="Times New Roman" w:hAnsi="Roboto" w:cs="Times New Roman"/>
          <w:sz w:val="24"/>
          <w:szCs w:val="24"/>
          <w:lang w:val="es-ES" w:eastAsia="es-ES_tradnl"/>
        </w:rPr>
        <w:t xml:space="preserve"> dirección, jefatura de estudios o secretaría</w:t>
      </w:r>
      <w:r w:rsidRPr="00564752">
        <w:rPr>
          <w:rFonts w:ascii="Roboto" w:eastAsia="Times New Roman" w:hAnsi="Roboto" w:cs="Times New Roman"/>
          <w:sz w:val="24"/>
          <w:szCs w:val="24"/>
          <w:lang w:val="es-ES" w:eastAsia="es-ES_tradnl"/>
        </w:rPr>
        <w:t xml:space="preserve"> en </w:t>
      </w:r>
      <w:r w:rsidR="00645421" w:rsidRPr="00564752">
        <w:rPr>
          <w:rFonts w:ascii="Roboto" w:eastAsia="Times New Roman" w:hAnsi="Roboto" w:cs="Times New Roman"/>
          <w:sz w:val="24"/>
          <w:szCs w:val="24"/>
          <w:lang w:val="es-ES" w:eastAsia="es-ES_tradnl"/>
        </w:rPr>
        <w:t>un c</w:t>
      </w:r>
      <w:r w:rsidRPr="00564752">
        <w:rPr>
          <w:rFonts w:ascii="Roboto" w:eastAsia="Times New Roman" w:hAnsi="Roboto" w:cs="Times New Roman"/>
          <w:sz w:val="24"/>
          <w:szCs w:val="24"/>
          <w:lang w:val="es-ES" w:eastAsia="es-ES_tradnl"/>
        </w:rPr>
        <w:t>entro docente público.</w:t>
      </w:r>
      <w:bookmarkEnd w:id="27"/>
    </w:p>
    <w:p w14:paraId="3FAEEE98" w14:textId="0E406FF5" w:rsidR="008B4337" w:rsidRPr="00564752" w:rsidRDefault="008B4337" w:rsidP="008B4337">
      <w:pPr>
        <w:shd w:val="clear" w:color="auto" w:fill="FFFFFF"/>
        <w:spacing w:after="150" w:line="288" w:lineRule="auto"/>
        <w:jc w:val="both"/>
        <w:rPr>
          <w:rFonts w:ascii="Roboto" w:eastAsia="Times New Roman" w:hAnsi="Roboto" w:cs="Helvetica"/>
          <w:color w:val="333333"/>
          <w:sz w:val="24"/>
          <w:szCs w:val="24"/>
          <w:lang w:val="es-ES" w:eastAsia="es-ES"/>
        </w:rPr>
      </w:pPr>
      <w:r w:rsidRPr="00564752">
        <w:rPr>
          <w:rFonts w:ascii="Roboto" w:eastAsia="Times New Roman" w:hAnsi="Roboto" w:cs="Helvetica"/>
          <w:color w:val="333333"/>
          <w:sz w:val="24"/>
          <w:szCs w:val="24"/>
          <w:lang w:eastAsia="es-ES"/>
        </w:rPr>
        <w:t>De entre las personas inscritas para participar de forma voluntaria se realizará un sorteo para designar dos vocales que formarán parte de cada tribunal.</w:t>
      </w:r>
    </w:p>
    <w:p w14:paraId="35041855" w14:textId="57DB2530" w:rsidR="008B4337" w:rsidRPr="00564752" w:rsidRDefault="008B4337" w:rsidP="008B4337">
      <w:pPr>
        <w:shd w:val="clear" w:color="auto" w:fill="FFFFFF"/>
        <w:spacing w:after="150"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Helvetica"/>
          <w:color w:val="333333"/>
          <w:sz w:val="24"/>
          <w:szCs w:val="24"/>
          <w:lang w:val="es-ES" w:eastAsia="es-ES"/>
        </w:rPr>
        <w:t xml:space="preserve">La Dirección General de Personal Docente, una vez finalizado el plazo de presentación de solicitudes y realizado el sorteo, hará pública la lista completa de las personas candidatas seleccionadas para participar voluntariamente como vocales de los tribunales en </w:t>
      </w:r>
      <w:r w:rsidRPr="00564752">
        <w:rPr>
          <w:rFonts w:ascii="Roboto" w:eastAsia="Times New Roman" w:hAnsi="Roboto" w:cs="Times New Roman"/>
          <w:color w:val="000000"/>
          <w:sz w:val="24"/>
          <w:szCs w:val="24"/>
          <w:lang w:val="es-ES" w:eastAsia="es-ES_tradnl"/>
        </w:rPr>
        <w:t xml:space="preserve">el portal web de la Conselleria de Educación, </w:t>
      </w:r>
      <w:r w:rsidR="00293884"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w:t>
      </w:r>
      <w:hyperlink r:id="rId12" w:history="1">
        <w:r w:rsidR="00097E3F" w:rsidRPr="00564752">
          <w:rPr>
            <w:rStyle w:val="Hipervnculo"/>
            <w:rFonts w:ascii="Roboto" w:eastAsia="Times New Roman" w:hAnsi="Roboto" w:cs="Times New Roman"/>
            <w:sz w:val="24"/>
            <w:szCs w:val="24"/>
            <w:lang w:val="es-ES" w:eastAsia="es-ES_tradnl"/>
          </w:rPr>
          <w:t>http://www.ceice.gva.es/es/web/rrhh-educacion/oposiciones</w:t>
        </w:r>
      </w:hyperlink>
      <w:r w:rsidRPr="00564752">
        <w:rPr>
          <w:rFonts w:ascii="Roboto" w:eastAsia="Times New Roman" w:hAnsi="Roboto" w:cs="Times New Roman"/>
          <w:color w:val="000000"/>
          <w:sz w:val="24"/>
          <w:szCs w:val="24"/>
          <w:lang w:val="es-ES" w:eastAsia="es-ES_tradnl"/>
        </w:rPr>
        <w:t>)</w:t>
      </w:r>
      <w:r w:rsidR="00097E3F" w:rsidRPr="00564752">
        <w:rPr>
          <w:rFonts w:ascii="Roboto" w:eastAsia="Times New Roman" w:hAnsi="Roboto" w:cs="Times New Roman"/>
          <w:color w:val="000000"/>
          <w:sz w:val="24"/>
          <w:szCs w:val="24"/>
          <w:lang w:val="es-ES" w:eastAsia="es-ES_tradnl"/>
        </w:rPr>
        <w:t>.</w:t>
      </w:r>
    </w:p>
    <w:p w14:paraId="0353F708" w14:textId="77777777" w:rsidR="00097E3F" w:rsidRPr="00564752" w:rsidRDefault="00097E3F" w:rsidP="00097E3F">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El sorteo público se anunciará, a efectos informativos, en el portal web de la Conselleria de Educación, Cultura, Universidades y Empleo.</w:t>
      </w:r>
    </w:p>
    <w:p w14:paraId="792649EB" w14:textId="77777777" w:rsidR="008B4337" w:rsidRPr="00564752" w:rsidRDefault="008B4337" w:rsidP="008B4337">
      <w:pPr>
        <w:shd w:val="clear" w:color="auto" w:fill="FFFFFF"/>
        <w:spacing w:after="150" w:line="288" w:lineRule="auto"/>
        <w:jc w:val="both"/>
        <w:rPr>
          <w:rFonts w:ascii="Roboto" w:eastAsia="Times New Roman" w:hAnsi="Roboto" w:cs="Helvetica"/>
          <w:color w:val="333333"/>
          <w:sz w:val="24"/>
          <w:szCs w:val="24"/>
          <w:lang w:eastAsia="es-ES"/>
        </w:rPr>
      </w:pPr>
      <w:r w:rsidRPr="00564752">
        <w:rPr>
          <w:rFonts w:ascii="Roboto" w:eastAsia="Times New Roman" w:hAnsi="Roboto" w:cs="Helvetica"/>
          <w:color w:val="333333"/>
          <w:sz w:val="24"/>
          <w:szCs w:val="24"/>
          <w:lang w:eastAsia="es-ES"/>
        </w:rPr>
        <w:t>Aquellas personas inscritas en la participación voluntaria que no resulten seleccionadas participaran en el sorteo ordinario del punto 5.2.1</w:t>
      </w:r>
    </w:p>
    <w:p w14:paraId="4CEEC2C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5.2.3 Número de tribunales</w:t>
      </w:r>
    </w:p>
    <w:p w14:paraId="7EB3BA7D" w14:textId="47097486"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Podrán nombrarse tantos tribunales como se juzguen necesarios para cada especialidad y para cada provincia.</w:t>
      </w:r>
      <w:r w:rsidRPr="00564752">
        <w:rPr>
          <w:rFonts w:ascii="Roboto" w:eastAsia="Times New Roman" w:hAnsi="Roboto" w:cs="Times New Roman"/>
          <w:color w:val="000000"/>
          <w:sz w:val="24"/>
          <w:szCs w:val="24"/>
          <w:lang w:val="es-ES" w:eastAsia="es-ES_tradnl"/>
        </w:rPr>
        <w:t xml:space="preserve"> Se designará</w:t>
      </w:r>
      <w:r w:rsidR="00B519D1" w:rsidRPr="00564752">
        <w:rPr>
          <w:rFonts w:ascii="Roboto" w:eastAsia="Times New Roman" w:hAnsi="Roboto" w:cs="Times New Roman"/>
          <w:color w:val="000000"/>
          <w:sz w:val="24"/>
          <w:szCs w:val="24"/>
          <w:lang w:val="es-ES" w:eastAsia="es-ES_tradnl"/>
        </w:rPr>
        <w:t xml:space="preserve">n, también por sorteo, cuatro vocales suplentes </w:t>
      </w:r>
      <w:r w:rsidRPr="00564752">
        <w:rPr>
          <w:rFonts w:ascii="Roboto" w:eastAsia="Times New Roman" w:hAnsi="Roboto" w:cs="Times New Roman"/>
          <w:color w:val="000000"/>
          <w:sz w:val="24"/>
          <w:szCs w:val="24"/>
          <w:lang w:val="es-ES" w:eastAsia="es-ES_tradnl"/>
        </w:rPr>
        <w:t xml:space="preserve">y </w:t>
      </w:r>
      <w:r w:rsidR="00535D53" w:rsidRPr="00564752">
        <w:rPr>
          <w:rFonts w:ascii="Roboto" w:eastAsia="Times New Roman" w:hAnsi="Roboto" w:cs="Times New Roman"/>
          <w:color w:val="000000"/>
          <w:sz w:val="24"/>
          <w:szCs w:val="24"/>
          <w:lang w:val="es-ES" w:eastAsia="es-ES_tradnl"/>
        </w:rPr>
        <w:t>cuatro</w:t>
      </w:r>
      <w:r w:rsidRPr="00564752">
        <w:rPr>
          <w:rFonts w:ascii="Roboto" w:eastAsia="Times New Roman" w:hAnsi="Roboto" w:cs="Times New Roman"/>
          <w:color w:val="000000"/>
          <w:sz w:val="24"/>
          <w:szCs w:val="24"/>
          <w:lang w:val="es-ES" w:eastAsia="es-ES_tradnl"/>
        </w:rPr>
        <w:t xml:space="preserve"> vocales de reserva, salvo en aquellos casos en que no sea posible contar con vocales suficientes que reúnan los requisitos exigibles </w:t>
      </w:r>
      <w:r w:rsidRPr="00564752">
        <w:rPr>
          <w:rFonts w:ascii="Roboto" w:eastAsia="Times New Roman" w:hAnsi="Roboto" w:cs="Times New Roman"/>
          <w:sz w:val="24"/>
          <w:szCs w:val="24"/>
          <w:lang w:val="es-ES" w:eastAsia="es-ES_tradnl"/>
        </w:rPr>
        <w:t xml:space="preserve">en </w:t>
      </w:r>
      <w:r w:rsidR="00DD531E" w:rsidRPr="00564752">
        <w:rPr>
          <w:rFonts w:ascii="Roboto" w:eastAsia="Times New Roman" w:hAnsi="Roboto" w:cs="Times New Roman"/>
          <w:sz w:val="24"/>
          <w:szCs w:val="24"/>
          <w:lang w:val="es-ES" w:eastAsia="es-ES_tradnl"/>
        </w:rPr>
        <w:t xml:space="preserve">esta convocatoria. </w:t>
      </w:r>
    </w:p>
    <w:p w14:paraId="500637F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5.2.4 Funciones de los tribunales</w:t>
      </w:r>
    </w:p>
    <w:p w14:paraId="199D973C"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Corresponde a los tribunales el ejercicio de las siguientes funciones:</w:t>
      </w:r>
    </w:p>
    <w:p w14:paraId="4DBF9B7C" w14:textId="4061DD06"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535D53" w:rsidRPr="00564752">
        <w:rPr>
          <w:rFonts w:ascii="Roboto" w:eastAsia="Times New Roman" w:hAnsi="Roboto" w:cs="Times New Roman"/>
          <w:color w:val="000000"/>
          <w:sz w:val="24"/>
          <w:szCs w:val="24"/>
          <w:lang w:val="es-ES" w:eastAsia="es-ES_tradnl"/>
        </w:rPr>
        <w:t>Desarrollar</w:t>
      </w:r>
      <w:r w:rsidR="008B4337" w:rsidRPr="00564752">
        <w:rPr>
          <w:rFonts w:ascii="Roboto" w:eastAsia="Times New Roman" w:hAnsi="Roboto" w:cs="Times New Roman"/>
          <w:color w:val="000000"/>
          <w:sz w:val="24"/>
          <w:szCs w:val="24"/>
          <w:lang w:val="es-ES" w:eastAsia="es-ES_tradnl"/>
        </w:rPr>
        <w:t xml:space="preserve"> el procedimiento selectivo, de acuerdo con lo que dispone </w:t>
      </w:r>
      <w:r w:rsidR="00775517" w:rsidRPr="00564752">
        <w:rPr>
          <w:rFonts w:ascii="Roboto" w:eastAsia="Times New Roman" w:hAnsi="Roboto" w:cs="Times New Roman"/>
          <w:color w:val="000000"/>
          <w:sz w:val="24"/>
          <w:szCs w:val="24"/>
          <w:lang w:val="es-ES" w:eastAsia="es-ES_tradnl"/>
        </w:rPr>
        <w:t>esta</w:t>
      </w:r>
      <w:r w:rsidR="008B4337" w:rsidRPr="00564752">
        <w:rPr>
          <w:rFonts w:ascii="Roboto" w:eastAsia="Times New Roman" w:hAnsi="Roboto" w:cs="Times New Roman"/>
          <w:color w:val="000000"/>
          <w:sz w:val="24"/>
          <w:szCs w:val="24"/>
          <w:lang w:val="es-ES" w:eastAsia="es-ES_tradnl"/>
        </w:rPr>
        <w:t xml:space="preserve"> convocatoria.</w:t>
      </w:r>
    </w:p>
    <w:p w14:paraId="4ABCB0D9" w14:textId="59D86AE8"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535D53" w:rsidRPr="00564752">
        <w:rPr>
          <w:rFonts w:ascii="Roboto" w:eastAsia="Times New Roman" w:hAnsi="Roboto" w:cs="Times New Roman"/>
          <w:color w:val="000000"/>
          <w:sz w:val="24"/>
          <w:szCs w:val="24"/>
          <w:lang w:val="es-ES" w:eastAsia="es-ES_tradnl"/>
        </w:rPr>
        <w:t>Calificar</w:t>
      </w:r>
      <w:r w:rsidR="008B4337" w:rsidRPr="00564752">
        <w:rPr>
          <w:rFonts w:ascii="Roboto" w:eastAsia="Times New Roman" w:hAnsi="Roboto" w:cs="Times New Roman"/>
          <w:color w:val="000000"/>
          <w:sz w:val="24"/>
          <w:szCs w:val="24"/>
          <w:lang w:val="es-ES" w:eastAsia="es-ES_tradnl"/>
        </w:rPr>
        <w:t xml:space="preserve"> y revis</w:t>
      </w:r>
      <w:r w:rsidR="00535D53" w:rsidRPr="00564752">
        <w:rPr>
          <w:rFonts w:ascii="Roboto" w:eastAsia="Times New Roman" w:hAnsi="Roboto" w:cs="Times New Roman"/>
          <w:color w:val="000000"/>
          <w:sz w:val="24"/>
          <w:szCs w:val="24"/>
          <w:lang w:val="es-ES" w:eastAsia="es-ES_tradnl"/>
        </w:rPr>
        <w:t>ar</w:t>
      </w:r>
      <w:r w:rsidR="008B4337" w:rsidRPr="00564752">
        <w:rPr>
          <w:rFonts w:ascii="Roboto" w:eastAsia="Times New Roman" w:hAnsi="Roboto" w:cs="Times New Roman"/>
          <w:color w:val="000000"/>
          <w:sz w:val="24"/>
          <w:szCs w:val="24"/>
          <w:lang w:val="es-ES" w:eastAsia="es-ES_tradnl"/>
        </w:rPr>
        <w:t>, en su caso, las pruebas de la fase de oposición y publicación de listas.</w:t>
      </w:r>
    </w:p>
    <w:p w14:paraId="43D955A4" w14:textId="09A51491"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535D53" w:rsidRPr="00564752">
        <w:rPr>
          <w:rFonts w:ascii="Roboto" w:eastAsia="Times New Roman" w:hAnsi="Roboto" w:cs="Times New Roman"/>
          <w:color w:val="000000"/>
          <w:sz w:val="24"/>
          <w:szCs w:val="24"/>
          <w:lang w:val="es-ES" w:eastAsia="es-ES_tradnl"/>
        </w:rPr>
        <w:t>C</w:t>
      </w:r>
      <w:r w:rsidR="008B4337" w:rsidRPr="00564752">
        <w:rPr>
          <w:rFonts w:ascii="Roboto" w:eastAsia="Times New Roman" w:hAnsi="Roboto" w:cs="Times New Roman"/>
          <w:color w:val="000000"/>
          <w:sz w:val="24"/>
          <w:szCs w:val="24"/>
          <w:lang w:val="es-ES" w:eastAsia="es-ES_tradnl"/>
        </w:rPr>
        <w:t>omproba</w:t>
      </w:r>
      <w:r w:rsidR="00535D53" w:rsidRPr="00564752">
        <w:rPr>
          <w:rFonts w:ascii="Roboto" w:eastAsia="Times New Roman" w:hAnsi="Roboto" w:cs="Times New Roman"/>
          <w:color w:val="000000"/>
          <w:sz w:val="24"/>
          <w:szCs w:val="24"/>
          <w:lang w:val="es-ES" w:eastAsia="es-ES_tradnl"/>
        </w:rPr>
        <w:t>r</w:t>
      </w:r>
      <w:r w:rsidR="008B4337" w:rsidRPr="00564752">
        <w:rPr>
          <w:rFonts w:ascii="Roboto" w:eastAsia="Times New Roman" w:hAnsi="Roboto" w:cs="Times New Roman"/>
          <w:color w:val="000000"/>
          <w:sz w:val="24"/>
          <w:szCs w:val="24"/>
          <w:lang w:val="es-ES" w:eastAsia="es-ES_tradnl"/>
        </w:rPr>
        <w:t xml:space="preserve"> los méritos alegados </w:t>
      </w:r>
      <w:r w:rsidR="00535D53" w:rsidRPr="00564752">
        <w:rPr>
          <w:rFonts w:ascii="Roboto" w:eastAsia="Times New Roman" w:hAnsi="Roboto" w:cs="Times New Roman"/>
          <w:color w:val="000000"/>
          <w:sz w:val="24"/>
          <w:szCs w:val="24"/>
          <w:lang w:val="es-ES" w:eastAsia="es-ES_tradnl"/>
        </w:rPr>
        <w:t>en</w:t>
      </w:r>
      <w:r w:rsidR="008B4337" w:rsidRPr="00564752">
        <w:rPr>
          <w:rFonts w:ascii="Roboto" w:eastAsia="Times New Roman" w:hAnsi="Roboto" w:cs="Times New Roman"/>
          <w:color w:val="000000"/>
          <w:sz w:val="24"/>
          <w:szCs w:val="24"/>
          <w:lang w:val="es-ES" w:eastAsia="es-ES_tradnl"/>
        </w:rPr>
        <w:t xml:space="preserve"> la fase de concurso</w:t>
      </w:r>
      <w:r w:rsidR="00535D53" w:rsidRPr="00564752">
        <w:rPr>
          <w:rFonts w:ascii="Roboto" w:eastAsia="Times New Roman" w:hAnsi="Roboto" w:cs="Times New Roman"/>
          <w:color w:val="000000"/>
          <w:sz w:val="24"/>
          <w:szCs w:val="24"/>
          <w:lang w:val="es-ES" w:eastAsia="es-ES_tradnl"/>
        </w:rPr>
        <w:t xml:space="preserve"> por las personas aspirantes que hayan aprobado la fase de oposición.</w:t>
      </w:r>
    </w:p>
    <w:p w14:paraId="03B74222" w14:textId="18A58F57"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535D53" w:rsidRPr="00564752">
        <w:rPr>
          <w:rFonts w:ascii="Roboto" w:eastAsia="Times New Roman" w:hAnsi="Roboto" w:cs="Times New Roman"/>
          <w:color w:val="000000"/>
          <w:sz w:val="24"/>
          <w:szCs w:val="24"/>
          <w:lang w:val="es-ES" w:eastAsia="es-ES_tradnl"/>
        </w:rPr>
        <w:t>A</w:t>
      </w:r>
      <w:r w:rsidR="008B4337" w:rsidRPr="00564752">
        <w:rPr>
          <w:rFonts w:ascii="Roboto" w:eastAsia="Times New Roman" w:hAnsi="Roboto" w:cs="Times New Roman"/>
          <w:color w:val="000000"/>
          <w:sz w:val="24"/>
          <w:szCs w:val="24"/>
          <w:lang w:val="es-ES" w:eastAsia="es-ES_tradnl"/>
        </w:rPr>
        <w:t>grega</w:t>
      </w:r>
      <w:r w:rsidR="00535D53" w:rsidRPr="00564752">
        <w:rPr>
          <w:rFonts w:ascii="Roboto" w:eastAsia="Times New Roman" w:hAnsi="Roboto" w:cs="Times New Roman"/>
          <w:color w:val="000000"/>
          <w:sz w:val="24"/>
          <w:szCs w:val="24"/>
          <w:lang w:val="es-ES" w:eastAsia="es-ES_tradnl"/>
        </w:rPr>
        <w:t>r</w:t>
      </w:r>
      <w:r w:rsidR="008B4337" w:rsidRPr="00564752">
        <w:rPr>
          <w:rFonts w:ascii="Roboto" w:eastAsia="Times New Roman" w:hAnsi="Roboto" w:cs="Times New Roman"/>
          <w:color w:val="000000"/>
          <w:sz w:val="24"/>
          <w:szCs w:val="24"/>
          <w:lang w:val="es-ES" w:eastAsia="es-ES_tradnl"/>
        </w:rPr>
        <w:t xml:space="preserve"> las puntuaciones correspondientes a la fase de concurso a las adjudicadas en la fase de oposición,</w:t>
      </w:r>
      <w:r w:rsidR="00535D53"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ordena</w:t>
      </w:r>
      <w:r w:rsidR="00535D53" w:rsidRPr="00564752">
        <w:rPr>
          <w:rFonts w:ascii="Roboto" w:eastAsia="Times New Roman" w:hAnsi="Roboto" w:cs="Times New Roman"/>
          <w:color w:val="000000"/>
          <w:sz w:val="24"/>
          <w:szCs w:val="24"/>
          <w:lang w:val="es-ES" w:eastAsia="es-ES_tradnl"/>
        </w:rPr>
        <w:t>r</w:t>
      </w:r>
      <w:r w:rsidR="008B4337" w:rsidRPr="00564752">
        <w:rPr>
          <w:rFonts w:ascii="Roboto" w:eastAsia="Times New Roman" w:hAnsi="Roboto" w:cs="Times New Roman"/>
          <w:color w:val="000000"/>
          <w:sz w:val="24"/>
          <w:szCs w:val="24"/>
          <w:lang w:val="es-ES" w:eastAsia="es-ES_tradnl"/>
        </w:rPr>
        <w:t xml:space="preserve"> </w:t>
      </w:r>
      <w:r w:rsidR="00535D53" w:rsidRPr="00564752">
        <w:rPr>
          <w:rFonts w:ascii="Roboto" w:eastAsia="Times New Roman" w:hAnsi="Roboto" w:cs="Times New Roman"/>
          <w:color w:val="000000"/>
          <w:sz w:val="24"/>
          <w:szCs w:val="24"/>
          <w:lang w:val="es-ES" w:eastAsia="es-ES_tradnl"/>
        </w:rPr>
        <w:t>a</w:t>
      </w:r>
      <w:r w:rsidR="008B4337" w:rsidRPr="00564752">
        <w:rPr>
          <w:rFonts w:ascii="Roboto" w:eastAsia="Times New Roman" w:hAnsi="Roboto" w:cs="Times New Roman"/>
          <w:color w:val="000000"/>
          <w:sz w:val="24"/>
          <w:szCs w:val="24"/>
          <w:lang w:val="es-ES" w:eastAsia="es-ES_tradnl"/>
        </w:rPr>
        <w:t xml:space="preserve"> los aspirantes y </w:t>
      </w:r>
      <w:r w:rsidR="003879CC" w:rsidRPr="00564752">
        <w:rPr>
          <w:rFonts w:ascii="Roboto" w:eastAsia="Times New Roman" w:hAnsi="Roboto" w:cs="Times New Roman"/>
          <w:color w:val="000000"/>
          <w:sz w:val="24"/>
          <w:szCs w:val="24"/>
          <w:lang w:val="es-ES" w:eastAsia="es-ES_tradnl"/>
        </w:rPr>
        <w:t>elaborar las</w:t>
      </w:r>
      <w:r w:rsidR="008B4337" w:rsidRPr="00564752">
        <w:rPr>
          <w:rFonts w:ascii="Roboto" w:eastAsia="Times New Roman" w:hAnsi="Roboto" w:cs="Times New Roman"/>
          <w:color w:val="000000"/>
          <w:sz w:val="24"/>
          <w:szCs w:val="24"/>
          <w:lang w:val="es-ES" w:eastAsia="es-ES_tradnl"/>
        </w:rPr>
        <w:t xml:space="preserve"> listas de l</w:t>
      </w:r>
      <w:r w:rsidR="00535D53" w:rsidRPr="00564752">
        <w:rPr>
          <w:rFonts w:ascii="Roboto" w:eastAsia="Times New Roman" w:hAnsi="Roboto" w:cs="Times New Roman"/>
          <w:color w:val="000000"/>
          <w:sz w:val="24"/>
          <w:szCs w:val="24"/>
          <w:lang w:val="es-ES" w:eastAsia="es-ES_tradnl"/>
        </w:rPr>
        <w:t>a</w:t>
      </w:r>
      <w:r w:rsidR="008B4337" w:rsidRPr="00564752">
        <w:rPr>
          <w:rFonts w:ascii="Roboto" w:eastAsia="Times New Roman" w:hAnsi="Roboto" w:cs="Times New Roman"/>
          <w:color w:val="000000"/>
          <w:sz w:val="24"/>
          <w:szCs w:val="24"/>
          <w:lang w:val="es-ES" w:eastAsia="es-ES_tradnl"/>
        </w:rPr>
        <w:t xml:space="preserve">s </w:t>
      </w:r>
      <w:r w:rsidR="00535D53" w:rsidRPr="00564752">
        <w:rPr>
          <w:rFonts w:ascii="Roboto" w:eastAsia="Times New Roman" w:hAnsi="Roboto" w:cs="Times New Roman"/>
          <w:color w:val="000000"/>
          <w:sz w:val="24"/>
          <w:szCs w:val="24"/>
          <w:lang w:val="es-ES" w:eastAsia="es-ES_tradnl"/>
        </w:rPr>
        <w:t xml:space="preserve">personas </w:t>
      </w:r>
      <w:r w:rsidR="008B4337" w:rsidRPr="00564752">
        <w:rPr>
          <w:rFonts w:ascii="Roboto" w:eastAsia="Times New Roman" w:hAnsi="Roboto" w:cs="Times New Roman"/>
          <w:color w:val="000000"/>
          <w:sz w:val="24"/>
          <w:szCs w:val="24"/>
          <w:lang w:val="es-ES" w:eastAsia="es-ES_tradnl"/>
        </w:rPr>
        <w:t>aspirantes que hayan superado ambas fases.</w:t>
      </w:r>
    </w:p>
    <w:p w14:paraId="2870C5C1" w14:textId="78C98596"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 </w:t>
      </w:r>
      <w:r w:rsidR="004719C7" w:rsidRPr="00564752">
        <w:rPr>
          <w:rFonts w:ascii="Roboto" w:eastAsia="Times New Roman" w:hAnsi="Roboto" w:cs="Times New Roman"/>
          <w:sz w:val="24"/>
          <w:szCs w:val="24"/>
          <w:lang w:val="es-ES" w:eastAsia="es-ES_tradnl"/>
        </w:rPr>
        <w:t>Coordinarse</w:t>
      </w:r>
      <w:r w:rsidR="008B4337" w:rsidRPr="00564752">
        <w:rPr>
          <w:rFonts w:ascii="Roboto" w:eastAsia="Times New Roman" w:hAnsi="Roboto" w:cs="Times New Roman"/>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en su caso, con la comisión de selección y</w:t>
      </w:r>
      <w:r w:rsidR="008B4337" w:rsidRPr="00564752">
        <w:rPr>
          <w:rFonts w:ascii="Roboto" w:eastAsia="Times New Roman" w:hAnsi="Roboto" w:cs="Times New Roman"/>
          <w:sz w:val="24"/>
          <w:szCs w:val="24"/>
          <w:lang w:val="es-ES" w:eastAsia="es-ES_tradnl"/>
        </w:rPr>
        <w:t xml:space="preserve"> </w:t>
      </w:r>
      <w:r w:rsidR="00DD531E" w:rsidRPr="00564752">
        <w:rPr>
          <w:rFonts w:ascii="Roboto" w:eastAsia="Times New Roman" w:hAnsi="Roboto" w:cs="Times New Roman"/>
          <w:sz w:val="24"/>
          <w:szCs w:val="24"/>
          <w:lang w:val="es-ES" w:eastAsia="es-ES_tradnl"/>
        </w:rPr>
        <w:t xml:space="preserve">con </w:t>
      </w:r>
      <w:r w:rsidR="008B4337" w:rsidRPr="00564752">
        <w:rPr>
          <w:rFonts w:ascii="Roboto" w:eastAsia="Times New Roman" w:hAnsi="Roboto" w:cs="Times New Roman"/>
          <w:color w:val="000000"/>
          <w:sz w:val="24"/>
          <w:szCs w:val="24"/>
          <w:lang w:val="es-ES" w:eastAsia="es-ES_tradnl"/>
        </w:rPr>
        <w:t>la de baremación.</w:t>
      </w:r>
    </w:p>
    <w:p w14:paraId="095F47D2" w14:textId="4BB6D7D3"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Cumpliment</w:t>
      </w:r>
      <w:r w:rsidR="00CC798F" w:rsidRPr="00564752">
        <w:rPr>
          <w:rFonts w:ascii="Roboto" w:eastAsia="Times New Roman" w:hAnsi="Roboto" w:cs="Times New Roman"/>
          <w:color w:val="000000"/>
          <w:sz w:val="24"/>
          <w:szCs w:val="24"/>
          <w:lang w:val="es-ES" w:eastAsia="es-ES_tradnl"/>
        </w:rPr>
        <w:t>ar</w:t>
      </w:r>
      <w:r w:rsidR="00775517" w:rsidRPr="00564752">
        <w:rPr>
          <w:rFonts w:ascii="Roboto" w:eastAsia="Times New Roman" w:hAnsi="Roboto" w:cs="Times New Roman"/>
          <w:color w:val="FF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 xml:space="preserve">los modelos de documentación administrativa facilitados por </w:t>
      </w:r>
      <w:bookmarkStart w:id="28" w:name="_Hlk149504464"/>
      <w:r w:rsidR="008B4337" w:rsidRPr="00564752">
        <w:rPr>
          <w:rFonts w:ascii="Roboto" w:eastAsia="Times New Roman" w:hAnsi="Roboto" w:cs="Times New Roman"/>
          <w:color w:val="000000"/>
          <w:sz w:val="24"/>
          <w:szCs w:val="24"/>
          <w:lang w:val="es-ES" w:eastAsia="es-ES_tradnl"/>
        </w:rPr>
        <w:t>la Dirección General de Personal Docente</w:t>
      </w:r>
      <w:bookmarkEnd w:id="28"/>
      <w:r w:rsidR="008B4337" w:rsidRPr="00564752">
        <w:rPr>
          <w:rFonts w:ascii="Roboto" w:eastAsia="Times New Roman" w:hAnsi="Roboto" w:cs="Times New Roman"/>
          <w:color w:val="000000"/>
          <w:sz w:val="24"/>
          <w:szCs w:val="24"/>
          <w:lang w:val="es-ES" w:eastAsia="es-ES_tradnl"/>
        </w:rPr>
        <w:t>. Los tribunales utilizarán la aplicación informática específica que tienen a su disposición.</w:t>
      </w:r>
    </w:p>
    <w:p w14:paraId="2752FA70" w14:textId="5E8A2883" w:rsidR="008B4337" w:rsidRPr="00564752" w:rsidRDefault="00890895" w:rsidP="7200997D">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 xml:space="preserve">- </w:t>
      </w:r>
      <w:r w:rsidR="00CC798F" w:rsidRPr="00564752">
        <w:rPr>
          <w:rFonts w:ascii="Roboto" w:eastAsia="Times New Roman" w:hAnsi="Roboto" w:cs="Times New Roman"/>
          <w:color w:val="000000" w:themeColor="text1"/>
          <w:sz w:val="24"/>
          <w:szCs w:val="24"/>
          <w:lang w:val="es-ES" w:eastAsia="es-ES"/>
        </w:rPr>
        <w:t>C</w:t>
      </w:r>
      <w:r w:rsidR="008B4337" w:rsidRPr="00564752">
        <w:rPr>
          <w:rFonts w:ascii="Roboto" w:eastAsia="Times New Roman" w:hAnsi="Roboto" w:cs="Times New Roman"/>
          <w:color w:val="000000" w:themeColor="text1"/>
          <w:sz w:val="24"/>
          <w:szCs w:val="24"/>
          <w:lang w:val="es-ES" w:eastAsia="es-ES"/>
        </w:rPr>
        <w:t>ustodia</w:t>
      </w:r>
      <w:r w:rsidR="00CC798F" w:rsidRPr="00564752">
        <w:rPr>
          <w:rFonts w:ascii="Roboto" w:eastAsia="Times New Roman" w:hAnsi="Roboto" w:cs="Times New Roman"/>
          <w:color w:val="000000" w:themeColor="text1"/>
          <w:sz w:val="24"/>
          <w:szCs w:val="24"/>
          <w:lang w:val="es-ES" w:eastAsia="es-ES"/>
        </w:rPr>
        <w:t>r</w:t>
      </w:r>
      <w:r w:rsidR="008B4337" w:rsidRPr="00564752">
        <w:rPr>
          <w:rFonts w:ascii="Roboto" w:eastAsia="Times New Roman" w:hAnsi="Roboto" w:cs="Times New Roman"/>
          <w:color w:val="000000" w:themeColor="text1"/>
          <w:sz w:val="24"/>
          <w:szCs w:val="24"/>
          <w:lang w:val="es-ES" w:eastAsia="es-ES"/>
        </w:rPr>
        <w:t xml:space="preserve"> los exámenes, de acuerdo con las instrucciones del órgano que los nombre, durante el procedimiento de la oposición.</w:t>
      </w:r>
    </w:p>
    <w:p w14:paraId="355E688A" w14:textId="42352D41"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Entregar a la Dirección General de Personal Docente toda la documentación generada en la fase de oposición</w:t>
      </w:r>
      <w:r w:rsidR="008B4337" w:rsidRPr="00564752">
        <w:rPr>
          <w:rFonts w:ascii="Roboto" w:eastAsia="Times New Roman" w:hAnsi="Roboto" w:cs="Times New Roman"/>
          <w:sz w:val="24"/>
          <w:szCs w:val="24"/>
          <w:lang w:val="es-ES" w:eastAsia="es-ES_tradnl"/>
        </w:rPr>
        <w:t xml:space="preserve"> </w:t>
      </w:r>
      <w:r w:rsidR="00775517" w:rsidRPr="00564752">
        <w:rPr>
          <w:rFonts w:ascii="Roboto" w:eastAsia="Times New Roman" w:hAnsi="Roboto" w:cs="Times New Roman"/>
          <w:sz w:val="24"/>
          <w:szCs w:val="24"/>
          <w:lang w:val="es-ES" w:eastAsia="es-ES_tradnl"/>
        </w:rPr>
        <w:t xml:space="preserve">y el material </w:t>
      </w:r>
      <w:r w:rsidR="008B4337" w:rsidRPr="00564752">
        <w:rPr>
          <w:rFonts w:ascii="Roboto" w:eastAsia="Times New Roman" w:hAnsi="Roboto" w:cs="Times New Roman"/>
          <w:sz w:val="24"/>
          <w:szCs w:val="24"/>
          <w:lang w:val="es-ES" w:eastAsia="es-ES_tradnl"/>
        </w:rPr>
        <w:t>que ha</w:t>
      </w:r>
      <w:r w:rsidR="00DD531E" w:rsidRPr="00564752">
        <w:rPr>
          <w:rFonts w:ascii="Roboto" w:eastAsia="Times New Roman" w:hAnsi="Roboto" w:cs="Times New Roman"/>
          <w:sz w:val="24"/>
          <w:szCs w:val="24"/>
          <w:lang w:val="es-ES" w:eastAsia="es-ES_tradnl"/>
        </w:rPr>
        <w:t>ya</w:t>
      </w:r>
      <w:r w:rsidR="008B4337" w:rsidRPr="00564752">
        <w:rPr>
          <w:rFonts w:ascii="Roboto" w:eastAsia="Times New Roman" w:hAnsi="Roboto" w:cs="Times New Roman"/>
          <w:sz w:val="24"/>
          <w:szCs w:val="24"/>
          <w:lang w:val="es-ES" w:eastAsia="es-ES_tradnl"/>
        </w:rPr>
        <w:t xml:space="preserve">n </w:t>
      </w:r>
      <w:r w:rsidR="008B4337" w:rsidRPr="00564752">
        <w:rPr>
          <w:rFonts w:ascii="Roboto" w:eastAsia="Times New Roman" w:hAnsi="Roboto" w:cs="Times New Roman"/>
          <w:color w:val="000000"/>
          <w:sz w:val="24"/>
          <w:szCs w:val="24"/>
          <w:lang w:val="es-ES" w:eastAsia="es-ES_tradnl"/>
        </w:rPr>
        <w:t>usado los tribunales.</w:t>
      </w:r>
    </w:p>
    <w:p w14:paraId="01DD4569" w14:textId="77777777" w:rsidR="008B4337" w:rsidRPr="00564752" w:rsidRDefault="008B4337" w:rsidP="00890895">
      <w:pPr>
        <w:spacing w:before="100" w:beforeAutospacing="1" w:line="360"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5.3 Comisiones de selección</w:t>
      </w:r>
    </w:p>
    <w:p w14:paraId="20BC875E" w14:textId="77777777" w:rsidR="008B4337" w:rsidRPr="00564752" w:rsidRDefault="008B4337"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5.3.1 Composición</w:t>
      </w:r>
    </w:p>
    <w:p w14:paraId="7BA1D9CB" w14:textId="77777777" w:rsidR="008B4337" w:rsidRPr="00564752" w:rsidRDefault="008B4337"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Cuando en función del número de personas aspirantes y plazas convocadas sea necesario nombrar más de un tribunal para alguna de las especialidades, se constituirá una o varias comisiones de selección por cada una de las especialidades convocadas, que asumirá las funciones establecidas en la base 5.3.2 de esta convocatoria.</w:t>
      </w:r>
    </w:p>
    <w:p w14:paraId="0B2D3DE1" w14:textId="342B2D31" w:rsidR="008B4337" w:rsidRPr="00564752" w:rsidRDefault="008B4337" w:rsidP="7200997D">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Estas comisiones estarán formadas por un número impar de miembros no inferior a cinco, que deberán reunir los requisitos enumerados en el apartado 5.2.1. Las personas que forman parte de las comisiones serán designadas por la Dirección General de Personal Docente</w:t>
      </w:r>
      <w:r w:rsidR="00890895" w:rsidRPr="00564752">
        <w:rPr>
          <w:rFonts w:ascii="Roboto" w:eastAsia="Times New Roman" w:hAnsi="Roboto" w:cs="Times New Roman"/>
          <w:color w:val="000000" w:themeColor="text1"/>
          <w:sz w:val="24"/>
          <w:szCs w:val="24"/>
          <w:lang w:val="es-ES" w:eastAsia="es-ES"/>
        </w:rPr>
        <w:t xml:space="preserve">. </w:t>
      </w:r>
    </w:p>
    <w:p w14:paraId="61ABA16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5.3.2 Funciones</w:t>
      </w:r>
    </w:p>
    <w:p w14:paraId="105BBCE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Corresponde a las comisiones de selección y a los tribunales únicos el ejercicio de las siguientes funciones:</w:t>
      </w:r>
    </w:p>
    <w:p w14:paraId="2A6A53D1" w14:textId="63205086"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 </w:t>
      </w:r>
      <w:r w:rsidR="008B4337" w:rsidRPr="00564752">
        <w:rPr>
          <w:rFonts w:ascii="Roboto" w:eastAsia="Times New Roman" w:hAnsi="Roboto" w:cs="Times New Roman"/>
          <w:color w:val="000000"/>
          <w:sz w:val="24"/>
          <w:szCs w:val="24"/>
          <w:shd w:val="clear" w:color="auto" w:fill="FFFFFF"/>
          <w:lang w:val="es-ES" w:eastAsia="es-ES_tradnl"/>
        </w:rPr>
        <w:t>Velar por el buen funcionamiento del procedimiento, tal como marca la normativa.</w:t>
      </w:r>
    </w:p>
    <w:p w14:paraId="4C1E3C5C" w14:textId="0D15E930"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 </w:t>
      </w:r>
      <w:r w:rsidR="00192E9A" w:rsidRPr="00564752">
        <w:rPr>
          <w:rFonts w:ascii="Roboto" w:eastAsia="Times New Roman" w:hAnsi="Roboto" w:cs="Times New Roman"/>
          <w:color w:val="000000"/>
          <w:sz w:val="24"/>
          <w:szCs w:val="24"/>
          <w:shd w:val="clear" w:color="auto" w:fill="FFFFFF"/>
          <w:lang w:val="es-ES" w:eastAsia="es-ES_tradnl"/>
        </w:rPr>
        <w:t>D</w:t>
      </w:r>
      <w:r w:rsidR="008B4337" w:rsidRPr="00564752">
        <w:rPr>
          <w:rFonts w:ascii="Roboto" w:eastAsia="Times New Roman" w:hAnsi="Roboto" w:cs="Times New Roman"/>
          <w:color w:val="000000"/>
          <w:sz w:val="24"/>
          <w:szCs w:val="24"/>
          <w:shd w:val="clear" w:color="auto" w:fill="FFFFFF"/>
          <w:lang w:val="es-ES" w:eastAsia="es-ES_tradnl"/>
        </w:rPr>
        <w:t>etermina</w:t>
      </w:r>
      <w:r w:rsidR="00192E9A" w:rsidRPr="00564752">
        <w:rPr>
          <w:rFonts w:ascii="Roboto" w:eastAsia="Times New Roman" w:hAnsi="Roboto" w:cs="Times New Roman"/>
          <w:color w:val="000000"/>
          <w:sz w:val="24"/>
          <w:szCs w:val="24"/>
          <w:shd w:val="clear" w:color="auto" w:fill="FFFFFF"/>
          <w:lang w:val="es-ES" w:eastAsia="es-ES_tradnl"/>
        </w:rPr>
        <w:t>r</w:t>
      </w:r>
      <w:r w:rsidR="008B4337" w:rsidRPr="00564752">
        <w:rPr>
          <w:rFonts w:ascii="Roboto" w:eastAsia="Times New Roman" w:hAnsi="Roboto" w:cs="Times New Roman"/>
          <w:color w:val="000000"/>
          <w:sz w:val="24"/>
          <w:szCs w:val="24"/>
          <w:shd w:val="clear" w:color="auto" w:fill="FFFFFF"/>
          <w:lang w:val="es-ES" w:eastAsia="es-ES_tradnl"/>
        </w:rPr>
        <w:t xml:space="preserve"> los criterios de actuación de los tribunales y su homogeneización.</w:t>
      </w:r>
    </w:p>
    <w:p w14:paraId="3EFE818B" w14:textId="27FFA967" w:rsidR="008B4337" w:rsidRPr="00564752" w:rsidRDefault="00890895" w:rsidP="00890895">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192E9A" w:rsidRPr="00564752">
        <w:rPr>
          <w:rFonts w:ascii="Roboto" w:eastAsia="Times New Roman" w:hAnsi="Roboto" w:cs="Times New Roman"/>
          <w:color w:val="000000"/>
          <w:sz w:val="24"/>
          <w:szCs w:val="24"/>
          <w:lang w:val="es-ES" w:eastAsia="es-ES_tradnl"/>
        </w:rPr>
        <w:t>Determinar</w:t>
      </w:r>
      <w:r w:rsidR="008B4337" w:rsidRPr="00564752">
        <w:rPr>
          <w:rFonts w:ascii="Roboto" w:eastAsia="Times New Roman" w:hAnsi="Roboto" w:cs="Times New Roman"/>
          <w:color w:val="000000"/>
          <w:sz w:val="24"/>
          <w:szCs w:val="24"/>
          <w:lang w:val="es-ES" w:eastAsia="es-ES_tradnl"/>
        </w:rPr>
        <w:t xml:space="preserve"> los criterios de evaluación de las distintas partes de la prueba de la fase de oposición.</w:t>
      </w:r>
    </w:p>
    <w:p w14:paraId="44BC8F75" w14:textId="70F2CCEC" w:rsidR="008B4337" w:rsidRPr="00564752" w:rsidRDefault="00890895" w:rsidP="006D697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192E9A" w:rsidRPr="00564752">
        <w:rPr>
          <w:rFonts w:ascii="Roboto" w:eastAsia="Times New Roman" w:hAnsi="Roboto" w:cs="Times New Roman"/>
          <w:color w:val="000000"/>
          <w:sz w:val="24"/>
          <w:szCs w:val="24"/>
          <w:lang w:val="es-ES" w:eastAsia="es-ES_tradnl"/>
        </w:rPr>
        <w:t>Resolver</w:t>
      </w:r>
      <w:r w:rsidR="008B4337" w:rsidRPr="00564752">
        <w:rPr>
          <w:rFonts w:ascii="Roboto" w:eastAsia="Times New Roman" w:hAnsi="Roboto" w:cs="Times New Roman"/>
          <w:color w:val="000000"/>
          <w:sz w:val="24"/>
          <w:szCs w:val="24"/>
          <w:lang w:val="es-ES" w:eastAsia="es-ES_tradnl"/>
        </w:rPr>
        <w:t xml:space="preserve"> las dudas que</w:t>
      </w:r>
      <w:r w:rsidR="008B4337" w:rsidRPr="00564752">
        <w:rPr>
          <w:rFonts w:ascii="Roboto" w:eastAsia="Times New Roman" w:hAnsi="Roboto" w:cs="Times New Roman"/>
          <w:sz w:val="24"/>
          <w:szCs w:val="24"/>
          <w:lang w:val="es-ES" w:eastAsia="es-ES_tradnl"/>
        </w:rPr>
        <w:t xml:space="preserve"> </w:t>
      </w:r>
      <w:r w:rsidR="006D6973" w:rsidRPr="00564752">
        <w:rPr>
          <w:rFonts w:ascii="Roboto" w:eastAsia="Times New Roman" w:hAnsi="Roboto" w:cs="Times New Roman"/>
          <w:sz w:val="24"/>
          <w:szCs w:val="24"/>
          <w:lang w:val="es-ES" w:eastAsia="es-ES_tradnl"/>
        </w:rPr>
        <w:t xml:space="preserve">puedan </w:t>
      </w:r>
      <w:r w:rsidR="008B4337" w:rsidRPr="00564752">
        <w:rPr>
          <w:rFonts w:ascii="Roboto" w:eastAsia="Times New Roman" w:hAnsi="Roboto" w:cs="Times New Roman"/>
          <w:color w:val="000000"/>
          <w:sz w:val="24"/>
          <w:szCs w:val="24"/>
          <w:lang w:val="es-ES" w:eastAsia="es-ES_tradnl"/>
        </w:rPr>
        <w:t>surgir en aplicación de las normas que regulan estos procedimientos, así como las actuaciones en los casos no previstos</w:t>
      </w:r>
      <w:r w:rsidR="00192E9A" w:rsidRPr="00564752">
        <w:rPr>
          <w:rFonts w:ascii="Roboto" w:eastAsia="Times New Roman" w:hAnsi="Roboto" w:cs="Times New Roman"/>
          <w:strike/>
          <w:color w:val="000000"/>
          <w:sz w:val="24"/>
          <w:szCs w:val="24"/>
          <w:lang w:val="es-ES" w:eastAsia="es-ES_tradnl"/>
        </w:rPr>
        <w:t>.</w:t>
      </w:r>
    </w:p>
    <w:p w14:paraId="10D84CCE" w14:textId="4B2E3254" w:rsidR="008B4337" w:rsidRPr="00564752" w:rsidRDefault="00890895" w:rsidP="006D697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 </w:t>
      </w:r>
      <w:r w:rsidR="008B4337" w:rsidRPr="00564752">
        <w:rPr>
          <w:rFonts w:ascii="Roboto" w:eastAsia="Times New Roman" w:hAnsi="Roboto" w:cs="Times New Roman"/>
          <w:color w:val="000000"/>
          <w:sz w:val="24"/>
          <w:szCs w:val="24"/>
          <w:lang w:val="es-ES" w:eastAsia="es-ES_tradnl"/>
        </w:rPr>
        <w:t xml:space="preserve">Coordinar </w:t>
      </w:r>
      <w:r w:rsidR="00192E9A" w:rsidRPr="00564752">
        <w:rPr>
          <w:rFonts w:ascii="Roboto" w:eastAsia="Times New Roman" w:hAnsi="Roboto" w:cs="Times New Roman"/>
          <w:color w:val="000000"/>
          <w:sz w:val="24"/>
          <w:szCs w:val="24"/>
          <w:lang w:val="es-ES" w:eastAsia="es-ES_tradnl"/>
        </w:rPr>
        <w:t xml:space="preserve">a </w:t>
      </w:r>
      <w:r w:rsidR="008B4337" w:rsidRPr="00564752">
        <w:rPr>
          <w:rFonts w:ascii="Roboto" w:eastAsia="Times New Roman" w:hAnsi="Roboto" w:cs="Times New Roman"/>
          <w:color w:val="000000"/>
          <w:sz w:val="24"/>
          <w:szCs w:val="24"/>
          <w:lang w:val="es-ES" w:eastAsia="es-ES_tradnl"/>
        </w:rPr>
        <w:t>los tribunales y</w:t>
      </w:r>
      <w:r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elaborar</w:t>
      </w:r>
      <w:r w:rsidR="00DA4967" w:rsidRPr="00564752">
        <w:rPr>
          <w:rFonts w:ascii="Roboto" w:eastAsia="Times New Roman" w:hAnsi="Roboto" w:cs="Times New Roman"/>
          <w:color w:val="00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la prueba práctica.</w:t>
      </w:r>
    </w:p>
    <w:p w14:paraId="55073162" w14:textId="2DC78AC6" w:rsidR="008B4337" w:rsidRPr="00564752" w:rsidRDefault="00890895" w:rsidP="006D697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192E9A" w:rsidRPr="00564752">
        <w:rPr>
          <w:rFonts w:ascii="Roboto" w:eastAsia="Times New Roman" w:hAnsi="Roboto" w:cs="Times New Roman"/>
          <w:color w:val="000000"/>
          <w:sz w:val="24"/>
          <w:szCs w:val="24"/>
          <w:lang w:val="es-ES" w:eastAsia="es-ES_tradnl"/>
        </w:rPr>
        <w:t>R</w:t>
      </w:r>
      <w:r w:rsidR="008B4337" w:rsidRPr="00564752">
        <w:rPr>
          <w:rFonts w:ascii="Roboto" w:eastAsia="Times New Roman" w:hAnsi="Roboto" w:cs="Times New Roman"/>
          <w:color w:val="000000"/>
          <w:sz w:val="24"/>
          <w:szCs w:val="24"/>
          <w:lang w:val="es-ES" w:eastAsia="es-ES_tradnl"/>
        </w:rPr>
        <w:t>evis</w:t>
      </w:r>
      <w:r w:rsidR="00192E9A" w:rsidRPr="00564752">
        <w:rPr>
          <w:rFonts w:ascii="Roboto" w:eastAsia="Times New Roman" w:hAnsi="Roboto" w:cs="Times New Roman"/>
          <w:color w:val="000000"/>
          <w:sz w:val="24"/>
          <w:szCs w:val="24"/>
          <w:lang w:val="es-ES" w:eastAsia="es-ES_tradnl"/>
        </w:rPr>
        <w:t>ar</w:t>
      </w:r>
      <w:r w:rsidR="008B4337" w:rsidRPr="00564752">
        <w:rPr>
          <w:rFonts w:ascii="Roboto" w:eastAsia="Times New Roman" w:hAnsi="Roboto" w:cs="Times New Roman"/>
          <w:color w:val="000000"/>
          <w:sz w:val="24"/>
          <w:szCs w:val="24"/>
          <w:lang w:val="es-ES" w:eastAsia="es-ES_tradnl"/>
        </w:rPr>
        <w:t xml:space="preserve"> y firma</w:t>
      </w:r>
      <w:r w:rsidR="00192E9A" w:rsidRPr="00564752">
        <w:rPr>
          <w:rFonts w:ascii="Roboto" w:eastAsia="Times New Roman" w:hAnsi="Roboto" w:cs="Times New Roman"/>
          <w:color w:val="000000"/>
          <w:sz w:val="24"/>
          <w:szCs w:val="24"/>
          <w:lang w:val="es-ES" w:eastAsia="es-ES_tradnl"/>
        </w:rPr>
        <w:t>r</w:t>
      </w:r>
      <w:r w:rsidR="008B4337" w:rsidRPr="00564752">
        <w:rPr>
          <w:rFonts w:ascii="Roboto" w:eastAsia="Times New Roman" w:hAnsi="Roboto" w:cs="Times New Roman"/>
          <w:color w:val="000000"/>
          <w:sz w:val="24"/>
          <w:szCs w:val="24"/>
          <w:lang w:val="es-ES" w:eastAsia="es-ES_tradnl"/>
        </w:rPr>
        <w:t xml:space="preserve"> el listado único de personas que hayan superado el proceso selectivo respecto de cada especialidad.</w:t>
      </w:r>
    </w:p>
    <w:p w14:paraId="0FFE5F6F" w14:textId="5038ED18" w:rsidR="008B4337" w:rsidRPr="00564752" w:rsidRDefault="00890895" w:rsidP="006D697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192E9A" w:rsidRPr="00564752">
        <w:rPr>
          <w:rFonts w:ascii="Roboto" w:eastAsia="Times New Roman" w:hAnsi="Roboto" w:cs="Times New Roman"/>
          <w:color w:val="000000"/>
          <w:sz w:val="24"/>
          <w:szCs w:val="24"/>
          <w:lang w:val="es-ES" w:eastAsia="es-ES_tradnl"/>
        </w:rPr>
        <w:t>R</w:t>
      </w:r>
      <w:r w:rsidR="008B4337" w:rsidRPr="00564752">
        <w:rPr>
          <w:rFonts w:ascii="Roboto" w:eastAsia="Times New Roman" w:hAnsi="Roboto" w:cs="Times New Roman"/>
          <w:color w:val="000000"/>
          <w:sz w:val="24"/>
          <w:szCs w:val="24"/>
          <w:lang w:val="es-ES" w:eastAsia="es-ES_tradnl"/>
        </w:rPr>
        <w:t>evis</w:t>
      </w:r>
      <w:r w:rsidR="00192E9A" w:rsidRPr="00564752">
        <w:rPr>
          <w:rFonts w:ascii="Roboto" w:eastAsia="Times New Roman" w:hAnsi="Roboto" w:cs="Times New Roman"/>
          <w:color w:val="000000"/>
          <w:sz w:val="24"/>
          <w:szCs w:val="24"/>
          <w:lang w:val="es-ES" w:eastAsia="es-ES_tradnl"/>
        </w:rPr>
        <w:t>ar</w:t>
      </w:r>
      <w:r w:rsidR="008B4337" w:rsidRPr="00564752">
        <w:rPr>
          <w:rFonts w:ascii="Roboto" w:eastAsia="Times New Roman" w:hAnsi="Roboto" w:cs="Times New Roman"/>
          <w:color w:val="000000"/>
          <w:sz w:val="24"/>
          <w:szCs w:val="24"/>
          <w:lang w:val="es-ES" w:eastAsia="es-ES_tradnl"/>
        </w:rPr>
        <w:t xml:space="preserve"> y remi</w:t>
      </w:r>
      <w:r w:rsidR="00192E9A" w:rsidRPr="00564752">
        <w:rPr>
          <w:rFonts w:ascii="Roboto" w:eastAsia="Times New Roman" w:hAnsi="Roboto" w:cs="Times New Roman"/>
          <w:color w:val="000000"/>
          <w:sz w:val="24"/>
          <w:szCs w:val="24"/>
          <w:lang w:val="es-ES" w:eastAsia="es-ES_tradnl"/>
        </w:rPr>
        <w:t>tir</w:t>
      </w:r>
      <w:r w:rsidR="008B4337" w:rsidRPr="00564752">
        <w:rPr>
          <w:rFonts w:ascii="Roboto" w:eastAsia="Times New Roman" w:hAnsi="Roboto" w:cs="Times New Roman"/>
          <w:color w:val="000000"/>
          <w:sz w:val="24"/>
          <w:szCs w:val="24"/>
          <w:lang w:val="es-ES" w:eastAsia="es-ES_tradnl"/>
        </w:rPr>
        <w:t xml:space="preserve"> las listas de personas aspirantes seleccionadas en cada especialidad al órgano convocante para su publicación.</w:t>
      </w:r>
    </w:p>
    <w:p w14:paraId="2C9FEF3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5.4 Comisiones de baremación de méritos</w:t>
      </w:r>
    </w:p>
    <w:p w14:paraId="0EA87B7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Se constituirá una comisión de baremación de méritos por cada </w:t>
      </w:r>
      <w:r w:rsidRPr="00564752">
        <w:rPr>
          <w:rFonts w:ascii="Roboto" w:eastAsia="Times New Roman" w:hAnsi="Roboto" w:cs="Times New Roman"/>
          <w:sz w:val="24"/>
          <w:szCs w:val="24"/>
          <w:lang w:val="es-ES" w:eastAsia="es-ES_tradnl"/>
        </w:rPr>
        <w:t>comisión de selección.</w:t>
      </w:r>
    </w:p>
    <w:p w14:paraId="7095CC2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5.4.1 Composición</w:t>
      </w:r>
    </w:p>
    <w:p w14:paraId="3DC54C3B" w14:textId="78843C5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Estas comisiones estarán formadas por todas las personas miembros de las comisiones de selección de cada especialidad y por las personas que ejercen la presidencia y la secretar</w:t>
      </w:r>
      <w:r w:rsidR="00890895" w:rsidRPr="00564752">
        <w:rPr>
          <w:rFonts w:ascii="Roboto" w:eastAsia="Times New Roman" w:hAnsi="Roboto" w:cs="Times New Roman"/>
          <w:color w:val="000000"/>
          <w:sz w:val="24"/>
          <w:szCs w:val="24"/>
          <w:lang w:val="es-ES" w:eastAsia="es-ES_tradnl"/>
        </w:rPr>
        <w:t>í</w:t>
      </w:r>
      <w:r w:rsidRPr="00564752">
        <w:rPr>
          <w:rFonts w:ascii="Roboto" w:eastAsia="Times New Roman" w:hAnsi="Roboto" w:cs="Times New Roman"/>
          <w:color w:val="000000"/>
          <w:sz w:val="24"/>
          <w:szCs w:val="24"/>
          <w:lang w:val="es-ES" w:eastAsia="es-ES_tradnl"/>
        </w:rPr>
        <w:t>a de todos los tribunales de cada especialidad.</w:t>
      </w:r>
    </w:p>
    <w:p w14:paraId="550A5477"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el caso de aquellas especialidades en las que exista un único tribuna</w:t>
      </w:r>
      <w:r w:rsidRPr="00564752">
        <w:rPr>
          <w:rFonts w:ascii="Roboto" w:eastAsia="Times New Roman" w:hAnsi="Roboto" w:cs="Times New Roman"/>
          <w:color w:val="000000"/>
          <w:sz w:val="24"/>
          <w:szCs w:val="24"/>
          <w:shd w:val="clear" w:color="auto" w:fill="FFFFFF"/>
          <w:lang w:val="es-ES" w:eastAsia="es-ES_tradnl"/>
        </w:rPr>
        <w:t>l,</w:t>
      </w:r>
      <w:r w:rsidRPr="00564752">
        <w:rPr>
          <w:rFonts w:ascii="Roboto" w:eastAsia="Times New Roman" w:hAnsi="Roboto" w:cs="Times New Roman"/>
          <w:color w:val="000000"/>
          <w:sz w:val="24"/>
          <w:szCs w:val="24"/>
          <w:lang w:val="es-ES" w:eastAsia="es-ES_tradnl"/>
        </w:rPr>
        <w:t xml:space="preserve"> este además asumirá las funciones de la comisión de baremación de méritos.</w:t>
      </w:r>
    </w:p>
    <w:p w14:paraId="08573BB1"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Ejercerá las funciones correspondientes a la presidencia de este órgano la persona que ostente el cargo de presidente o presidenta en la comisión de selección de cada especialidad.</w:t>
      </w:r>
    </w:p>
    <w:p w14:paraId="15999C57"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Ejercerá las funciones correspondientes a la secretaría de este órgano la persona que ostente el cargo de </w:t>
      </w:r>
      <w:r w:rsidRPr="00564752">
        <w:rPr>
          <w:rFonts w:ascii="Roboto" w:hAnsi="Roboto"/>
          <w:sz w:val="24"/>
          <w:szCs w:val="24"/>
        </w:rPr>
        <w:t xml:space="preserve">secretario o secretaria de la </w:t>
      </w:r>
      <w:r w:rsidRPr="00564752">
        <w:rPr>
          <w:rFonts w:ascii="Roboto" w:eastAsia="Times New Roman" w:hAnsi="Roboto" w:cs="Times New Roman"/>
          <w:color w:val="000000"/>
          <w:sz w:val="24"/>
          <w:szCs w:val="24"/>
          <w:lang w:val="es-ES" w:eastAsia="es-ES_tradnl"/>
        </w:rPr>
        <w:t>comisión de selección de cada especialidad.</w:t>
      </w:r>
    </w:p>
    <w:p w14:paraId="410F816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5.4.2 Funciones</w:t>
      </w:r>
    </w:p>
    <w:p w14:paraId="0AE5524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Corresponde a las comisiones de baremación el ejercicio de las siguientes funciones:</w:t>
      </w:r>
    </w:p>
    <w:p w14:paraId="1A91FDD5" w14:textId="77777777"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Determinar los criterios de baremación de méritos de la fase de concurso, de acuerdo con lo indicado en la convocatoria.</w:t>
      </w:r>
    </w:p>
    <w:p w14:paraId="6DC382E8" w14:textId="77777777"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Valorar los méritos de la fase de concurso.</w:t>
      </w:r>
    </w:p>
    <w:p w14:paraId="0081F6C5" w14:textId="1832079A"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Resolver las alegaciones presentadas</w:t>
      </w:r>
      <w:r w:rsidRPr="00564752">
        <w:rPr>
          <w:rFonts w:ascii="Roboto" w:eastAsia="Times New Roman" w:hAnsi="Roboto" w:cs="Times New Roman"/>
          <w:sz w:val="24"/>
          <w:szCs w:val="24"/>
          <w:lang w:val="es-ES" w:eastAsia="es-ES_tradnl"/>
        </w:rPr>
        <w:t xml:space="preserve"> </w:t>
      </w:r>
      <w:r w:rsidR="00621237" w:rsidRPr="00564752">
        <w:rPr>
          <w:rFonts w:ascii="Roboto" w:eastAsia="Times New Roman" w:hAnsi="Roboto" w:cs="Times New Roman"/>
          <w:sz w:val="24"/>
          <w:szCs w:val="24"/>
          <w:lang w:val="es-ES" w:eastAsia="es-ES_tradnl"/>
        </w:rPr>
        <w:t xml:space="preserve">en </w:t>
      </w:r>
      <w:r w:rsidRPr="00564752">
        <w:rPr>
          <w:rFonts w:ascii="Roboto" w:eastAsia="Times New Roman" w:hAnsi="Roboto" w:cs="Times New Roman"/>
          <w:color w:val="000000"/>
          <w:sz w:val="24"/>
          <w:szCs w:val="24"/>
          <w:lang w:val="es-ES" w:eastAsia="es-ES_tradnl"/>
        </w:rPr>
        <w:t>la fase de concurso y publicar las listas definitivas de baremación de méritos.</w:t>
      </w:r>
    </w:p>
    <w:p w14:paraId="14E49A0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5.5 Comisión de coordinación técnica de las comisiones de selección</w:t>
      </w:r>
    </w:p>
    <w:p w14:paraId="20F64D8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 Dirección General de Personal Docente podrá decidir la creación de la comisión de coordinación técnica de las comisiones de selección, si así lo estimara necesario, en función del número de órganos de selección nombrados.</w:t>
      </w:r>
    </w:p>
    <w:p w14:paraId="2407DAA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5.5.1 Composición</w:t>
      </w:r>
    </w:p>
    <w:p w14:paraId="5C5B8B1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Esta comisión estará integrada por:</w:t>
      </w:r>
    </w:p>
    <w:p w14:paraId="3EF330A8" w14:textId="77777777"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Un presidente o presidenta.</w:t>
      </w:r>
    </w:p>
    <w:p w14:paraId="129E699C" w14:textId="77777777"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Seis vocales.</w:t>
      </w:r>
    </w:p>
    <w:p w14:paraId="62465193" w14:textId="043CD67C"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personas que formen parte de esta comisión serán designadas por la </w:t>
      </w:r>
      <w:r w:rsidR="00621237" w:rsidRPr="00564752">
        <w:rPr>
          <w:rFonts w:ascii="Roboto" w:eastAsia="Times New Roman" w:hAnsi="Roboto" w:cs="Times New Roman"/>
          <w:color w:val="000000"/>
          <w:sz w:val="24"/>
          <w:szCs w:val="24"/>
          <w:lang w:val="es-ES" w:eastAsia="es-ES_tradnl"/>
        </w:rPr>
        <w:t>D</w:t>
      </w:r>
      <w:r w:rsidRPr="00564752">
        <w:rPr>
          <w:rFonts w:ascii="Roboto" w:eastAsia="Times New Roman" w:hAnsi="Roboto" w:cs="Times New Roman"/>
          <w:color w:val="000000"/>
          <w:sz w:val="24"/>
          <w:szCs w:val="24"/>
          <w:lang w:val="es-ES" w:eastAsia="es-ES_tradnl"/>
        </w:rPr>
        <w:t xml:space="preserve">irección </w:t>
      </w:r>
      <w:r w:rsidR="00621237" w:rsidRPr="00564752">
        <w:rPr>
          <w:rFonts w:ascii="Roboto" w:eastAsia="Times New Roman" w:hAnsi="Roboto" w:cs="Times New Roman"/>
          <w:color w:val="000000"/>
          <w:sz w:val="24"/>
          <w:szCs w:val="24"/>
          <w:lang w:val="es-ES" w:eastAsia="es-ES_tradnl"/>
        </w:rPr>
        <w:t>G</w:t>
      </w:r>
      <w:r w:rsidRPr="00564752">
        <w:rPr>
          <w:rFonts w:ascii="Roboto" w:eastAsia="Times New Roman" w:hAnsi="Roboto" w:cs="Times New Roman"/>
          <w:color w:val="000000"/>
          <w:sz w:val="24"/>
          <w:szCs w:val="24"/>
          <w:lang w:val="es-ES" w:eastAsia="es-ES_tradnl"/>
        </w:rPr>
        <w:t xml:space="preserve">eneral de Personal Docente mediante una resolución que se publicará en el </w:t>
      </w:r>
      <w:r w:rsidRPr="00564752">
        <w:rPr>
          <w:rFonts w:ascii="Roboto" w:eastAsia="Times New Roman" w:hAnsi="Roboto" w:cs="Times New Roman"/>
          <w:i/>
          <w:iCs/>
          <w:color w:val="000000"/>
          <w:sz w:val="24"/>
          <w:szCs w:val="24"/>
          <w:lang w:val="es-ES" w:eastAsia="es-ES_tradnl"/>
        </w:rPr>
        <w:t>Diari Oficial de la Generalitat Valenciana</w:t>
      </w:r>
      <w:r w:rsidRPr="00564752">
        <w:rPr>
          <w:rFonts w:ascii="Roboto" w:eastAsia="Times New Roman" w:hAnsi="Roboto" w:cs="Times New Roman"/>
          <w:color w:val="000000"/>
          <w:sz w:val="24"/>
          <w:szCs w:val="24"/>
          <w:lang w:val="es-ES" w:eastAsia="es-ES_tradnl"/>
        </w:rPr>
        <w:t>.</w:t>
      </w:r>
    </w:p>
    <w:p w14:paraId="4E06C921" w14:textId="411165AF" w:rsidR="00621237" w:rsidRPr="00564752" w:rsidRDefault="00621237" w:rsidP="00621237">
      <w:pPr>
        <w:pStyle w:val="NormalWeb"/>
        <w:shd w:val="clear" w:color="auto" w:fill="FFFFFF"/>
        <w:spacing w:before="0" w:beforeAutospacing="0" w:after="150"/>
        <w:ind w:firstLine="0"/>
        <w:rPr>
          <w:rFonts w:ascii="Roboto" w:hAnsi="Roboto" w:cs="Helvetica"/>
          <w:lang w:val="es-ES" w:eastAsia="es-ES"/>
        </w:rPr>
      </w:pPr>
      <w:r w:rsidRPr="00564752">
        <w:rPr>
          <w:rFonts w:ascii="Roboto" w:hAnsi="Roboto"/>
          <w:lang w:val="es-ES"/>
        </w:rPr>
        <w:t>Actuará en las funciones de secretaría la persona de menor antigüedad en el cuerpo, salvo que esta comisión acuerde determinarlo de otra manera.</w:t>
      </w:r>
      <w:r w:rsidRPr="00564752">
        <w:rPr>
          <w:rFonts w:ascii="Roboto" w:hAnsi="Roboto" w:cs="Helvetica"/>
          <w:lang w:val="es-ES" w:eastAsia="es-ES"/>
        </w:rPr>
        <w:t xml:space="preserve"> </w:t>
      </w:r>
    </w:p>
    <w:p w14:paraId="262D5211" w14:textId="1292CDE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5.5.2 Funciones de la comisión de coordinación técnica</w:t>
      </w:r>
    </w:p>
    <w:p w14:paraId="33B22B7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1.Coordinar y asesorar la actuación de las comisiones de selección en cuanto a:</w:t>
      </w:r>
    </w:p>
    <w:p w14:paraId="55398303" w14:textId="77777777"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Unificar los criterios de actuación de las distintas comisiones de selección/tribunales únicos.</w:t>
      </w:r>
    </w:p>
    <w:p w14:paraId="1A63F8B0" w14:textId="5B250E2F"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Pr="00564752">
        <w:rPr>
          <w:rFonts w:ascii="Roboto" w:hAnsi="Roboto"/>
          <w:sz w:val="24"/>
          <w:szCs w:val="24"/>
        </w:rPr>
        <w:t xml:space="preserve">Trasladar la información y las propuestas entre las </w:t>
      </w:r>
      <w:r w:rsidRPr="00564752">
        <w:rPr>
          <w:rFonts w:ascii="Roboto" w:eastAsia="Times New Roman" w:hAnsi="Roboto" w:cs="Times New Roman"/>
          <w:color w:val="000000"/>
          <w:sz w:val="24"/>
          <w:szCs w:val="24"/>
          <w:lang w:val="es-ES" w:eastAsia="es-ES_tradnl"/>
        </w:rPr>
        <w:t xml:space="preserve">comisiones de selección y la </w:t>
      </w:r>
      <w:r w:rsidR="00621237" w:rsidRPr="00564752">
        <w:rPr>
          <w:rFonts w:ascii="Roboto" w:eastAsia="Times New Roman" w:hAnsi="Roboto" w:cs="Times New Roman"/>
          <w:color w:val="000000"/>
          <w:sz w:val="24"/>
          <w:szCs w:val="24"/>
          <w:lang w:val="es-ES" w:eastAsia="es-ES_tradnl"/>
        </w:rPr>
        <w:t>D</w:t>
      </w:r>
      <w:r w:rsidRPr="00564752">
        <w:rPr>
          <w:rFonts w:ascii="Roboto" w:eastAsia="Times New Roman" w:hAnsi="Roboto" w:cs="Times New Roman"/>
          <w:color w:val="000000"/>
          <w:sz w:val="24"/>
          <w:szCs w:val="24"/>
          <w:lang w:val="es-ES" w:eastAsia="es-ES_tradnl"/>
        </w:rPr>
        <w:t xml:space="preserve">irección </w:t>
      </w:r>
      <w:r w:rsidR="00621237" w:rsidRPr="00564752">
        <w:rPr>
          <w:rFonts w:ascii="Roboto" w:eastAsia="Times New Roman" w:hAnsi="Roboto" w:cs="Times New Roman"/>
          <w:color w:val="000000"/>
          <w:sz w:val="24"/>
          <w:szCs w:val="24"/>
          <w:lang w:val="es-ES" w:eastAsia="es-ES_tradnl"/>
        </w:rPr>
        <w:t>G</w:t>
      </w:r>
      <w:r w:rsidRPr="00564752">
        <w:rPr>
          <w:rFonts w:ascii="Roboto" w:eastAsia="Times New Roman" w:hAnsi="Roboto" w:cs="Times New Roman"/>
          <w:color w:val="000000"/>
          <w:sz w:val="24"/>
          <w:szCs w:val="24"/>
          <w:lang w:val="es-ES" w:eastAsia="es-ES_tradnl"/>
        </w:rPr>
        <w:t>eneral de Personal Docente.</w:t>
      </w:r>
    </w:p>
    <w:p w14:paraId="08482F50" w14:textId="77777777" w:rsidR="008B4337" w:rsidRPr="00564752" w:rsidRDefault="008B4337" w:rsidP="006212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Establecer los medios de comunicación entre los tribunales y las comisiones de selección.</w:t>
      </w:r>
    </w:p>
    <w:p w14:paraId="544BCC74" w14:textId="379E15AA" w:rsidR="008B4337" w:rsidRPr="00564752" w:rsidRDefault="008B4337" w:rsidP="006212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Dar soporte jurídico y técnico necesario a las comisiones de selección</w:t>
      </w:r>
      <w:r w:rsidR="00621237" w:rsidRPr="00564752">
        <w:rPr>
          <w:rFonts w:ascii="Roboto" w:eastAsia="Times New Roman" w:hAnsi="Roboto" w:cs="Times New Roman"/>
          <w:color w:val="000000"/>
          <w:sz w:val="24"/>
          <w:szCs w:val="24"/>
          <w:lang w:val="es-ES" w:eastAsia="es-ES_tradnl"/>
        </w:rPr>
        <w:t>.</w:t>
      </w:r>
    </w:p>
    <w:p w14:paraId="7AEF6769" w14:textId="64725E3F"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2.Cooperar con la Dirección General de Personal Docente en cuanto al desarrollo de este procedimiento selectivo y velar por</w:t>
      </w:r>
      <w:r w:rsidR="00621237" w:rsidRPr="00564752">
        <w:rPr>
          <w:rFonts w:ascii="Roboto" w:eastAsia="Times New Roman" w:hAnsi="Roboto" w:cs="Times New Roman"/>
          <w:color w:val="000000"/>
          <w:sz w:val="24"/>
          <w:szCs w:val="24"/>
          <w:lang w:val="es-ES" w:eastAsia="es-ES_tradnl"/>
        </w:rPr>
        <w:t xml:space="preserve"> </w:t>
      </w:r>
      <w:r w:rsidR="00621237" w:rsidRPr="00564752">
        <w:rPr>
          <w:rFonts w:ascii="Roboto" w:eastAsia="Times New Roman" w:hAnsi="Roboto" w:cs="Times New Roman"/>
          <w:sz w:val="24"/>
          <w:szCs w:val="24"/>
          <w:lang w:val="es-ES" w:eastAsia="es-ES_tradnl"/>
        </w:rPr>
        <w:t>su buen funcionamiento</w:t>
      </w:r>
      <w:r w:rsidR="00621237"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w:t>
      </w:r>
    </w:p>
    <w:p w14:paraId="4D5F2F37"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3. Establecer protocolos de actuación ante incidencias en el procedimiento.</w:t>
      </w:r>
    </w:p>
    <w:p w14:paraId="57A3256C" w14:textId="7E504294"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4. Homogeneizar los criterios generales comunes a todas las especialidades de evaluación, </w:t>
      </w:r>
      <w:r w:rsidR="00C40594" w:rsidRPr="00564752">
        <w:rPr>
          <w:rFonts w:ascii="Roboto" w:eastAsia="Times New Roman" w:hAnsi="Roboto" w:cs="Times New Roman"/>
          <w:sz w:val="24"/>
          <w:szCs w:val="24"/>
          <w:lang w:val="es-ES" w:eastAsia="es-ES_tradnl"/>
        </w:rPr>
        <w:t xml:space="preserve">de </w:t>
      </w:r>
      <w:r w:rsidRPr="00564752">
        <w:rPr>
          <w:rFonts w:ascii="Roboto" w:eastAsia="Times New Roman" w:hAnsi="Roboto" w:cs="Times New Roman"/>
          <w:sz w:val="24"/>
          <w:szCs w:val="24"/>
          <w:lang w:val="es-ES" w:eastAsia="es-ES_tradnl"/>
        </w:rPr>
        <w:t xml:space="preserve">calificación </w:t>
      </w:r>
      <w:r w:rsidRPr="00564752">
        <w:rPr>
          <w:rFonts w:ascii="Roboto" w:eastAsia="Times New Roman" w:hAnsi="Roboto" w:cs="Times New Roman"/>
          <w:color w:val="000000"/>
          <w:sz w:val="24"/>
          <w:szCs w:val="24"/>
          <w:lang w:val="es-ES" w:eastAsia="es-ES_tradnl"/>
        </w:rPr>
        <w:t>y, en su caso</w:t>
      </w:r>
      <w:r w:rsidRPr="00564752">
        <w:rPr>
          <w:rFonts w:ascii="Roboto" w:eastAsia="Times New Roman" w:hAnsi="Roboto" w:cs="Times New Roman"/>
          <w:sz w:val="24"/>
          <w:szCs w:val="24"/>
          <w:lang w:val="es-ES" w:eastAsia="es-ES_tradnl"/>
        </w:rPr>
        <w:t>,</w:t>
      </w:r>
      <w:r w:rsidR="00C40594" w:rsidRPr="00564752">
        <w:rPr>
          <w:rFonts w:ascii="Roboto" w:eastAsia="Times New Roman" w:hAnsi="Roboto" w:cs="Times New Roman"/>
          <w:sz w:val="24"/>
          <w:szCs w:val="24"/>
          <w:lang w:val="es-ES" w:eastAsia="es-ES_tradnl"/>
        </w:rPr>
        <w:t xml:space="preserve"> de</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penalización</w:t>
      </w:r>
      <w:r w:rsidR="00C40594"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w:t>
      </w:r>
      <w:r w:rsidR="00C40594" w:rsidRPr="00564752">
        <w:rPr>
          <w:rFonts w:ascii="Roboto" w:eastAsia="Times New Roman" w:hAnsi="Roboto" w:cs="Times New Roman"/>
          <w:color w:val="000000"/>
          <w:sz w:val="24"/>
          <w:szCs w:val="24"/>
          <w:lang w:val="es-ES" w:eastAsia="es-ES_tradnl"/>
        </w:rPr>
        <w:t>s</w:t>
      </w:r>
      <w:r w:rsidRPr="00564752">
        <w:rPr>
          <w:rFonts w:ascii="Roboto" w:eastAsia="Times New Roman" w:hAnsi="Roboto" w:cs="Times New Roman"/>
          <w:color w:val="000000"/>
          <w:sz w:val="24"/>
          <w:szCs w:val="24"/>
          <w:lang w:val="es-ES" w:eastAsia="es-ES_tradnl"/>
        </w:rPr>
        <w:t>in perjuicio de los posibles matices de cada una de las especialidades.</w:t>
      </w:r>
    </w:p>
    <w:p w14:paraId="28DF954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5.5.3 Funcionamiento</w:t>
      </w:r>
    </w:p>
    <w:p w14:paraId="246E6DA2" w14:textId="15708486"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El procedimiento de actuación de este órgano se aju</w:t>
      </w:r>
      <w:r w:rsidRPr="00564752">
        <w:rPr>
          <w:rFonts w:ascii="Roboto" w:eastAsia="Times New Roman" w:hAnsi="Roboto" w:cs="Times New Roman"/>
          <w:color w:val="000000"/>
          <w:sz w:val="24"/>
          <w:szCs w:val="24"/>
          <w:lang w:val="es-ES" w:eastAsia="es-ES_tradnl"/>
        </w:rPr>
        <w:t>stará a lo dispuesto en la Ley 39/2015, de 1 de octubre, del Procedimiento Administrativo Común de las Administraciones</w:t>
      </w:r>
      <w:r w:rsidRPr="00564752">
        <w:rPr>
          <w:rFonts w:ascii="Roboto" w:eastAsia="Times New Roman" w:hAnsi="Roboto" w:cs="Times New Roman"/>
          <w:sz w:val="24"/>
          <w:szCs w:val="24"/>
          <w:lang w:val="es-ES" w:eastAsia="es-ES_tradnl"/>
        </w:rPr>
        <w:t xml:space="preserve"> </w:t>
      </w:r>
      <w:r w:rsidR="00C40594" w:rsidRPr="00564752">
        <w:rPr>
          <w:rFonts w:ascii="Roboto" w:eastAsia="Times New Roman" w:hAnsi="Roboto" w:cs="Times New Roman"/>
          <w:sz w:val="24"/>
          <w:szCs w:val="24"/>
          <w:lang w:val="es-ES" w:eastAsia="es-ES_tradnl"/>
        </w:rPr>
        <w:t xml:space="preserve">Públicas </w:t>
      </w:r>
      <w:r w:rsidRPr="00564752">
        <w:rPr>
          <w:rFonts w:ascii="Roboto" w:eastAsia="Times New Roman" w:hAnsi="Roboto" w:cs="Times New Roman"/>
          <w:color w:val="000000"/>
          <w:sz w:val="24"/>
          <w:szCs w:val="24"/>
          <w:lang w:val="es-ES" w:eastAsia="es-ES_tradnl"/>
        </w:rPr>
        <w:t>y en la Ley 40/2015, de 1 de octubre, de Régimen Jurídico del Sector Público.</w:t>
      </w:r>
    </w:p>
    <w:p w14:paraId="3B70931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5.6 Obligatoriedad de la participación</w:t>
      </w:r>
    </w:p>
    <w:p w14:paraId="68C82F93" w14:textId="24F1E67E" w:rsidR="008B4337" w:rsidRPr="00564752" w:rsidRDefault="008B4337" w:rsidP="00BA383C">
      <w:pPr>
        <w:spacing w:before="100" w:beforeAutospacing="1" w:after="142" w:line="288" w:lineRule="auto"/>
        <w:jc w:val="both"/>
        <w:rPr>
          <w:rFonts w:ascii="Roboto" w:eastAsia="Times New Roman" w:hAnsi="Roboto" w:cs="Times New Roman"/>
          <w:color w:val="FF0000"/>
          <w:sz w:val="24"/>
          <w:szCs w:val="24"/>
          <w:lang w:val="es-ES" w:eastAsia="es-ES_tradnl"/>
        </w:rPr>
      </w:pPr>
      <w:r w:rsidRPr="00564752">
        <w:rPr>
          <w:rFonts w:ascii="Roboto" w:eastAsia="Times New Roman" w:hAnsi="Roboto" w:cs="Times New Roman"/>
          <w:color w:val="000000"/>
          <w:sz w:val="24"/>
          <w:szCs w:val="24"/>
          <w:lang w:val="es-ES" w:eastAsia="es-ES_tradnl"/>
        </w:rPr>
        <w:t>De conformidad con el artículo 8.3 del Real Decreto 276/2007, de 23 de febrero, la participación en los órganos de selección tiene carácter obligatorio.</w:t>
      </w:r>
      <w:r w:rsidR="00C40594" w:rsidRPr="00564752">
        <w:rPr>
          <w:rFonts w:ascii="Roboto" w:eastAsia="Times New Roman" w:hAnsi="Roboto" w:cs="Times New Roman"/>
          <w:color w:val="000000"/>
          <w:sz w:val="24"/>
          <w:szCs w:val="24"/>
          <w:lang w:val="es-ES" w:eastAsia="es-ES_tradnl"/>
        </w:rPr>
        <w:t xml:space="preserve"> </w:t>
      </w:r>
    </w:p>
    <w:p w14:paraId="62D60027" w14:textId="7E5B1B6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bookmarkStart w:id="29" w:name="_Hlk198040581"/>
      <w:r w:rsidRPr="00564752">
        <w:rPr>
          <w:rFonts w:ascii="Roboto" w:eastAsia="Times New Roman" w:hAnsi="Roboto" w:cs="Times New Roman"/>
          <w:color w:val="000000"/>
          <w:sz w:val="24"/>
          <w:szCs w:val="24"/>
          <w:lang w:val="es-ES" w:eastAsia="es-ES_tradnl"/>
        </w:rPr>
        <w:t>Solo serán admisibles como causas de dispensa, además de las situaciones de abstención y recusación que se especifican en los apartados 5.7 y 5.9, las siguientes:</w:t>
      </w:r>
    </w:p>
    <w:p w14:paraId="46D0CBA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 La situación de permiso por maternidad, paternidad biológica, adopción, acogimiento o acumulación de lactancia.</w:t>
      </w:r>
    </w:p>
    <w:p w14:paraId="5320DC2B" w14:textId="20B8F9AC"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2. Las situaciones de incapacidad temporal y de riesgo durante el embarazo, </w:t>
      </w:r>
      <w:r w:rsidR="00A07ABD" w:rsidRPr="00564752">
        <w:rPr>
          <w:rFonts w:ascii="Roboto" w:eastAsia="Times New Roman" w:hAnsi="Roboto" w:cs="Times New Roman"/>
          <w:sz w:val="24"/>
          <w:szCs w:val="24"/>
          <w:shd w:val="clear" w:color="auto" w:fill="FFFFFF"/>
          <w:lang w:val="es-ES" w:eastAsia="es-ES_tradnl"/>
        </w:rPr>
        <w:t>vigentes el día de la constitución del órgano de selección</w:t>
      </w:r>
      <w:r w:rsidR="00322165" w:rsidRPr="00564752">
        <w:rPr>
          <w:rFonts w:ascii="Roboto" w:eastAsia="Times New Roman" w:hAnsi="Roboto" w:cs="Times New Roman"/>
          <w:sz w:val="24"/>
          <w:szCs w:val="24"/>
          <w:shd w:val="clear" w:color="auto" w:fill="FFFFFF"/>
          <w:lang w:val="es-ES" w:eastAsia="es-ES_tradnl"/>
        </w:rPr>
        <w:t xml:space="preserve">, </w:t>
      </w:r>
      <w:r w:rsidR="00322165" w:rsidRPr="00564752">
        <w:rPr>
          <w:rFonts w:ascii="Roboto" w:eastAsia="Times New Roman" w:hAnsi="Roboto" w:cs="Times New Roman"/>
          <w:color w:val="000000"/>
          <w:sz w:val="24"/>
          <w:szCs w:val="24"/>
          <w:shd w:val="clear" w:color="auto" w:fill="FFFFFF"/>
          <w:lang w:val="es-ES" w:eastAsia="es-ES_tradnl"/>
        </w:rPr>
        <w:t>debidamente acreditadas</w:t>
      </w:r>
      <w:r w:rsidR="00A07ABD" w:rsidRPr="00564752">
        <w:rPr>
          <w:rFonts w:ascii="Roboto" w:eastAsia="Times New Roman" w:hAnsi="Roboto" w:cs="Times New Roman"/>
          <w:sz w:val="24"/>
          <w:szCs w:val="24"/>
          <w:shd w:val="clear" w:color="auto" w:fill="FFFFFF"/>
          <w:lang w:val="es-ES" w:eastAsia="es-ES_tradnl"/>
        </w:rPr>
        <w:t>.</w:t>
      </w:r>
    </w:p>
    <w:p w14:paraId="50458993" w14:textId="667CAFA6" w:rsidR="0000788C" w:rsidRPr="00564752" w:rsidRDefault="0000788C"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shd w:val="clear" w:color="auto" w:fill="FFFFFF"/>
          <w:lang w:val="es-ES" w:eastAsia="es-ES_tradnl"/>
        </w:rPr>
        <w:t>3. Las situaciones de excedencia, voluntaria o forzosa.</w:t>
      </w:r>
    </w:p>
    <w:p w14:paraId="2EAB410D" w14:textId="17D61A47" w:rsidR="008B4337" w:rsidRPr="00564752" w:rsidRDefault="0000788C"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sz w:val="24"/>
          <w:szCs w:val="24"/>
          <w:lang w:val="es-ES" w:eastAsia="es-ES_tradnl"/>
        </w:rPr>
        <w:t xml:space="preserve">4. </w:t>
      </w:r>
      <w:r w:rsidR="008B4337" w:rsidRPr="00564752">
        <w:rPr>
          <w:rFonts w:ascii="Roboto" w:eastAsia="Times New Roman" w:hAnsi="Roboto" w:cs="Times New Roman"/>
          <w:color w:val="000000"/>
          <w:sz w:val="24"/>
          <w:szCs w:val="24"/>
          <w:lang w:val="es-ES" w:eastAsia="es-ES_tradnl"/>
        </w:rPr>
        <w:t xml:space="preserve">Los permisos de reducción de jornada de trabajo </w:t>
      </w:r>
      <w:r w:rsidR="007D61E7" w:rsidRPr="00564752">
        <w:rPr>
          <w:rFonts w:ascii="Roboto" w:eastAsia="Times New Roman" w:hAnsi="Roboto" w:cs="Times New Roman"/>
          <w:color w:val="000000"/>
          <w:sz w:val="24"/>
          <w:szCs w:val="24"/>
          <w:lang w:val="es-ES" w:eastAsia="es-ES_tradnl"/>
        </w:rPr>
        <w:t xml:space="preserve">solicitados </w:t>
      </w:r>
      <w:r w:rsidR="008B4337" w:rsidRPr="00564752">
        <w:rPr>
          <w:rFonts w:ascii="Roboto" w:eastAsia="Times New Roman" w:hAnsi="Roboto" w:cs="Times New Roman"/>
          <w:color w:val="000000"/>
          <w:sz w:val="24"/>
          <w:szCs w:val="24"/>
          <w:lang w:val="es-ES" w:eastAsia="es-ES_tradnl"/>
        </w:rPr>
        <w:t>al amparo del artículo 48.h), 48.i), 49.e) y 49.f) de Real Decreto Legislativo 5/2015, de 30 de octubre, por el que se aprueba el texto refundido de la Ley del Estatuto Básico del Empleado Público y del artículo 33 del Decreto 234/2022, de 30 de diciembre, del Consell, por el que se regulan las condiciones de trabajo del personal docente no universitario funcionarial dependiente de la Conselleria de Educación, Cultura y Deporte: permisos y licencias</w:t>
      </w:r>
      <w:r w:rsidR="007D61E7" w:rsidRPr="00564752">
        <w:rPr>
          <w:rFonts w:ascii="Roboto" w:eastAsia="Times New Roman" w:hAnsi="Roboto" w:cs="Times New Roman"/>
          <w:color w:val="000000"/>
          <w:sz w:val="24"/>
          <w:szCs w:val="24"/>
          <w:lang w:val="es-ES" w:eastAsia="es-ES_tradnl"/>
        </w:rPr>
        <w:t>, por los miembros de los tribunales una vez constituidos los mismos y con efectos 1 de septiembre de 2026, podrán ser causa de sustitución por parte de la Dirección General de Personal Docente.</w:t>
      </w:r>
    </w:p>
    <w:p w14:paraId="4A848A43" w14:textId="6ACE6ACC" w:rsidR="0000788C" w:rsidRPr="00564752" w:rsidRDefault="0000788C"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5. Los permisos de matrimonio o inscripción en el Registro Oficial de Uniones de hecho que coincidan en el tiempo con el acto de constitución del órgano de selección.</w:t>
      </w:r>
    </w:p>
    <w:p w14:paraId="34742887" w14:textId="1D458D57" w:rsidR="008B4337" w:rsidRPr="00564752" w:rsidRDefault="00DA496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6. </w:t>
      </w:r>
      <w:r w:rsidR="008B4337" w:rsidRPr="00564752">
        <w:rPr>
          <w:rFonts w:ascii="Roboto" w:eastAsia="Times New Roman" w:hAnsi="Roboto" w:cs="Times New Roman"/>
          <w:sz w:val="24"/>
          <w:szCs w:val="24"/>
          <w:lang w:val="es-ES" w:eastAsia="es-ES_tradnl"/>
        </w:rPr>
        <w:t>Las personas que estén recibiendo un tratamiento de fertilidad.</w:t>
      </w:r>
    </w:p>
    <w:p w14:paraId="67439AEF" w14:textId="70A89348" w:rsidR="008B4337" w:rsidRPr="00564752" w:rsidRDefault="00DA496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sz w:val="24"/>
          <w:szCs w:val="24"/>
          <w:lang w:val="es-ES" w:eastAsia="es-ES_tradnl"/>
        </w:rPr>
        <w:lastRenderedPageBreak/>
        <w:t>7</w:t>
      </w:r>
      <w:r w:rsidR="0000788C" w:rsidRPr="00564752">
        <w:rPr>
          <w:rFonts w:ascii="Roboto" w:eastAsia="Times New Roman" w:hAnsi="Roboto" w:cs="Times New Roman"/>
          <w:sz w:val="24"/>
          <w:szCs w:val="24"/>
          <w:lang w:val="es-ES" w:eastAsia="es-ES_tradnl"/>
        </w:rPr>
        <w:t>.</w:t>
      </w:r>
      <w:r w:rsidRPr="00564752">
        <w:rPr>
          <w:rFonts w:ascii="Roboto" w:eastAsia="Times New Roman" w:hAnsi="Roboto" w:cs="Times New Roman"/>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Las personas con</w:t>
      </w:r>
      <w:r w:rsidR="000B57B4" w:rsidRPr="00564752">
        <w:rPr>
          <w:rFonts w:ascii="Roboto" w:eastAsia="Times New Roman" w:hAnsi="Roboto" w:cs="Times New Roman"/>
          <w:color w:val="000000"/>
          <w:sz w:val="24"/>
          <w:szCs w:val="24"/>
          <w:lang w:val="es-ES" w:eastAsia="es-ES_tradnl"/>
        </w:rPr>
        <w:t xml:space="preserve"> </w:t>
      </w:r>
      <w:r w:rsidR="00322165" w:rsidRPr="00564752">
        <w:rPr>
          <w:rFonts w:ascii="Roboto" w:eastAsia="Times New Roman" w:hAnsi="Roboto" w:cs="Times New Roman"/>
          <w:sz w:val="24"/>
          <w:szCs w:val="24"/>
          <w:lang w:val="es-ES" w:eastAsia="es-ES_tradnl"/>
        </w:rPr>
        <w:t>discapacidad</w:t>
      </w:r>
      <w:r w:rsidR="00322165" w:rsidRPr="00564752">
        <w:rPr>
          <w:rFonts w:ascii="Roboto" w:eastAsia="Times New Roman" w:hAnsi="Roboto" w:cs="Times New Roman"/>
          <w:color w:val="FF0000"/>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y movilidad reducida, que actúen en municipios distintos al de su centro de destino, siempre que el presidente o presidenta del tribunal pueda sustituirlas por las personas vocales suplentes.</w:t>
      </w:r>
    </w:p>
    <w:p w14:paraId="2D68FC31" w14:textId="26673BD4" w:rsidR="008A3054" w:rsidRPr="00564752" w:rsidRDefault="00DA496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8</w:t>
      </w:r>
      <w:r w:rsidR="008A3054" w:rsidRPr="00564752">
        <w:rPr>
          <w:rFonts w:ascii="Roboto" w:eastAsia="Times New Roman" w:hAnsi="Roboto" w:cs="Times New Roman"/>
          <w:sz w:val="24"/>
          <w:szCs w:val="24"/>
          <w:lang w:val="es-ES" w:eastAsia="es-ES_tradnl"/>
        </w:rPr>
        <w:t xml:space="preserve">. Las personas </w:t>
      </w:r>
      <w:bookmarkStart w:id="30" w:name="_Hlk202513999"/>
      <w:r w:rsidR="00A33840" w:rsidRPr="00564752">
        <w:rPr>
          <w:rFonts w:ascii="Roboto" w:eastAsia="Times New Roman" w:hAnsi="Roboto" w:cs="Times New Roman"/>
          <w:sz w:val="24"/>
          <w:szCs w:val="24"/>
          <w:lang w:val="es-ES" w:eastAsia="es-ES_tradnl"/>
        </w:rPr>
        <w:t xml:space="preserve">cuyo centro de trabajo se encuentre </w:t>
      </w:r>
      <w:bookmarkEnd w:id="30"/>
      <w:r w:rsidR="008A3054" w:rsidRPr="00564752">
        <w:rPr>
          <w:rFonts w:ascii="Roboto" w:eastAsia="Times New Roman" w:hAnsi="Roboto" w:cs="Times New Roman"/>
          <w:sz w:val="24"/>
          <w:szCs w:val="24"/>
          <w:lang w:val="es-ES" w:eastAsia="es-ES_tradnl"/>
        </w:rPr>
        <w:t xml:space="preserve">a más de </w:t>
      </w:r>
      <w:r w:rsidR="00807A1E" w:rsidRPr="00564752">
        <w:rPr>
          <w:rFonts w:ascii="Roboto" w:eastAsia="Times New Roman" w:hAnsi="Roboto" w:cs="Times New Roman"/>
          <w:sz w:val="24"/>
          <w:szCs w:val="24"/>
          <w:lang w:val="es-ES" w:eastAsia="es-ES_tradnl"/>
        </w:rPr>
        <w:t>25</w:t>
      </w:r>
      <w:r w:rsidR="008A3054" w:rsidRPr="00564752">
        <w:rPr>
          <w:rFonts w:ascii="Roboto" w:eastAsia="Times New Roman" w:hAnsi="Roboto" w:cs="Times New Roman"/>
          <w:sz w:val="24"/>
          <w:szCs w:val="24"/>
          <w:lang w:val="es-ES" w:eastAsia="es-ES_tradnl"/>
        </w:rPr>
        <w:t xml:space="preserve"> km. de la sede del tribunal asignado.</w:t>
      </w:r>
    </w:p>
    <w:p w14:paraId="7B3CEA32" w14:textId="27841DAA" w:rsidR="00807A1E" w:rsidRPr="00564752" w:rsidRDefault="00807A1E"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eastAsia="es-ES_tradnl"/>
        </w:rPr>
        <w:t>9.- Aquellas personas que tengan a su cargo a una persona menor de 12 años o persona mayor dependiente por motivos de conciliación</w:t>
      </w:r>
      <w:r w:rsidR="00EB4734" w:rsidRPr="00564752">
        <w:rPr>
          <w:rFonts w:ascii="Roboto" w:eastAsia="Times New Roman" w:hAnsi="Roboto" w:cs="Times New Roman"/>
          <w:sz w:val="24"/>
          <w:szCs w:val="24"/>
          <w:lang w:eastAsia="es-ES_tradnl"/>
        </w:rPr>
        <w:t>,</w:t>
      </w:r>
      <w:r w:rsidR="00EB4734" w:rsidRPr="00564752">
        <w:rPr>
          <w:rFonts w:ascii="Roboto" w:eastAsia="Times New Roman" w:hAnsi="Roboto" w:cs="Times New Roman"/>
          <w:color w:val="000000"/>
          <w:sz w:val="24"/>
          <w:szCs w:val="24"/>
          <w:lang w:val="es-ES" w:eastAsia="es-ES_tradnl"/>
        </w:rPr>
        <w:t xml:space="preserve"> siempre la persona que ostenta la presidencia pueda sustituirlas por las personas vocales suplentes y se pueda constituir el tribunal.</w:t>
      </w:r>
    </w:p>
    <w:bookmarkEnd w:id="29"/>
    <w:p w14:paraId="279B9F2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5.7 Abstención</w:t>
      </w:r>
    </w:p>
    <w:p w14:paraId="1834D32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Las personas que integren los órganos de selección para cada especialidad deberán abstenerse de intervenir cuando concurra en ellas alguna de las circunstancias previstas en el artículo 23 de la Ley 40/2015, </w:t>
      </w:r>
      <w:r w:rsidRPr="00564752">
        <w:rPr>
          <w:rFonts w:ascii="Roboto" w:eastAsia="Times New Roman" w:hAnsi="Roboto" w:cs="Times New Roman"/>
          <w:color w:val="000000"/>
          <w:sz w:val="24"/>
          <w:szCs w:val="24"/>
          <w:shd w:val="clear" w:color="auto" w:fill="FFFFFF"/>
          <w:lang w:val="es-ES" w:eastAsia="es-ES_tradnl"/>
        </w:rPr>
        <w:t xml:space="preserve">de 1 de octubre, </w:t>
      </w:r>
      <w:bookmarkStart w:id="31" w:name="_Hlk198040658"/>
      <w:r w:rsidRPr="00564752">
        <w:rPr>
          <w:rFonts w:ascii="Roboto" w:eastAsia="Times New Roman" w:hAnsi="Roboto" w:cs="Times New Roman"/>
          <w:color w:val="000000"/>
          <w:sz w:val="24"/>
          <w:szCs w:val="24"/>
          <w:shd w:val="clear" w:color="auto" w:fill="FFFFFF"/>
          <w:lang w:val="es-ES" w:eastAsia="es-ES_tradnl"/>
        </w:rPr>
        <w:t>de Régimen Jurídico del Sector Público</w:t>
      </w:r>
      <w:bookmarkEnd w:id="31"/>
      <w:r w:rsidRPr="00564752">
        <w:rPr>
          <w:rFonts w:ascii="Roboto" w:eastAsia="Times New Roman" w:hAnsi="Roboto" w:cs="Times New Roman"/>
          <w:color w:val="000000"/>
          <w:sz w:val="24"/>
          <w:szCs w:val="24"/>
          <w:shd w:val="clear" w:color="auto" w:fill="FFFFFF"/>
          <w:lang w:val="es-ES" w:eastAsia="es-ES_tradnl"/>
        </w:rPr>
        <w:t>, en concreto, las siguientes situaciones:</w:t>
      </w:r>
    </w:p>
    <w:p w14:paraId="3D95B6BE"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 Tener interés personal en el asunto de que se trate o en otro en cuya resolución pudiera influir la de aquél; ser administrador de sociedad o entidad interesada, o tener cuestión litigiosa pendiente con alguna persona interesada.</w:t>
      </w:r>
    </w:p>
    <w:p w14:paraId="3390719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b) Tener un vínculo matrimonial o situación de hecho asimilable y el parentesco de consanguinidad dentro del cuarto grado o de afinidad dentro del segundo, con cualquiera de las personas interesadas, con las administradoras de entidades o sociedades interesadas y también con las asesoras, representantes legales o mandatarias que intervengan en el procedimiento, así como compartir despacho profesional o estar asociado con estas para el asesoramiento, la representación o el mandato.</w:t>
      </w:r>
    </w:p>
    <w:p w14:paraId="47635EA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 Tener amistad íntima o enemistad manifiesta con alguna de las personas mencionadas en el apartado anterior.</w:t>
      </w:r>
    </w:p>
    <w:p w14:paraId="4A33764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d) Haber intervenido como perito o como testigo en el procedimiento de que se trate.</w:t>
      </w:r>
    </w:p>
    <w:p w14:paraId="334E39F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 Tener relación de servicio con persona natural o jurídica interesada directamente en el asunto, o haberle prestado en los dos últimos años servicios profesionales de cualquier tipo y en cualquier circunstancia o lugar.</w:t>
      </w:r>
    </w:p>
    <w:p w14:paraId="5B11C7D0" w14:textId="6A7D82F6" w:rsidR="008B4337" w:rsidRPr="00564752" w:rsidRDefault="008B4337" w:rsidP="008B4337">
      <w:pPr>
        <w:spacing w:before="100" w:beforeAutospacing="1" w:after="142" w:line="288" w:lineRule="auto"/>
        <w:jc w:val="both"/>
        <w:rPr>
          <w:rFonts w:ascii="Roboto" w:eastAsia="Times New Roman" w:hAnsi="Roboto" w:cs="Times New Roman"/>
          <w:strike/>
          <w:color w:val="000000"/>
          <w:sz w:val="24"/>
          <w:szCs w:val="24"/>
          <w:lang w:val="es-ES" w:eastAsia="es-ES_tradnl"/>
        </w:rPr>
      </w:pPr>
      <w:r w:rsidRPr="00564752">
        <w:rPr>
          <w:rFonts w:ascii="Roboto" w:eastAsia="Times New Roman" w:hAnsi="Roboto" w:cs="Times New Roman"/>
          <w:sz w:val="24"/>
          <w:szCs w:val="24"/>
          <w:lang w:val="es-ES" w:eastAsia="es-ES_tradnl"/>
        </w:rPr>
        <w:lastRenderedPageBreak/>
        <w:t xml:space="preserve">Específicamente, de acuerdo con el art. 8.4 del Real Decreto 276/2007, se abstendrán de intervenir en el proceso selectivo aquellos miembros que, en los cinco años anteriores a la publicación de </w:t>
      </w:r>
      <w:r w:rsidR="00322165" w:rsidRPr="00564752">
        <w:rPr>
          <w:rFonts w:ascii="Roboto" w:eastAsia="Times New Roman" w:hAnsi="Roboto" w:cs="Times New Roman"/>
          <w:sz w:val="24"/>
          <w:szCs w:val="24"/>
          <w:lang w:val="es-ES" w:eastAsia="es-ES_tradnl"/>
        </w:rPr>
        <w:t>esta</w:t>
      </w:r>
      <w:r w:rsidRPr="00564752">
        <w:rPr>
          <w:rFonts w:ascii="Roboto" w:eastAsia="Times New Roman" w:hAnsi="Roboto" w:cs="Times New Roman"/>
          <w:sz w:val="24"/>
          <w:szCs w:val="24"/>
          <w:lang w:val="es-ES" w:eastAsia="es-ES_tradnl"/>
        </w:rPr>
        <w:t xml:space="preserve"> Orden, hubiesen realizado tareas de preparación de aspirantes a acceso </w:t>
      </w:r>
      <w:r w:rsidR="00A07ABD" w:rsidRPr="00564752">
        <w:rPr>
          <w:rFonts w:ascii="Roboto" w:eastAsia="Times New Roman" w:hAnsi="Roboto" w:cs="Times New Roman"/>
          <w:sz w:val="24"/>
          <w:szCs w:val="24"/>
          <w:lang w:val="es-ES" w:eastAsia="es-ES_tradnl"/>
        </w:rPr>
        <w:t>en aquella especialidad en la que hayan sido seleccionados como miembros del tribunal.</w:t>
      </w:r>
    </w:p>
    <w:p w14:paraId="5A348250" w14:textId="53B92020" w:rsidR="00A07ABD" w:rsidRPr="00564752" w:rsidRDefault="00A07ABD" w:rsidP="00A07ABD">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Junto con la comunicación de abstención, deberá aportarse justificación documental de la circunstancia alegada, que en caso de la de haber realizado tareas de preparación, será bien el certificado de la academia donde hayan impartido las clases, en la que conste expresamente que han impartido docencia para oposiciones en aquella especialidad en la que hayan sido seleccionados como miembros del tribunal, o bien, en su caso, declaración jurada o promesa de haber preparado aspirantes en la misma especialidad, identificándolos.</w:t>
      </w:r>
    </w:p>
    <w:p w14:paraId="74F63777" w14:textId="5E993E86" w:rsidR="00A07ABD" w:rsidRPr="00564752" w:rsidRDefault="00EF66C1" w:rsidP="00A07ABD">
      <w:pPr>
        <w:spacing w:after="142" w:line="288" w:lineRule="auto"/>
        <w:jc w:val="both"/>
        <w:rPr>
          <w:rFonts w:ascii="Roboto" w:eastAsia="Times New Roman" w:hAnsi="Roboto" w:cs="Times New Roman"/>
          <w:strike/>
          <w:sz w:val="24"/>
          <w:szCs w:val="24"/>
          <w:lang w:val="es-ES" w:eastAsia="es-ES_tradnl"/>
        </w:rPr>
      </w:pPr>
      <w:r w:rsidRPr="00564752">
        <w:rPr>
          <w:rFonts w:ascii="Roboto" w:eastAsia="Times New Roman" w:hAnsi="Roboto" w:cs="Times New Roman"/>
          <w:sz w:val="24"/>
          <w:szCs w:val="24"/>
          <w:lang w:val="es-ES" w:eastAsia="es-ES_tradnl"/>
        </w:rPr>
        <w:t>Todos l</w:t>
      </w:r>
      <w:r w:rsidR="00A07ABD" w:rsidRPr="00564752">
        <w:rPr>
          <w:rFonts w:ascii="Roboto" w:eastAsia="Times New Roman" w:hAnsi="Roboto" w:cs="Times New Roman"/>
          <w:sz w:val="24"/>
          <w:szCs w:val="24"/>
          <w:lang w:val="es-ES" w:eastAsia="es-ES_tradnl"/>
        </w:rPr>
        <w:t>os certificados aportados deberán ir firmados electrónicamente</w:t>
      </w:r>
      <w:r w:rsidRPr="00564752">
        <w:rPr>
          <w:rFonts w:ascii="Roboto" w:eastAsia="Times New Roman" w:hAnsi="Roboto" w:cs="Times New Roman"/>
          <w:sz w:val="24"/>
          <w:szCs w:val="24"/>
          <w:lang w:val="es-ES" w:eastAsia="es-ES_tradnl"/>
        </w:rPr>
        <w:t>, según lo dispuesto en el artículo 4 del Decreto 54/2025, de 15 de abril, de simplificación administrativa y transformación digital.</w:t>
      </w:r>
    </w:p>
    <w:p w14:paraId="542B5AA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Todas las personas nombradas como miembros de los órganos de selección o coordinación deberán declarar expresamente en el acto de constitución del órgano de selección no hallarse en las circunstancias contempladas en este apartado, lo cual quedará reflejado en el acta de constitución correspondiente.</w:t>
      </w:r>
    </w:p>
    <w:p w14:paraId="1E421F6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5.8 Plazo para manifestar la abstención</w:t>
      </w:r>
    </w:p>
    <w:p w14:paraId="69BA63C3" w14:textId="6CB9FB42"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Previamente a la sesión de constitución, en el plazo de cinco días hábiles contados a partir del día siguiente a la publicación</w:t>
      </w:r>
      <w:r w:rsidR="00D81901" w:rsidRPr="00564752">
        <w:rPr>
          <w:rFonts w:ascii="Roboto" w:eastAsia="Times New Roman" w:hAnsi="Roboto" w:cs="Times New Roman"/>
          <w:color w:val="000000"/>
          <w:sz w:val="24"/>
          <w:szCs w:val="24"/>
          <w:lang w:val="es-ES" w:eastAsia="es-ES_tradnl"/>
        </w:rPr>
        <w:t xml:space="preserve"> </w:t>
      </w:r>
      <w:bookmarkStart w:id="32" w:name="_Hlk202514027"/>
      <w:r w:rsidR="00D81901" w:rsidRPr="00564752">
        <w:rPr>
          <w:rFonts w:ascii="Roboto" w:eastAsia="Times New Roman" w:hAnsi="Roboto" w:cs="Times New Roman"/>
          <w:sz w:val="24"/>
          <w:szCs w:val="24"/>
          <w:lang w:val="es-ES" w:eastAsia="es-ES_tradnl"/>
        </w:rPr>
        <w:t xml:space="preserve">en el </w:t>
      </w:r>
      <w:r w:rsidR="00D81901" w:rsidRPr="00564752">
        <w:rPr>
          <w:rFonts w:ascii="Roboto" w:eastAsia="Times New Roman" w:hAnsi="Roboto" w:cs="Times New Roman"/>
          <w:i/>
          <w:iCs/>
          <w:sz w:val="24"/>
          <w:szCs w:val="24"/>
          <w:lang w:val="es-ES" w:eastAsia="es-ES_tradnl"/>
        </w:rPr>
        <w:t>Diari Oficial de la Generalitat Valenciana</w:t>
      </w:r>
      <w:bookmarkEnd w:id="32"/>
      <w:r w:rsidRPr="00564752">
        <w:rPr>
          <w:rFonts w:ascii="Roboto" w:eastAsia="Times New Roman" w:hAnsi="Roboto" w:cs="Times New Roman"/>
          <w:color w:val="000000"/>
          <w:sz w:val="24"/>
          <w:szCs w:val="24"/>
          <w:lang w:val="es-ES" w:eastAsia="es-ES_tradnl"/>
        </w:rPr>
        <w:t xml:space="preserve"> de la resolución por la que se nombra a las personas miembros que deben juzgar el procedimiento selectivo, aquellas personas que se consideren incursas en alguno de los motivos de abstención o en alguna de las situaciones recogidas en el apartado 5.7 lo comunicarán por vía telemática</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a través del trámite telemático habilitado a tal efecto </w:t>
      </w:r>
      <w:r w:rsidR="00322165" w:rsidRPr="00564752">
        <w:rPr>
          <w:rFonts w:ascii="Roboto" w:eastAsia="Times New Roman" w:hAnsi="Roboto" w:cs="Times New Roman"/>
          <w:color w:val="000000"/>
          <w:sz w:val="24"/>
          <w:szCs w:val="24"/>
          <w:lang w:val="es-ES" w:eastAsia="es-ES_tradnl"/>
        </w:rPr>
        <w:t xml:space="preserve">en </w:t>
      </w:r>
      <w:r w:rsidRPr="00564752">
        <w:rPr>
          <w:rFonts w:ascii="Roboto" w:eastAsia="Times New Roman" w:hAnsi="Roboto" w:cs="Times New Roman"/>
          <w:color w:val="000000"/>
          <w:sz w:val="24"/>
          <w:szCs w:val="24"/>
          <w:lang w:val="es-ES" w:eastAsia="es-ES_tradnl"/>
        </w:rPr>
        <w:t xml:space="preserve">el portal web de la Conselleria de Educación, </w:t>
      </w:r>
      <w:r w:rsidR="00EF66C1"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 xml:space="preserve">Universidades y Empleo (http://www.ceice.gva.es/es/web/rrhh-educacion/oposiciones), </w:t>
      </w:r>
      <w:r w:rsidRPr="00564752">
        <w:rPr>
          <w:rFonts w:ascii="Roboto" w:eastAsia="Times New Roman" w:hAnsi="Roboto" w:cs="Times New Roman"/>
          <w:sz w:val="24"/>
          <w:szCs w:val="24"/>
          <w:lang w:val="es-ES" w:eastAsia="es-ES_tradnl"/>
        </w:rPr>
        <w:t>con la correspondiente acreditación documental.</w:t>
      </w:r>
    </w:p>
    <w:p w14:paraId="2E92316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 presidencia deberá hacer constar en el acta de la sesión de constitución las abstenciones estimadas. </w:t>
      </w:r>
    </w:p>
    <w:p w14:paraId="397DA557"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5.9 Recusación</w:t>
      </w:r>
    </w:p>
    <w:p w14:paraId="243CD68B" w14:textId="30F0BA9E" w:rsidR="008B4337" w:rsidRPr="00564752" w:rsidRDefault="008B4337" w:rsidP="008B4337">
      <w:pPr>
        <w:spacing w:before="100" w:beforeAutospacing="1" w:after="142" w:line="288" w:lineRule="auto"/>
        <w:jc w:val="both"/>
        <w:rPr>
          <w:rFonts w:ascii="Roboto" w:eastAsia="Times New Roman" w:hAnsi="Roboto" w:cs="Times New Roman"/>
          <w:strike/>
          <w:sz w:val="24"/>
          <w:szCs w:val="24"/>
          <w:lang w:val="es-ES" w:eastAsia="es-ES_tradnl"/>
        </w:rPr>
      </w:pPr>
      <w:r w:rsidRPr="00564752">
        <w:rPr>
          <w:rFonts w:ascii="Roboto" w:eastAsia="Times New Roman" w:hAnsi="Roboto" w:cs="Times New Roman"/>
          <w:color w:val="000000"/>
          <w:sz w:val="24"/>
          <w:szCs w:val="24"/>
          <w:lang w:val="es-ES" w:eastAsia="es-ES_tradnl"/>
        </w:rPr>
        <w:t xml:space="preserve">Asimismo, quienes participen en el proceso podrán recusar a las personas que integren los órganos de selección cuando concurra en ellas alguna de las </w:t>
      </w:r>
      <w:r w:rsidRPr="00564752">
        <w:rPr>
          <w:rFonts w:ascii="Roboto" w:eastAsia="Times New Roman" w:hAnsi="Roboto" w:cs="Times New Roman"/>
          <w:color w:val="000000"/>
          <w:sz w:val="24"/>
          <w:szCs w:val="24"/>
          <w:lang w:val="es-ES" w:eastAsia="es-ES_tradnl"/>
        </w:rPr>
        <w:lastRenderedPageBreak/>
        <w:t xml:space="preserve">circunstancias a las que se refiere el apartado 5.7 de esta misma base y de acuerdo con lo establecido en el art. 24 de la Ley 40/2015, de 1 de octubre, de Régimen Jurídico del Sector Público, presentando el correspondiente trámite telemático habilitado a tal efecto través del portal web de la Conselleria de Educación, </w:t>
      </w:r>
      <w:r w:rsidR="00EF66C1"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(http://www.ceice.gva.es/es/web/rrhh-educacion/oposiciones).</w:t>
      </w:r>
    </w:p>
    <w:p w14:paraId="4CFF6777"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5.10 Constitución y funcionamiento de los órganos de selección</w:t>
      </w:r>
    </w:p>
    <w:p w14:paraId="7D311951" w14:textId="79E82AE1" w:rsidR="008B4337" w:rsidRPr="00564752" w:rsidRDefault="008B4337" w:rsidP="00230A96">
      <w:pPr>
        <w:spacing w:after="142" w:line="288" w:lineRule="auto"/>
        <w:jc w:val="both"/>
        <w:rPr>
          <w:rFonts w:ascii="Roboto" w:eastAsia="Times New Roman" w:hAnsi="Roboto" w:cs="Times New Roman"/>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Previa convocatoria del presidente o la presidenta, que se hará llegar al correo corporativo y al correo electrónico del centro de destino de las personas vocales, en </w:t>
      </w:r>
      <w:r w:rsidR="006A3BD7" w:rsidRPr="00564752">
        <w:rPr>
          <w:rFonts w:ascii="Roboto" w:eastAsia="Times New Roman" w:hAnsi="Roboto" w:cs="Times New Roman"/>
          <w:color w:val="000000"/>
          <w:sz w:val="24"/>
          <w:szCs w:val="24"/>
          <w:shd w:val="clear" w:color="auto" w:fill="FFFFFF"/>
          <w:lang w:val="es-ES" w:eastAsia="es-ES_tradnl"/>
        </w:rPr>
        <w:t>la</w:t>
      </w:r>
      <w:r w:rsidRPr="00564752">
        <w:rPr>
          <w:rFonts w:ascii="Roboto" w:eastAsia="Times New Roman" w:hAnsi="Roboto" w:cs="Times New Roman"/>
          <w:color w:val="000000"/>
          <w:sz w:val="24"/>
          <w:szCs w:val="24"/>
          <w:shd w:val="clear" w:color="auto" w:fill="FFFFFF"/>
          <w:lang w:val="es-ES" w:eastAsia="es-ES_tradnl"/>
        </w:rPr>
        <w:t xml:space="preserve"> que señalará el lugar, día y hora de la reunión, tendrá lugar la sesión constitutiva de los tribunales y de las comisiones de selección, a la que deberán asistir todos sus componentes</w:t>
      </w:r>
      <w:r w:rsidR="000E4A12"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titulares</w:t>
      </w:r>
      <w:r w:rsidR="000E4A12"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suplentes</w:t>
      </w:r>
      <w:r w:rsidR="000E4A12" w:rsidRPr="00564752">
        <w:rPr>
          <w:rFonts w:ascii="Roboto" w:eastAsia="Times New Roman" w:hAnsi="Roboto" w:cs="Times New Roman"/>
          <w:color w:val="000000"/>
          <w:sz w:val="24"/>
          <w:szCs w:val="24"/>
          <w:shd w:val="clear" w:color="auto" w:fill="FFFFFF"/>
          <w:lang w:val="es-ES" w:eastAsia="es-ES_tradnl"/>
        </w:rPr>
        <w:t xml:space="preserve"> y reservas</w:t>
      </w:r>
      <w:r w:rsidR="00230A96" w:rsidRPr="00564752">
        <w:rPr>
          <w:rFonts w:ascii="Roboto" w:eastAsia="Times New Roman" w:hAnsi="Roboto" w:cs="Times New Roman"/>
          <w:sz w:val="24"/>
          <w:szCs w:val="24"/>
          <w:shd w:val="clear" w:color="auto" w:fill="FFFFFF"/>
          <w:lang w:val="es-ES" w:eastAsia="es-ES_tradnl"/>
        </w:rPr>
        <w:t xml:space="preserve">, salvo las personas incluidas en alguno de los supuestos del apartado 5.6 y 5.7 a la que se les haya eximido expresamente de asistir mediante comunicación expresa de la </w:t>
      </w:r>
      <w:r w:rsidR="00816771" w:rsidRPr="00564752">
        <w:rPr>
          <w:rFonts w:ascii="Roboto" w:eastAsia="Times New Roman" w:hAnsi="Roboto" w:cs="Times New Roman"/>
          <w:sz w:val="24"/>
          <w:szCs w:val="24"/>
          <w:shd w:val="clear" w:color="auto" w:fill="FFFFFF"/>
          <w:lang w:val="es-ES" w:eastAsia="es-ES_tradnl"/>
        </w:rPr>
        <w:t>p</w:t>
      </w:r>
      <w:r w:rsidR="00230A96" w:rsidRPr="00564752">
        <w:rPr>
          <w:rFonts w:ascii="Roboto" w:eastAsia="Times New Roman" w:hAnsi="Roboto" w:cs="Times New Roman"/>
          <w:sz w:val="24"/>
          <w:szCs w:val="24"/>
          <w:shd w:val="clear" w:color="auto" w:fill="FFFFFF"/>
          <w:lang w:val="es-ES" w:eastAsia="es-ES_tradnl"/>
        </w:rPr>
        <w:t>residencia del órgano de selección.</w:t>
      </w:r>
    </w:p>
    <w:p w14:paraId="5FA53781"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esta sesión, el órgano de selección, además de constituirse como tal, acordará todas las decisiones que le correspondan de cara al correcto desarrollo del concurso oposición.</w:t>
      </w:r>
    </w:p>
    <w:p w14:paraId="63598B90" w14:textId="1691DFC2" w:rsidR="00D81901" w:rsidRPr="00564752" w:rsidRDefault="00D81901" w:rsidP="008B4337">
      <w:pPr>
        <w:spacing w:before="100" w:beforeAutospacing="1" w:after="142" w:line="288" w:lineRule="auto"/>
        <w:jc w:val="both"/>
        <w:rPr>
          <w:rFonts w:ascii="Roboto" w:eastAsia="Times New Roman" w:hAnsi="Roboto" w:cs="Times New Roman"/>
          <w:sz w:val="24"/>
          <w:szCs w:val="24"/>
          <w:lang w:val="es-ES" w:eastAsia="es-ES_tradnl"/>
        </w:rPr>
      </w:pPr>
      <w:bookmarkStart w:id="33" w:name="_Hlk202514079"/>
      <w:r w:rsidRPr="00564752">
        <w:rPr>
          <w:rFonts w:ascii="Roboto" w:eastAsia="Times New Roman" w:hAnsi="Roboto" w:cs="Times New Roman"/>
          <w:sz w:val="24"/>
          <w:szCs w:val="24"/>
          <w:lang w:val="es-ES" w:eastAsia="es-ES_tradnl"/>
        </w:rPr>
        <w:t>La suplencia del presidente o presidenta del órgano de selección se autorizará por la Dirección General de Personal Docente. Las solicitudes de dispensa presentadas por los vocales serán informadas por la misma Dirección General que emitirá una propuesta atendiendo a la documentación justificativa aportada. No obstante, la decisión de aceptar o no la dispensa recaerá en el presidente o presidenta del Tribunal atendiendo a las necesidades que surjan en el momento de constituirse. </w:t>
      </w:r>
    </w:p>
    <w:bookmarkEnd w:id="33"/>
    <w:p w14:paraId="604F2C19" w14:textId="44E0138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El orden de actuación del personal suplente será aquel en el que figur</w:t>
      </w:r>
      <w:r w:rsidR="006A3BD7" w:rsidRPr="00564752">
        <w:rPr>
          <w:rFonts w:ascii="Roboto" w:eastAsia="Times New Roman" w:hAnsi="Roboto" w:cs="Times New Roman"/>
          <w:sz w:val="24"/>
          <w:szCs w:val="24"/>
          <w:lang w:val="es-ES" w:eastAsia="es-ES_tradnl"/>
        </w:rPr>
        <w:t>e</w:t>
      </w:r>
      <w:r w:rsidRPr="00564752">
        <w:rPr>
          <w:rFonts w:ascii="Roboto" w:eastAsia="Times New Roman" w:hAnsi="Roboto" w:cs="Times New Roman"/>
          <w:sz w:val="24"/>
          <w:szCs w:val="24"/>
          <w:lang w:val="es-ES" w:eastAsia="es-ES_tradnl"/>
        </w:rPr>
        <w:t xml:space="preserve"> dispuesto en la resolución de nombramiento. Una vez constituido el órgano de selección para la válida actuación de este</w:t>
      </w:r>
      <w:r w:rsidRPr="00564752">
        <w:rPr>
          <w:rFonts w:ascii="Roboto" w:eastAsia="Times New Roman" w:hAnsi="Roboto" w:cs="Times New Roman"/>
          <w:color w:val="000000"/>
          <w:sz w:val="24"/>
          <w:szCs w:val="24"/>
          <w:lang w:val="es-ES" w:eastAsia="es-ES_tradnl"/>
        </w:rPr>
        <w:t>, se requerirá la presencia de las personas titulares de la presidencia y de la secretaría o, en su caso, la de quienes las sustituyan, y la de la mitad, por lo menos, de sus miembros.</w:t>
      </w:r>
    </w:p>
    <w:p w14:paraId="585BABE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 inasistencia injustificada de las personas integrantes del órgano de selección a las distintas sesiones y actos del procedimiento, incluida la de constitución, dará lugar a la exigencia de la responsabilidad que corresponda.</w:t>
      </w:r>
    </w:p>
    <w:p w14:paraId="4FDF6BB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No obstante, si en el momento del comienzo de las pruebas algún órgano selectivo no ha podido constituirse a pesar de haberse realizado el </w:t>
      </w:r>
      <w:r w:rsidRPr="00564752">
        <w:rPr>
          <w:rFonts w:ascii="Roboto" w:eastAsia="Times New Roman" w:hAnsi="Roboto" w:cs="Times New Roman"/>
          <w:color w:val="000000"/>
          <w:sz w:val="24"/>
          <w:szCs w:val="24"/>
          <w:lang w:val="es-ES" w:eastAsia="es-ES_tradnl"/>
        </w:rPr>
        <w:lastRenderedPageBreak/>
        <w:t>procedimiento previsto, la Dirección General de Personal Docente adoptará las medidas procedentes para garantizar el derecho de las personas aspirantes a la participación en el procedimiento selectivo.</w:t>
      </w:r>
    </w:p>
    <w:p w14:paraId="4933B29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5.11 Nombramiento de nuevos componentes de los órganos de selección</w:t>
      </w:r>
    </w:p>
    <w:p w14:paraId="5F57B275" w14:textId="35F28C9C" w:rsidR="008B4337" w:rsidRPr="00564752" w:rsidRDefault="008B4337" w:rsidP="006A3BD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La Dirección General de Personal Docente dictará una resolución, que se publicará en el </w:t>
      </w:r>
      <w:r w:rsidRPr="00564752">
        <w:rPr>
          <w:rFonts w:ascii="Roboto" w:eastAsia="Times New Roman" w:hAnsi="Roboto" w:cs="Times New Roman"/>
          <w:i/>
          <w:iCs/>
          <w:color w:val="000000"/>
          <w:sz w:val="24"/>
          <w:szCs w:val="24"/>
          <w:shd w:val="clear" w:color="auto" w:fill="FFFFFF"/>
          <w:lang w:val="es-ES" w:eastAsia="es-ES_tradnl"/>
        </w:rPr>
        <w:t>Diari Oficial de la Generalitat Valenciana</w:t>
      </w:r>
      <w:r w:rsidRPr="00564752">
        <w:rPr>
          <w:rFonts w:ascii="Roboto" w:eastAsia="Times New Roman" w:hAnsi="Roboto" w:cs="Times New Roman"/>
          <w:color w:val="000000"/>
          <w:sz w:val="24"/>
          <w:szCs w:val="24"/>
          <w:shd w:val="clear" w:color="auto" w:fill="FFFFFF"/>
          <w:lang w:val="es-ES" w:eastAsia="es-ES_tradnl"/>
        </w:rPr>
        <w:t>, por la que se hará público el nombre de las nuevas personas componentes de los órganos de selección que deban sustituir a quienes hayan perdido su condición por alguna de las causas previstas en los apartados 5.7 y 5.9 de estas bases.</w:t>
      </w:r>
    </w:p>
    <w:p w14:paraId="42661DA7" w14:textId="262A8625"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5.12 Personal asesor especialista</w:t>
      </w:r>
      <w:r w:rsidR="00782975"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ayudante técnico</w:t>
      </w:r>
      <w:r w:rsidR="00782975" w:rsidRPr="00564752">
        <w:rPr>
          <w:rFonts w:ascii="Roboto" w:eastAsia="Times New Roman" w:hAnsi="Roboto" w:cs="Times New Roman"/>
          <w:color w:val="000000"/>
          <w:sz w:val="24"/>
          <w:szCs w:val="24"/>
          <w:lang w:val="es-ES" w:eastAsia="es-ES_tradnl"/>
        </w:rPr>
        <w:t xml:space="preserve"> y colaborador.</w:t>
      </w:r>
    </w:p>
    <w:p w14:paraId="7ED3E854" w14:textId="77777777" w:rsidR="00782975"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Los órganos de selección, como medida de carácter excepcional, podrán proponer a la Dirección General de Personal Docente la incorporación a sus trabajos de personal asesor especialista y ayudante técnico. Serán funciones de los primeros el asesoramiento al órgano de selección en la evaluación de los conocimientos y méritos objeto de su especialidad. </w:t>
      </w:r>
    </w:p>
    <w:p w14:paraId="628C5FC4" w14:textId="4868FD8D"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Los segundos colaborarán con estos órganos mediante la realización de las tareas técnicas de apoyo que estos les asignen. En su actividad, unos y otros se limitarán al ejercicio de sus competencias respectivas. Su designación corresponde a la Dirección General de Personal Docente, y estarán sujetos a las mismas causas de abstención y recusación establecidas en los apartados 5.7 y 5.9. </w:t>
      </w:r>
    </w:p>
    <w:p w14:paraId="5F300147" w14:textId="620C1F47" w:rsidR="00782975" w:rsidRPr="00564752" w:rsidRDefault="00782975"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El personal colaborador asistirá a los tribunales en el desarrollo de las dos partes de la primera prueba.</w:t>
      </w:r>
    </w:p>
    <w:p w14:paraId="3E42C2B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5.13 Procedimiento de actuación de los órganos de selección y coordinación</w:t>
      </w:r>
    </w:p>
    <w:p w14:paraId="22349829" w14:textId="54BDFE87" w:rsidR="008B4337" w:rsidRPr="00564752" w:rsidRDefault="008B4337" w:rsidP="008B4337">
      <w:pPr>
        <w:pStyle w:val="Textoindependiente"/>
        <w:spacing w:line="288" w:lineRule="auto"/>
        <w:jc w:val="both"/>
        <w:rPr>
          <w:rFonts w:ascii="Roboto" w:eastAsia="Times New Roman" w:hAnsi="Roboto" w:cs="Times New Roman"/>
          <w:color w:val="000000"/>
          <w:sz w:val="24"/>
          <w:szCs w:val="24"/>
          <w:shd w:val="clear" w:color="auto" w:fill="FFFFFF"/>
          <w:lang w:eastAsia="es-ES_tradnl"/>
        </w:rPr>
      </w:pPr>
      <w:r w:rsidRPr="00564752">
        <w:rPr>
          <w:rFonts w:ascii="Roboto" w:eastAsia="Times New Roman" w:hAnsi="Roboto" w:cs="Times New Roman"/>
          <w:color w:val="000000"/>
          <w:sz w:val="24"/>
          <w:szCs w:val="24"/>
          <w:shd w:val="clear" w:color="auto" w:fill="FFFFFF"/>
          <w:lang w:eastAsia="es-ES_tradnl"/>
        </w:rPr>
        <w:t xml:space="preserve">En aquello no previsto por la convocatoria, el procedimiento de actuación de los órganos de selección se ajustará en todo momento a lo dispuesto en la Ley 39/2015, de 1 de octubre, del Procedimiento Administrativo Común de las Administraciones </w:t>
      </w:r>
      <w:r w:rsidR="00230A96" w:rsidRPr="00564752">
        <w:rPr>
          <w:rFonts w:ascii="Roboto" w:eastAsia="Times New Roman" w:hAnsi="Roboto" w:cs="Times New Roman"/>
          <w:color w:val="000000"/>
          <w:sz w:val="24"/>
          <w:szCs w:val="24"/>
          <w:shd w:val="clear" w:color="auto" w:fill="FFFFFF"/>
          <w:lang w:eastAsia="es-ES_tradnl"/>
        </w:rPr>
        <w:t xml:space="preserve">Públicas </w:t>
      </w:r>
      <w:r w:rsidRPr="00564752">
        <w:rPr>
          <w:rFonts w:ascii="Roboto" w:eastAsia="Times New Roman" w:hAnsi="Roboto" w:cs="Times New Roman"/>
          <w:color w:val="000000"/>
          <w:sz w:val="24"/>
          <w:szCs w:val="24"/>
          <w:shd w:val="clear" w:color="auto" w:fill="FFFFFF"/>
          <w:lang w:eastAsia="es-ES_tradnl"/>
        </w:rPr>
        <w:t>y en la Ley 40/2015, de 1 de octubre, de Régimen Jurídico del Sector Público.</w:t>
      </w:r>
    </w:p>
    <w:p w14:paraId="56BE20C7" w14:textId="17DA5723" w:rsidR="008B4337" w:rsidRPr="00564752" w:rsidRDefault="008B4337" w:rsidP="008B4337">
      <w:pPr>
        <w:pStyle w:val="Textoindependiente"/>
        <w:spacing w:line="288" w:lineRule="auto"/>
        <w:jc w:val="both"/>
        <w:rPr>
          <w:rFonts w:ascii="Roboto" w:hAnsi="Roboto"/>
          <w:sz w:val="24"/>
          <w:szCs w:val="24"/>
        </w:rPr>
      </w:pPr>
      <w:r w:rsidRPr="00564752">
        <w:rPr>
          <w:rFonts w:ascii="Roboto" w:hAnsi="Roboto"/>
          <w:sz w:val="24"/>
          <w:szCs w:val="24"/>
        </w:rPr>
        <w:t>Estos órganos podrán celebrar sus sesiones tanto de manera presencial como telemática. En las sesiones que celebren de forma telemática, sus miembros pueden encontrarse en lugares diferentes siempre que se asegure, por medios electrónicos, la identidad de los miembros.</w:t>
      </w:r>
    </w:p>
    <w:p w14:paraId="56FC61DC" w14:textId="14D6E20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lastRenderedPageBreak/>
        <w:t>5.14 Adaptaciones para personas aspirantes con discapacidad</w:t>
      </w:r>
    </w:p>
    <w:p w14:paraId="2B432085" w14:textId="2183B4F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Los órganos de selección adoptarán las medidas necesarias en aquellos casos que sea necesario, de manera que las personas con</w:t>
      </w:r>
      <w:r w:rsidR="007C41E7"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discapacidad igual o superior al 33%</w:t>
      </w:r>
      <w:r w:rsidRPr="00564752">
        <w:rPr>
          <w:rFonts w:ascii="Roboto" w:eastAsia="Times New Roman" w:hAnsi="Roboto" w:cs="Times New Roman"/>
          <w:sz w:val="24"/>
          <w:szCs w:val="24"/>
          <w:lang w:val="es-ES" w:eastAsia="es-ES_tradnl"/>
        </w:rPr>
        <w:t xml:space="preserve"> gocen de semejantes oportunidades para la realización de los ejercicios que el resto de las participantes. En este sentido se establecerán, para las personas con</w:t>
      </w:r>
      <w:r w:rsidRPr="00564752">
        <w:rPr>
          <w:rFonts w:ascii="Roboto" w:eastAsia="Times New Roman" w:hAnsi="Roboto" w:cs="Times New Roman"/>
          <w:sz w:val="24"/>
          <w:szCs w:val="24"/>
          <w:shd w:val="clear" w:color="auto" w:fill="FFFFFF"/>
          <w:lang w:val="es-ES" w:eastAsia="es-ES_tradnl"/>
        </w:rPr>
        <w:t xml:space="preserve"> discapacidad </w:t>
      </w:r>
      <w:r w:rsidRPr="00564752">
        <w:rPr>
          <w:rFonts w:ascii="Roboto" w:eastAsia="Times New Roman" w:hAnsi="Roboto" w:cs="Times New Roman"/>
          <w:color w:val="000000"/>
          <w:sz w:val="24"/>
          <w:szCs w:val="24"/>
          <w:shd w:val="clear" w:color="auto" w:fill="FFFFFF"/>
          <w:lang w:val="es-ES" w:eastAsia="es-ES_tradnl"/>
        </w:rPr>
        <w:t>que lo soliciten, en la forma prevista en la base 3.5 de esta convocatoria, las adaptaciones posibles en tiempo y medios para su realización, de acuerdo con la certificación expedida por los órganos competentes en materia de</w:t>
      </w:r>
      <w:r w:rsidR="007C41E7" w:rsidRPr="00564752">
        <w:rPr>
          <w:rFonts w:ascii="Roboto" w:eastAsia="Times New Roman" w:hAnsi="Roboto" w:cs="Times New Roman"/>
          <w:sz w:val="24"/>
          <w:szCs w:val="24"/>
          <w:shd w:val="clear" w:color="auto" w:fill="FFFFFF"/>
          <w:lang w:val="es-ES" w:eastAsia="es-ES_tradnl"/>
        </w:rPr>
        <w:t xml:space="preserve"> </w:t>
      </w:r>
      <w:r w:rsidRPr="00564752">
        <w:rPr>
          <w:rFonts w:ascii="Roboto" w:eastAsia="Times New Roman" w:hAnsi="Roboto" w:cs="Times New Roman"/>
          <w:sz w:val="24"/>
          <w:szCs w:val="24"/>
          <w:shd w:val="clear" w:color="auto" w:fill="FFFFFF"/>
          <w:lang w:val="es-ES" w:eastAsia="es-ES_tradnl"/>
        </w:rPr>
        <w:t xml:space="preserve">discapacidad </w:t>
      </w:r>
      <w:r w:rsidRPr="00564752">
        <w:rPr>
          <w:rFonts w:ascii="Roboto" w:eastAsia="Times New Roman" w:hAnsi="Roboto" w:cs="Times New Roman"/>
          <w:color w:val="000000"/>
          <w:sz w:val="24"/>
          <w:szCs w:val="24"/>
          <w:shd w:val="clear" w:color="auto" w:fill="FFFFFF"/>
          <w:lang w:val="es-ES" w:eastAsia="es-ES_tradnl"/>
        </w:rPr>
        <w:t>de la Generalitat Valenciana,</w:t>
      </w:r>
      <w:r w:rsidR="00C8311C" w:rsidRPr="00564752">
        <w:rPr>
          <w:rFonts w:ascii="Roboto" w:eastAsia="Times New Roman" w:hAnsi="Roboto" w:cs="Times New Roman"/>
          <w:color w:val="000000"/>
          <w:sz w:val="24"/>
          <w:szCs w:val="24"/>
          <w:shd w:val="clear" w:color="auto" w:fill="FFFFFF"/>
          <w:lang w:val="es-ES" w:eastAsia="es-ES_tradnl"/>
        </w:rPr>
        <w:t xml:space="preserve"> </w:t>
      </w:r>
      <w:r w:rsidR="00C8311C" w:rsidRPr="00564752">
        <w:rPr>
          <w:rFonts w:ascii="Roboto" w:eastAsia="Times New Roman" w:hAnsi="Roboto" w:cs="Times New Roman"/>
          <w:sz w:val="24"/>
          <w:szCs w:val="24"/>
          <w:shd w:val="clear" w:color="auto" w:fill="FFFFFF"/>
          <w:lang w:val="es-ES" w:eastAsia="es-ES_tradnl"/>
        </w:rPr>
        <w:t>conselleria competente en materia de servicios sociales</w:t>
      </w:r>
      <w:r w:rsidRPr="00564752">
        <w:rPr>
          <w:rFonts w:ascii="Roboto" w:eastAsia="Times New Roman" w:hAnsi="Roboto" w:cs="Times New Roman"/>
          <w:sz w:val="24"/>
          <w:szCs w:val="24"/>
          <w:shd w:val="clear" w:color="auto" w:fill="FFFFFF"/>
          <w:lang w:val="es-ES" w:eastAsia="es-ES_tradnl"/>
        </w:rPr>
        <w:t xml:space="preserve">, del Estado o de otras </w:t>
      </w:r>
      <w:r w:rsidRPr="00564752">
        <w:rPr>
          <w:rFonts w:ascii="Roboto" w:eastAsia="Times New Roman" w:hAnsi="Roboto" w:cs="Times New Roman"/>
          <w:color w:val="000000"/>
          <w:sz w:val="24"/>
          <w:szCs w:val="24"/>
          <w:shd w:val="clear" w:color="auto" w:fill="FFFFFF"/>
          <w:lang w:val="es-ES" w:eastAsia="es-ES_tradnl"/>
        </w:rPr>
        <w:t>comunidades autónomas.</w:t>
      </w:r>
    </w:p>
    <w:p w14:paraId="494361DC" w14:textId="77777777" w:rsidR="008B4337" w:rsidRPr="00564752" w:rsidRDefault="008B4337" w:rsidP="008B4337">
      <w:pPr>
        <w:pStyle w:val="Textoindependiente"/>
        <w:spacing w:line="240" w:lineRule="auto"/>
        <w:jc w:val="both"/>
        <w:rPr>
          <w:rFonts w:ascii="Roboto" w:hAnsi="Roboto"/>
          <w:sz w:val="24"/>
          <w:szCs w:val="24"/>
        </w:rPr>
      </w:pPr>
      <w:r w:rsidRPr="00564752">
        <w:rPr>
          <w:rFonts w:ascii="Roboto" w:hAnsi="Roboto"/>
          <w:sz w:val="24"/>
          <w:szCs w:val="24"/>
        </w:rPr>
        <w:t>5.15 Número de personas aspirantes seleccionadas</w:t>
      </w:r>
    </w:p>
    <w:p w14:paraId="61570D0B" w14:textId="33E76B99" w:rsidR="007C41E7" w:rsidRPr="00564752" w:rsidRDefault="008B4337" w:rsidP="00A33840">
      <w:pPr>
        <w:pStyle w:val="Textoindependiente"/>
        <w:spacing w:after="142" w:line="288" w:lineRule="auto"/>
        <w:jc w:val="both"/>
        <w:rPr>
          <w:rFonts w:ascii="Roboto" w:hAnsi="Roboto"/>
          <w:sz w:val="24"/>
          <w:szCs w:val="24"/>
        </w:rPr>
      </w:pPr>
      <w:r w:rsidRPr="00564752">
        <w:rPr>
          <w:rFonts w:ascii="Roboto" w:hAnsi="Roboto"/>
          <w:sz w:val="24"/>
          <w:szCs w:val="24"/>
        </w:rPr>
        <w:t>En ningún caso, las comisiones de selección y los tribunales podrán seleccionar un número de personas aspirantes superior al de plazas asignadas. Cualquier propuesta de personas seleccionadas que contravenga lo anteriormente establecido será nula de pleno derecho.</w:t>
      </w:r>
    </w:p>
    <w:p w14:paraId="6E641D76" w14:textId="2E1B1DE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5.16 Indemnizaciones y dietas</w:t>
      </w:r>
    </w:p>
    <w:p w14:paraId="6E875164" w14:textId="461DE39A" w:rsidR="007C41E7" w:rsidRPr="00564752" w:rsidRDefault="007C41E7" w:rsidP="008B4337">
      <w:pPr>
        <w:spacing w:before="100" w:beforeAutospacing="1" w:after="142" w:line="288" w:lineRule="auto"/>
        <w:jc w:val="both"/>
        <w:rPr>
          <w:rFonts w:ascii="Roboto" w:hAnsi="Roboto"/>
          <w:bCs/>
          <w:sz w:val="24"/>
          <w:szCs w:val="24"/>
        </w:rPr>
      </w:pPr>
      <w:r w:rsidRPr="00564752">
        <w:rPr>
          <w:rFonts w:ascii="Roboto" w:eastAsia="Times New Roman" w:hAnsi="Roboto" w:cs="Times New Roman"/>
          <w:sz w:val="24"/>
          <w:szCs w:val="24"/>
          <w:lang w:val="es-ES" w:eastAsia="es-ES_tradnl"/>
        </w:rPr>
        <w:t>Las</w:t>
      </w:r>
      <w:r w:rsidR="00C8311C" w:rsidRPr="00564752">
        <w:rPr>
          <w:rFonts w:ascii="Roboto" w:eastAsia="Times New Roman" w:hAnsi="Roboto" w:cs="Times New Roman"/>
          <w:sz w:val="24"/>
          <w:szCs w:val="24"/>
          <w:lang w:val="es-ES" w:eastAsia="es-ES_tradnl"/>
        </w:rPr>
        <w:t xml:space="preserve"> personas</w:t>
      </w:r>
      <w:r w:rsidRPr="00564752">
        <w:rPr>
          <w:rFonts w:ascii="Roboto" w:eastAsia="Times New Roman" w:hAnsi="Roboto" w:cs="Times New Roman"/>
          <w:sz w:val="24"/>
          <w:szCs w:val="24"/>
          <w:lang w:val="es-ES" w:eastAsia="es-ES_tradnl"/>
        </w:rPr>
        <w:t xml:space="preserve"> integrantes de las comisiones de selección y de la comisión de coordinación técnica</w:t>
      </w:r>
      <w:r w:rsidR="00C8311C" w:rsidRPr="00564752">
        <w:rPr>
          <w:rFonts w:ascii="Roboto" w:eastAsia="Times New Roman" w:hAnsi="Roboto" w:cs="Times New Roman"/>
          <w:sz w:val="24"/>
          <w:szCs w:val="24"/>
          <w:lang w:val="es-ES" w:eastAsia="es-ES_tradnl"/>
        </w:rPr>
        <w:t xml:space="preserve"> tendrán </w:t>
      </w:r>
      <w:r w:rsidR="008B4337" w:rsidRPr="00564752">
        <w:rPr>
          <w:rFonts w:ascii="Roboto" w:eastAsia="Times New Roman" w:hAnsi="Roboto" w:cs="Times New Roman"/>
          <w:sz w:val="24"/>
          <w:szCs w:val="24"/>
          <w:lang w:val="es-ES" w:eastAsia="es-ES_tradnl"/>
        </w:rPr>
        <w:t xml:space="preserve">derecho a la indemnización </w:t>
      </w:r>
      <w:r w:rsidR="00632C95" w:rsidRPr="00564752">
        <w:rPr>
          <w:rFonts w:ascii="Roboto" w:hAnsi="Roboto"/>
          <w:sz w:val="24"/>
          <w:szCs w:val="24"/>
        </w:rPr>
        <w:t xml:space="preserve">por razón de servicio prevista en el </w:t>
      </w:r>
      <w:r w:rsidR="00632C95" w:rsidRPr="00564752">
        <w:rPr>
          <w:rFonts w:ascii="Roboto" w:hAnsi="Roboto"/>
          <w:bCs/>
          <w:sz w:val="24"/>
          <w:szCs w:val="24"/>
        </w:rPr>
        <w:t>Decreto 8</w:t>
      </w:r>
      <w:r w:rsidR="00061162" w:rsidRPr="00564752">
        <w:rPr>
          <w:rFonts w:ascii="Roboto" w:hAnsi="Roboto"/>
          <w:bCs/>
          <w:sz w:val="24"/>
          <w:szCs w:val="24"/>
        </w:rPr>
        <w:t>0</w:t>
      </w:r>
      <w:r w:rsidR="00632C95" w:rsidRPr="00564752">
        <w:rPr>
          <w:rFonts w:ascii="Roboto" w:hAnsi="Roboto"/>
          <w:bCs/>
          <w:sz w:val="24"/>
          <w:szCs w:val="24"/>
        </w:rPr>
        <w:t>/2025</w:t>
      </w:r>
      <w:r w:rsidR="00061162" w:rsidRPr="00564752">
        <w:rPr>
          <w:rFonts w:ascii="Roboto" w:hAnsi="Roboto"/>
          <w:bCs/>
          <w:sz w:val="24"/>
          <w:szCs w:val="24"/>
        </w:rPr>
        <w:t xml:space="preserve">, </w:t>
      </w:r>
      <w:r w:rsidR="00632C95" w:rsidRPr="00564752">
        <w:rPr>
          <w:rFonts w:ascii="Roboto" w:hAnsi="Roboto"/>
          <w:bCs/>
          <w:sz w:val="24"/>
          <w:szCs w:val="24"/>
        </w:rPr>
        <w:t>de 3 de junio</w:t>
      </w:r>
      <w:r w:rsidRPr="00564752">
        <w:rPr>
          <w:rFonts w:ascii="Roboto" w:hAnsi="Roboto"/>
          <w:bCs/>
          <w:sz w:val="24"/>
          <w:szCs w:val="24"/>
        </w:rPr>
        <w:t>,</w:t>
      </w:r>
      <w:r w:rsidR="00632C95" w:rsidRPr="00564752">
        <w:rPr>
          <w:rFonts w:ascii="Roboto" w:hAnsi="Roboto"/>
          <w:bCs/>
          <w:sz w:val="24"/>
          <w:szCs w:val="24"/>
        </w:rPr>
        <w:t xml:space="preserve"> sobre indemnizaciones por razón del servicio y gratificaciones por servicios extraordinarios, del Consell</w:t>
      </w:r>
      <w:r w:rsidRPr="00564752">
        <w:rPr>
          <w:rFonts w:ascii="Roboto" w:hAnsi="Roboto"/>
          <w:bCs/>
          <w:sz w:val="24"/>
          <w:szCs w:val="24"/>
        </w:rPr>
        <w:t>.</w:t>
      </w:r>
    </w:p>
    <w:p w14:paraId="07D72501" w14:textId="407FCE3E" w:rsidR="00061162" w:rsidRPr="00564752" w:rsidRDefault="00D81901" w:rsidP="008B4337">
      <w:pPr>
        <w:spacing w:before="100" w:beforeAutospacing="1" w:after="142" w:line="288" w:lineRule="auto"/>
        <w:jc w:val="both"/>
        <w:rPr>
          <w:rFonts w:ascii="Roboto" w:hAnsi="Roboto"/>
          <w:bCs/>
          <w:color w:val="FF0000"/>
          <w:sz w:val="24"/>
          <w:szCs w:val="24"/>
        </w:rPr>
      </w:pPr>
      <w:bookmarkStart w:id="34" w:name="_Hlk202514163"/>
      <w:r w:rsidRPr="00564752">
        <w:rPr>
          <w:rFonts w:ascii="Roboto" w:hAnsi="Roboto"/>
          <w:bCs/>
          <w:sz w:val="24"/>
          <w:szCs w:val="24"/>
        </w:rPr>
        <w:t>Los tribunales n</w:t>
      </w:r>
      <w:r w:rsidR="00061162" w:rsidRPr="00564752">
        <w:rPr>
          <w:rFonts w:ascii="Roboto" w:hAnsi="Roboto"/>
          <w:bCs/>
          <w:sz w:val="24"/>
          <w:szCs w:val="24"/>
        </w:rPr>
        <w:t>o tendrán derecho a percibir dietas por restauración ni otros gastos, ni asistencias por participación de las sesiones de los órganos de selección, salvo en aquellos casos en que las pruebas selectivas se celebren en sábado o festivo</w:t>
      </w:r>
      <w:bookmarkEnd w:id="34"/>
      <w:r w:rsidR="00061162" w:rsidRPr="00564752">
        <w:rPr>
          <w:rFonts w:ascii="Roboto" w:hAnsi="Roboto"/>
          <w:bCs/>
          <w:color w:val="FF0000"/>
          <w:sz w:val="24"/>
          <w:szCs w:val="24"/>
        </w:rPr>
        <w:t>.</w:t>
      </w:r>
    </w:p>
    <w:p w14:paraId="11CB335A" w14:textId="3B302B0B" w:rsidR="008B4337" w:rsidRPr="00564752" w:rsidRDefault="007C41E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eastAsia="es-ES_tradnl"/>
        </w:rPr>
        <w:t>Los miembros de los diferentes tribunales tendrán derecho a la indemnización por</w:t>
      </w:r>
      <w:r w:rsidR="00920ED2" w:rsidRPr="00564752">
        <w:rPr>
          <w:rFonts w:ascii="Roboto" w:eastAsia="Times New Roman" w:hAnsi="Roboto" w:cs="Times New Roman"/>
          <w:sz w:val="24"/>
          <w:szCs w:val="24"/>
          <w:lang w:eastAsia="es-ES_tradnl"/>
        </w:rPr>
        <w:t xml:space="preserve"> gastos de transporte o</w:t>
      </w:r>
      <w:r w:rsidR="00632C95" w:rsidRPr="00564752">
        <w:rPr>
          <w:rFonts w:ascii="Roboto" w:eastAsia="Times New Roman" w:hAnsi="Roboto" w:cs="Times New Roman"/>
          <w:sz w:val="24"/>
          <w:szCs w:val="24"/>
          <w:lang w:val="es-ES" w:eastAsia="es-ES_tradnl"/>
        </w:rPr>
        <w:t xml:space="preserve"> </w:t>
      </w:r>
      <w:r w:rsidR="00920ED2" w:rsidRPr="00564752">
        <w:rPr>
          <w:rFonts w:ascii="Roboto" w:eastAsia="Times New Roman" w:hAnsi="Roboto" w:cs="Times New Roman"/>
          <w:sz w:val="24"/>
          <w:szCs w:val="24"/>
          <w:lang w:val="es-ES" w:eastAsia="es-ES_tradnl"/>
        </w:rPr>
        <w:t>kilometraje</w:t>
      </w:r>
      <w:r w:rsidR="000014CE" w:rsidRPr="00564752">
        <w:rPr>
          <w:rFonts w:ascii="Roboto" w:eastAsia="Times New Roman" w:hAnsi="Roboto" w:cs="Times New Roman"/>
          <w:sz w:val="24"/>
          <w:szCs w:val="24"/>
          <w:lang w:val="es-ES" w:eastAsia="es-ES_tradnl"/>
        </w:rPr>
        <w:t xml:space="preserve"> </w:t>
      </w:r>
      <w:r w:rsidR="0006111B" w:rsidRPr="00564752">
        <w:rPr>
          <w:rFonts w:ascii="Roboto" w:eastAsia="Times New Roman" w:hAnsi="Roboto" w:cs="Times New Roman"/>
          <w:sz w:val="24"/>
          <w:szCs w:val="24"/>
          <w:lang w:val="es-ES" w:eastAsia="es-ES_tradnl"/>
        </w:rPr>
        <w:t xml:space="preserve">en los casos en que la sede de su tribunal esté localizada en un municipio diferente al de su </w:t>
      </w:r>
      <w:r w:rsidR="00920ED2" w:rsidRPr="00564752">
        <w:rPr>
          <w:rFonts w:ascii="Roboto" w:eastAsia="Times New Roman" w:hAnsi="Roboto" w:cs="Times New Roman"/>
          <w:sz w:val="24"/>
          <w:szCs w:val="24"/>
          <w:lang w:val="es-ES" w:eastAsia="es-ES_tradnl"/>
        </w:rPr>
        <w:t>centro</w:t>
      </w:r>
      <w:r w:rsidR="0006111B" w:rsidRPr="00564752">
        <w:rPr>
          <w:rFonts w:ascii="Roboto" w:eastAsia="Times New Roman" w:hAnsi="Roboto" w:cs="Times New Roman"/>
          <w:sz w:val="24"/>
          <w:szCs w:val="24"/>
          <w:lang w:val="es-ES" w:eastAsia="es-ES_tradnl"/>
        </w:rPr>
        <w:t xml:space="preserve"> de trabajo</w:t>
      </w:r>
      <w:r w:rsidR="00632C95" w:rsidRPr="00564752">
        <w:rPr>
          <w:rFonts w:ascii="Roboto" w:eastAsia="Times New Roman" w:hAnsi="Roboto" w:cs="Times New Roman"/>
          <w:sz w:val="24"/>
          <w:szCs w:val="24"/>
          <w:lang w:val="es-ES" w:eastAsia="es-ES_tradnl"/>
        </w:rPr>
        <w:t>.</w:t>
      </w:r>
      <w:r w:rsidR="0006111B" w:rsidRPr="00564752">
        <w:rPr>
          <w:rFonts w:ascii="Roboto" w:eastAsia="Times New Roman" w:hAnsi="Roboto" w:cs="Times New Roman"/>
          <w:sz w:val="24"/>
          <w:szCs w:val="24"/>
          <w:lang w:val="es-ES" w:eastAsia="es-ES_tradnl"/>
        </w:rPr>
        <w:t xml:space="preserve"> </w:t>
      </w:r>
    </w:p>
    <w:p w14:paraId="62E2CDE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 Lugar, inicio y desarrollo de las pruebas del procedimiento selectivo</w:t>
      </w:r>
    </w:p>
    <w:p w14:paraId="3201A72E"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6.1 Fecha, hora y lugar.</w:t>
      </w:r>
    </w:p>
    <w:p w14:paraId="04775326" w14:textId="22EBDB2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pacing w:val="-4"/>
          <w:sz w:val="24"/>
          <w:szCs w:val="24"/>
          <w:lang w:val="es-ES" w:eastAsia="es-ES_tradnl"/>
        </w:rPr>
        <w:t>a) La realización de la parte A de la primera prueba de la fase de oposición</w:t>
      </w:r>
      <w:r w:rsidRPr="00564752">
        <w:rPr>
          <w:rFonts w:ascii="Roboto" w:eastAsia="Times New Roman" w:hAnsi="Roboto" w:cs="Times New Roman"/>
          <w:spacing w:val="-4"/>
          <w:sz w:val="24"/>
          <w:szCs w:val="24"/>
          <w:lang w:val="es-ES" w:eastAsia="es-ES_tradnl"/>
        </w:rPr>
        <w:t xml:space="preserve"> tendrá </w:t>
      </w:r>
      <w:r w:rsidRPr="00564752">
        <w:rPr>
          <w:rFonts w:ascii="Roboto" w:eastAsia="Times New Roman" w:hAnsi="Roboto" w:cs="Times New Roman"/>
          <w:color w:val="000000"/>
          <w:spacing w:val="-4"/>
          <w:sz w:val="24"/>
          <w:szCs w:val="24"/>
          <w:lang w:val="es-ES" w:eastAsia="es-ES_tradnl"/>
        </w:rPr>
        <w:t xml:space="preserve">lugar </w:t>
      </w:r>
      <w:r w:rsidR="006C19AA" w:rsidRPr="00564752">
        <w:rPr>
          <w:rFonts w:ascii="Roboto" w:eastAsia="Times New Roman" w:hAnsi="Roboto" w:cs="Times New Roman"/>
          <w:spacing w:val="-4"/>
          <w:sz w:val="24"/>
          <w:szCs w:val="24"/>
          <w:lang w:val="es-ES" w:eastAsia="es-ES_tradnl"/>
        </w:rPr>
        <w:t xml:space="preserve">para las personas aspirantes </w:t>
      </w:r>
      <w:r w:rsidRPr="00564752">
        <w:rPr>
          <w:rFonts w:ascii="Roboto" w:eastAsia="Times New Roman" w:hAnsi="Roboto" w:cs="Times New Roman"/>
          <w:color w:val="000000"/>
          <w:spacing w:val="-4"/>
          <w:sz w:val="24"/>
          <w:szCs w:val="24"/>
          <w:lang w:val="es-ES" w:eastAsia="es-ES_tradnl"/>
        </w:rPr>
        <w:t>a partir del</w:t>
      </w:r>
      <w:r w:rsidRPr="00564752">
        <w:rPr>
          <w:rFonts w:ascii="Roboto" w:eastAsia="Times New Roman" w:hAnsi="Roboto" w:cs="Times New Roman"/>
          <w:b/>
          <w:bCs/>
          <w:color w:val="000000"/>
          <w:spacing w:val="-4"/>
          <w:sz w:val="24"/>
          <w:szCs w:val="24"/>
          <w:lang w:val="es-ES" w:eastAsia="es-ES_tradnl"/>
        </w:rPr>
        <w:t xml:space="preserve"> </w:t>
      </w:r>
      <w:r w:rsidRPr="00206325">
        <w:rPr>
          <w:rFonts w:ascii="Roboto" w:eastAsia="Times New Roman" w:hAnsi="Roboto" w:cs="Times New Roman"/>
          <w:spacing w:val="-4"/>
          <w:sz w:val="24"/>
          <w:szCs w:val="24"/>
          <w:lang w:val="es-ES" w:eastAsia="es-ES_tradnl"/>
        </w:rPr>
        <w:t xml:space="preserve">día </w:t>
      </w:r>
      <w:r w:rsidRPr="00206325">
        <w:rPr>
          <w:rFonts w:ascii="Roboto" w:eastAsia="Times New Roman" w:hAnsi="Roboto" w:cs="Times New Roman"/>
          <w:b/>
          <w:bCs/>
          <w:spacing w:val="-4"/>
          <w:sz w:val="24"/>
          <w:szCs w:val="24"/>
          <w:lang w:val="es-ES" w:eastAsia="es-ES_tradnl"/>
        </w:rPr>
        <w:t xml:space="preserve">1 de </w:t>
      </w:r>
      <w:r w:rsidR="000B57B4" w:rsidRPr="00206325">
        <w:rPr>
          <w:rFonts w:ascii="Roboto" w:eastAsia="Times New Roman" w:hAnsi="Roboto" w:cs="Times New Roman"/>
          <w:b/>
          <w:bCs/>
          <w:spacing w:val="-4"/>
          <w:sz w:val="24"/>
          <w:szCs w:val="24"/>
          <w:lang w:val="es-ES" w:eastAsia="es-ES_tradnl"/>
        </w:rPr>
        <w:t>septiembre</w:t>
      </w:r>
      <w:r w:rsidRPr="00206325">
        <w:rPr>
          <w:rFonts w:ascii="Roboto" w:eastAsia="Times New Roman" w:hAnsi="Roboto" w:cs="Times New Roman"/>
          <w:b/>
          <w:bCs/>
          <w:spacing w:val="-4"/>
          <w:sz w:val="24"/>
          <w:szCs w:val="24"/>
          <w:lang w:val="es-ES" w:eastAsia="es-ES_tradnl"/>
        </w:rPr>
        <w:t xml:space="preserve"> de 202</w:t>
      </w:r>
      <w:r w:rsidR="000B57B4" w:rsidRPr="00206325">
        <w:rPr>
          <w:rFonts w:ascii="Roboto" w:eastAsia="Times New Roman" w:hAnsi="Roboto" w:cs="Times New Roman"/>
          <w:b/>
          <w:bCs/>
          <w:spacing w:val="-4"/>
          <w:sz w:val="24"/>
          <w:szCs w:val="24"/>
          <w:lang w:val="es-ES" w:eastAsia="es-ES_tradnl"/>
        </w:rPr>
        <w:t>6</w:t>
      </w:r>
      <w:r w:rsidRPr="00564752">
        <w:rPr>
          <w:rFonts w:ascii="Roboto" w:eastAsia="Times New Roman" w:hAnsi="Roboto" w:cs="Times New Roman"/>
          <w:color w:val="000000"/>
          <w:spacing w:val="-4"/>
          <w:sz w:val="24"/>
          <w:szCs w:val="24"/>
          <w:lang w:val="es-ES" w:eastAsia="es-ES_tradnl"/>
        </w:rPr>
        <w:t xml:space="preserve">, a excepción de las personas afectadas por la base 6.4. La fecha, la hora y el lugar </w:t>
      </w:r>
      <w:r w:rsidRPr="00564752">
        <w:rPr>
          <w:rFonts w:ascii="Roboto" w:eastAsia="Times New Roman" w:hAnsi="Roboto" w:cs="Times New Roman"/>
          <w:color w:val="000000"/>
          <w:spacing w:val="-4"/>
          <w:sz w:val="24"/>
          <w:szCs w:val="24"/>
          <w:lang w:val="es-ES" w:eastAsia="es-ES_tradnl"/>
        </w:rPr>
        <w:lastRenderedPageBreak/>
        <w:t xml:space="preserve">donde deba realizarse </w:t>
      </w:r>
      <w:r w:rsidRPr="00564752">
        <w:rPr>
          <w:rFonts w:ascii="Roboto" w:eastAsia="Times New Roman" w:hAnsi="Roboto" w:cs="Times New Roman"/>
          <w:spacing w:val="-4"/>
          <w:sz w:val="24"/>
          <w:szCs w:val="24"/>
          <w:lang w:val="es-ES" w:eastAsia="es-ES_tradnl"/>
        </w:rPr>
        <w:t xml:space="preserve">la </w:t>
      </w:r>
      <w:r w:rsidR="00C912EA" w:rsidRPr="00564752">
        <w:rPr>
          <w:rFonts w:ascii="Roboto" w:eastAsia="Times New Roman" w:hAnsi="Roboto" w:cs="Times New Roman"/>
          <w:spacing w:val="-4"/>
          <w:sz w:val="24"/>
          <w:szCs w:val="24"/>
          <w:lang w:val="es-ES" w:eastAsia="es-ES_tradnl"/>
        </w:rPr>
        <w:t>parte A de la</w:t>
      </w:r>
      <w:r w:rsidR="0002253C" w:rsidRPr="00564752">
        <w:rPr>
          <w:rFonts w:ascii="Roboto" w:eastAsia="Times New Roman" w:hAnsi="Roboto" w:cs="Times New Roman"/>
          <w:spacing w:val="-4"/>
          <w:sz w:val="24"/>
          <w:szCs w:val="24"/>
          <w:lang w:val="es-ES" w:eastAsia="es-ES_tradnl"/>
        </w:rPr>
        <w:t xml:space="preserve"> </w:t>
      </w:r>
      <w:r w:rsidR="00252526" w:rsidRPr="00564752">
        <w:rPr>
          <w:rFonts w:ascii="Roboto" w:eastAsia="Times New Roman" w:hAnsi="Roboto" w:cs="Times New Roman"/>
          <w:spacing w:val="-4"/>
          <w:sz w:val="24"/>
          <w:szCs w:val="24"/>
          <w:lang w:val="es-ES" w:eastAsia="es-ES_tradnl"/>
        </w:rPr>
        <w:t>primera prueba</w:t>
      </w:r>
      <w:r w:rsidRPr="00564752">
        <w:rPr>
          <w:rFonts w:ascii="Roboto" w:eastAsia="Times New Roman" w:hAnsi="Roboto" w:cs="Times New Roman"/>
          <w:color w:val="000000"/>
          <w:spacing w:val="-4"/>
          <w:sz w:val="24"/>
          <w:szCs w:val="24"/>
          <w:lang w:val="es-ES" w:eastAsia="es-ES_tradnl"/>
        </w:rPr>
        <w:t>, así como la distribución de las personas aspirantes por tribunal, se determinará en la resolución por la que se declare aprobada la lista definitiva de personas admitidas y excluidas.</w:t>
      </w:r>
    </w:p>
    <w:p w14:paraId="70BD9E8F" w14:textId="4FB9A2C1" w:rsidR="008B4337" w:rsidRPr="00564752" w:rsidRDefault="008B4337" w:rsidP="7200997D">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b) Las personas aspirantes deberán ir provistas del documento nacional de identidad, o documento equivalente del país de origen, pasaporte o permiso de conducción en que</w:t>
      </w:r>
      <w:r w:rsidR="006678C3" w:rsidRPr="00564752">
        <w:rPr>
          <w:rFonts w:ascii="Roboto" w:eastAsia="Times New Roman" w:hAnsi="Roboto" w:cs="Times New Roman"/>
          <w:color w:val="000000" w:themeColor="text1"/>
          <w:sz w:val="24"/>
          <w:szCs w:val="24"/>
          <w:lang w:val="es-ES" w:eastAsia="es-ES"/>
        </w:rPr>
        <w:t>, en todos los casos,</w:t>
      </w:r>
      <w:r w:rsidRPr="00564752">
        <w:rPr>
          <w:rFonts w:ascii="Roboto" w:eastAsia="Times New Roman" w:hAnsi="Roboto" w:cs="Times New Roman"/>
          <w:color w:val="000000" w:themeColor="text1"/>
          <w:sz w:val="24"/>
          <w:szCs w:val="24"/>
          <w:lang w:val="es-ES" w:eastAsia="es-ES"/>
        </w:rPr>
        <w:t xml:space="preserve"> aparezca la fotografía de la persona titular</w:t>
      </w:r>
      <w:r w:rsidR="00DD47F3" w:rsidRPr="00564752">
        <w:rPr>
          <w:rFonts w:ascii="Roboto" w:eastAsia="Times New Roman" w:hAnsi="Roboto" w:cs="Times New Roman"/>
          <w:color w:val="000000" w:themeColor="text1"/>
          <w:sz w:val="24"/>
          <w:szCs w:val="24"/>
          <w:lang w:val="es-ES" w:eastAsia="es-ES"/>
        </w:rPr>
        <w:t>.</w:t>
      </w:r>
    </w:p>
    <w:p w14:paraId="3578D846" w14:textId="1234678C" w:rsidR="008B4337" w:rsidRPr="00564752" w:rsidRDefault="008B4337" w:rsidP="7200997D">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c) </w:t>
      </w:r>
      <w:r w:rsidR="006B1BEC" w:rsidRPr="00564752">
        <w:rPr>
          <w:rFonts w:ascii="Roboto" w:eastAsia="Times New Roman" w:hAnsi="Roboto" w:cs="Times New Roman"/>
          <w:sz w:val="24"/>
          <w:szCs w:val="24"/>
          <w:lang w:val="es-ES" w:eastAsia="es-ES"/>
        </w:rPr>
        <w:t>El tribunal realizará un primer llamamiento colectivo único al que deben presentarse todas las personas aspirantes, en la fecha y hora fijadas. Serán excluidas del proceso selectivo quienes no comparezcan</w:t>
      </w:r>
      <w:r w:rsidR="006678C3" w:rsidRPr="00564752">
        <w:rPr>
          <w:rFonts w:ascii="Roboto" w:eastAsia="Times New Roman" w:hAnsi="Roboto" w:cs="Times New Roman"/>
          <w:sz w:val="24"/>
          <w:szCs w:val="24"/>
          <w:lang w:val="es-ES" w:eastAsia="es-ES"/>
        </w:rPr>
        <w:t xml:space="preserve"> y serán calificadas como no presentadas</w:t>
      </w:r>
      <w:r w:rsidR="006B1BEC" w:rsidRPr="00564752">
        <w:rPr>
          <w:rFonts w:ascii="Roboto" w:eastAsia="Times New Roman" w:hAnsi="Roboto" w:cs="Times New Roman"/>
          <w:sz w:val="24"/>
          <w:szCs w:val="24"/>
          <w:lang w:val="es-ES" w:eastAsia="es-ES"/>
        </w:rPr>
        <w:t xml:space="preserve">. </w:t>
      </w:r>
      <w:r w:rsidR="00B15283" w:rsidRPr="00564752">
        <w:rPr>
          <w:rFonts w:ascii="Roboto" w:eastAsia="Times New Roman" w:hAnsi="Roboto" w:cs="Times New Roman"/>
          <w:sz w:val="24"/>
          <w:szCs w:val="24"/>
          <w:lang w:val="es-ES" w:eastAsia="es-ES"/>
        </w:rPr>
        <w:t>Posteriormente, el tribunal irá haciendo un llamamiento diario en horario de mañana</w:t>
      </w:r>
      <w:r w:rsidRPr="00564752">
        <w:rPr>
          <w:rFonts w:ascii="Roboto" w:eastAsia="Times New Roman" w:hAnsi="Roboto" w:cs="Times New Roman"/>
          <w:sz w:val="24"/>
          <w:szCs w:val="24"/>
          <w:lang w:val="es-ES" w:eastAsia="es-ES"/>
        </w:rPr>
        <w:t xml:space="preserve"> a excepción del supuesto establecido en el apartado 6.4. En el caso de actuaciones individuales, las personas aspirantes convocadas para cada día deberán estar presentes a la hora fijada por el tribunal como hora de inicio de las actuaciones</w:t>
      </w:r>
      <w:r w:rsidR="00B15283" w:rsidRPr="00564752">
        <w:rPr>
          <w:rFonts w:ascii="Roboto" w:eastAsia="Times New Roman" w:hAnsi="Roboto" w:cs="Times New Roman"/>
          <w:sz w:val="24"/>
          <w:szCs w:val="24"/>
          <w:lang w:val="es-ES" w:eastAsia="es-ES"/>
        </w:rPr>
        <w:t>.</w:t>
      </w:r>
      <w:r w:rsidRPr="00564752">
        <w:rPr>
          <w:rFonts w:ascii="Roboto" w:eastAsia="Times New Roman" w:hAnsi="Roboto" w:cs="Times New Roman"/>
          <w:strike/>
          <w:sz w:val="24"/>
          <w:szCs w:val="24"/>
          <w:lang w:val="es-ES" w:eastAsia="es-ES"/>
        </w:rPr>
        <w:t xml:space="preserve"> </w:t>
      </w:r>
    </w:p>
    <w:p w14:paraId="780DC6E0" w14:textId="1762E83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d) Quedarán decaídas e</w:t>
      </w:r>
      <w:r w:rsidR="00C912EA" w:rsidRPr="00564752">
        <w:rPr>
          <w:rFonts w:ascii="Roboto" w:eastAsia="Times New Roman" w:hAnsi="Roboto" w:cs="Times New Roman"/>
          <w:color w:val="000000"/>
          <w:sz w:val="24"/>
          <w:szCs w:val="24"/>
          <w:lang w:val="es-ES" w:eastAsia="es-ES_tradnl"/>
        </w:rPr>
        <w:t>n</w:t>
      </w:r>
      <w:r w:rsidR="00B15283"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su derecho las personas aspirantes que se personen en los lugares de celebración una vez iniciadas las pruebas, aun cuando se deba a causas justificadas. No obstante, en el supuesto de concurrir una causa de fuerza mayor, el tribunal podrá apreciar las circunstancias alegadas y admitir a la persona aspirante, siempre que no haya finalizado el ejercicio correspondiente y que dicha admisión no menoscabe el principio de igualdad con el resto del personal. </w:t>
      </w:r>
      <w:r w:rsidRPr="00564752">
        <w:rPr>
          <w:rFonts w:ascii="Roboto" w:eastAsia="Times New Roman" w:hAnsi="Roboto" w:cs="Times New Roman"/>
          <w:sz w:val="24"/>
          <w:szCs w:val="24"/>
          <w:lang w:val="es-ES" w:eastAsia="es-ES_tradnl"/>
        </w:rPr>
        <w:t>En</w:t>
      </w:r>
      <w:r w:rsidR="00252526" w:rsidRPr="00564752">
        <w:rPr>
          <w:rFonts w:ascii="Roboto" w:eastAsia="Times New Roman" w:hAnsi="Roboto" w:cs="Times New Roman"/>
          <w:sz w:val="24"/>
          <w:szCs w:val="24"/>
          <w:lang w:val="es-ES" w:eastAsia="es-ES_tradnl"/>
        </w:rPr>
        <w:t xml:space="preserve"> </w:t>
      </w:r>
      <w:r w:rsidR="006C19AA" w:rsidRPr="00564752">
        <w:rPr>
          <w:rFonts w:ascii="Roboto" w:eastAsia="Times New Roman" w:hAnsi="Roboto" w:cs="Times New Roman"/>
          <w:sz w:val="24"/>
          <w:szCs w:val="24"/>
          <w:lang w:val="es-ES" w:eastAsia="es-ES_tradnl"/>
        </w:rPr>
        <w:t xml:space="preserve">caso de que se produzca </w:t>
      </w:r>
      <w:r w:rsidR="00E20F5D" w:rsidRPr="00564752">
        <w:rPr>
          <w:rFonts w:ascii="Roboto" w:eastAsia="Times New Roman" w:hAnsi="Roboto" w:cs="Times New Roman"/>
          <w:sz w:val="24"/>
          <w:szCs w:val="24"/>
          <w:lang w:val="es-ES" w:eastAsia="es-ES_tradnl"/>
        </w:rPr>
        <w:t xml:space="preserve">esta situación </w:t>
      </w:r>
      <w:r w:rsidR="006C19AA" w:rsidRPr="00564752">
        <w:rPr>
          <w:rFonts w:ascii="Roboto" w:eastAsia="Times New Roman" w:hAnsi="Roboto" w:cs="Times New Roman"/>
          <w:sz w:val="24"/>
          <w:szCs w:val="24"/>
          <w:lang w:val="es-ES" w:eastAsia="es-ES_tradnl"/>
        </w:rPr>
        <w:t xml:space="preserve">el tribunal consultará </w:t>
      </w:r>
      <w:r w:rsidR="00D7720E" w:rsidRPr="00564752">
        <w:rPr>
          <w:rFonts w:ascii="Roboto" w:eastAsia="Times New Roman" w:hAnsi="Roboto" w:cs="Times New Roman"/>
          <w:sz w:val="24"/>
          <w:szCs w:val="24"/>
          <w:lang w:val="es-ES" w:eastAsia="es-ES_tradnl"/>
        </w:rPr>
        <w:t xml:space="preserve">la admisión al examen </w:t>
      </w:r>
      <w:r w:rsidRPr="00564752">
        <w:rPr>
          <w:rFonts w:ascii="Roboto" w:eastAsia="Times New Roman" w:hAnsi="Roboto" w:cs="Times New Roman"/>
          <w:sz w:val="24"/>
          <w:szCs w:val="24"/>
          <w:lang w:val="es-ES" w:eastAsia="es-ES_tradnl"/>
        </w:rPr>
        <w:t xml:space="preserve">con la </w:t>
      </w:r>
      <w:r w:rsidR="00B15283" w:rsidRPr="00564752">
        <w:rPr>
          <w:rFonts w:ascii="Roboto" w:eastAsia="Times New Roman" w:hAnsi="Roboto" w:cs="Times New Roman"/>
          <w:sz w:val="24"/>
          <w:szCs w:val="24"/>
          <w:lang w:val="es-ES" w:eastAsia="es-ES_tradnl"/>
        </w:rPr>
        <w:t>c</w:t>
      </w:r>
      <w:r w:rsidRPr="00564752">
        <w:rPr>
          <w:rFonts w:ascii="Roboto" w:eastAsia="Times New Roman" w:hAnsi="Roboto" w:cs="Times New Roman"/>
          <w:sz w:val="24"/>
          <w:szCs w:val="24"/>
          <w:lang w:val="es-ES" w:eastAsia="es-ES_tradnl"/>
        </w:rPr>
        <w:t xml:space="preserve">omisión de </w:t>
      </w:r>
      <w:r w:rsidR="00B15283" w:rsidRPr="00564752">
        <w:rPr>
          <w:rFonts w:ascii="Roboto" w:eastAsia="Times New Roman" w:hAnsi="Roboto" w:cs="Times New Roman"/>
          <w:sz w:val="24"/>
          <w:szCs w:val="24"/>
          <w:lang w:val="es-ES" w:eastAsia="es-ES_tradnl"/>
        </w:rPr>
        <w:t>s</w:t>
      </w:r>
      <w:r w:rsidRPr="00564752">
        <w:rPr>
          <w:rFonts w:ascii="Roboto" w:eastAsia="Times New Roman" w:hAnsi="Roboto" w:cs="Times New Roman"/>
          <w:sz w:val="24"/>
          <w:szCs w:val="24"/>
          <w:lang w:val="es-ES" w:eastAsia="es-ES_tradnl"/>
        </w:rPr>
        <w:t>elección.</w:t>
      </w:r>
    </w:p>
    <w:p w14:paraId="50CE9AFF" w14:textId="2C4AAE71" w:rsidR="00E20F5D" w:rsidRPr="00564752" w:rsidRDefault="00E20F5D"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Se expedirá justificante de asistencia a aquellas personas candidatas que lo soliciten.</w:t>
      </w:r>
    </w:p>
    <w:p w14:paraId="43936A39" w14:textId="63F0EBE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 Una vez empezadas las actuaciones ante el tribunal, los sucesivos llamamientos deberán hacerse públicos por los tribunales </w:t>
      </w:r>
      <w:r w:rsidR="00A054E8" w:rsidRPr="00564752">
        <w:rPr>
          <w:rFonts w:ascii="Roboto" w:eastAsia="Times New Roman" w:hAnsi="Roboto" w:cs="Times New Roman"/>
          <w:color w:val="000000"/>
          <w:sz w:val="24"/>
          <w:szCs w:val="24"/>
          <w:lang w:val="es-ES" w:eastAsia="es-ES_tradnl"/>
        </w:rPr>
        <w:t>con al</w:t>
      </w:r>
      <w:r w:rsidR="00C04F45" w:rsidRPr="00564752">
        <w:rPr>
          <w:rFonts w:ascii="Roboto" w:eastAsia="Times New Roman" w:hAnsi="Roboto" w:cs="Times New Roman"/>
          <w:color w:val="000000"/>
          <w:sz w:val="24"/>
          <w:szCs w:val="24"/>
          <w:lang w:val="es-ES" w:eastAsia="es-ES_tradnl"/>
        </w:rPr>
        <w:t xml:space="preserve"> menos </w:t>
      </w:r>
      <w:r w:rsidR="00252526" w:rsidRPr="00564752">
        <w:rPr>
          <w:rFonts w:ascii="Roboto" w:eastAsia="Times New Roman" w:hAnsi="Roboto" w:cs="Times New Roman"/>
          <w:color w:val="000000"/>
          <w:sz w:val="24"/>
          <w:szCs w:val="24"/>
          <w:lang w:val="es-ES" w:eastAsia="es-ES_tradnl"/>
        </w:rPr>
        <w:t xml:space="preserve">veinticuatro </w:t>
      </w:r>
      <w:r w:rsidRPr="00564752">
        <w:rPr>
          <w:rFonts w:ascii="Roboto" w:eastAsia="Times New Roman" w:hAnsi="Roboto" w:cs="Times New Roman"/>
          <w:color w:val="000000"/>
          <w:sz w:val="24"/>
          <w:szCs w:val="24"/>
          <w:lang w:val="es-ES" w:eastAsia="es-ES_tradnl"/>
        </w:rPr>
        <w:t xml:space="preserve">horas de antelación al comienzo de estas </w:t>
      </w:r>
      <w:r w:rsidRPr="00564752">
        <w:rPr>
          <w:rFonts w:ascii="Roboto" w:eastAsia="Times New Roman" w:hAnsi="Roboto" w:cs="Times New Roman"/>
          <w:sz w:val="24"/>
          <w:szCs w:val="24"/>
          <w:lang w:val="es-ES" w:eastAsia="es-ES_tradnl"/>
        </w:rPr>
        <w:t xml:space="preserve">en </w:t>
      </w:r>
      <w:r w:rsidR="00B15283" w:rsidRPr="00564752">
        <w:rPr>
          <w:rFonts w:ascii="Roboto" w:eastAsia="Times New Roman" w:hAnsi="Roboto" w:cs="Times New Roman"/>
          <w:sz w:val="24"/>
          <w:szCs w:val="24"/>
          <w:lang w:val="es-ES" w:eastAsia="es-ES_tradnl"/>
        </w:rPr>
        <w:t xml:space="preserve">el portal </w:t>
      </w:r>
      <w:r w:rsidRPr="00564752">
        <w:rPr>
          <w:rFonts w:ascii="Roboto" w:eastAsia="Times New Roman" w:hAnsi="Roboto" w:cs="Times New Roman"/>
          <w:sz w:val="24"/>
          <w:szCs w:val="24"/>
          <w:lang w:val="es-ES" w:eastAsia="es-ES_tradnl"/>
        </w:rPr>
        <w:t>web de la Conselleria</w:t>
      </w:r>
      <w:r w:rsidR="00B15283" w:rsidRPr="00564752">
        <w:rPr>
          <w:rFonts w:ascii="Roboto" w:eastAsia="Times New Roman" w:hAnsi="Roboto" w:cs="Times New Roman"/>
          <w:sz w:val="24"/>
          <w:szCs w:val="24"/>
          <w:lang w:val="es-ES" w:eastAsia="es-ES_tradnl"/>
        </w:rPr>
        <w:t xml:space="preserve"> de Educación, Cultura, Universidades y Empleo</w:t>
      </w:r>
      <w:r w:rsidRPr="00564752">
        <w:rPr>
          <w:rFonts w:ascii="Roboto" w:eastAsia="Times New Roman" w:hAnsi="Roboto" w:cs="Times New Roman"/>
          <w:sz w:val="24"/>
          <w:szCs w:val="24"/>
          <w:lang w:val="es-ES" w:eastAsia="es-ES_tradnl"/>
        </w:rPr>
        <w:t>.</w:t>
      </w:r>
    </w:p>
    <w:p w14:paraId="095EE77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6.2. Desarrollo</w:t>
      </w:r>
    </w:p>
    <w:p w14:paraId="18E1D8F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El orden de actuación de las personas aspirantes se iniciará alfabéticamente por la primera de aquellas cuyo primer apellido comience por la letra que disponga la resolución de la conselleria competente en materia de función pública que determine la letra para fijar el orden de intervención de las personas aspirantes </w:t>
      </w:r>
      <w:r w:rsidRPr="00564752">
        <w:rPr>
          <w:rFonts w:ascii="Roboto" w:eastAsia="Times New Roman" w:hAnsi="Roboto" w:cs="Times New Roman"/>
          <w:color w:val="000000"/>
          <w:sz w:val="24"/>
          <w:szCs w:val="24"/>
          <w:lang w:val="es-ES" w:eastAsia="es-ES_tradnl"/>
        </w:rPr>
        <w:lastRenderedPageBreak/>
        <w:t xml:space="preserve">a todas las pruebas selectivas que se encuentre vigente en el momento en que se aprueben las listas definitivas de personas participantes. </w:t>
      </w:r>
    </w:p>
    <w:p w14:paraId="2B4DE37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Aquellos tribunales que no cuenten con personas aspirantes cuyo primer apellido empiece por dicha letra iniciarán el orden de actuación por la letra o letras siguientes por orden alfabético.</w:t>
      </w:r>
    </w:p>
    <w:p w14:paraId="661CDEC4" w14:textId="388D276F" w:rsidR="008B4337" w:rsidRPr="00564752" w:rsidRDefault="008B4337" w:rsidP="7200997D">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 xml:space="preserve">En cualquier momento los tribunales podrán requerir a las personas aspirantes para que acrediten su identidad mediante la presentación del documento identificativo </w:t>
      </w:r>
      <w:r w:rsidR="006678C3" w:rsidRPr="00564752">
        <w:rPr>
          <w:rFonts w:ascii="Roboto" w:eastAsia="Times New Roman" w:hAnsi="Roboto" w:cs="Times New Roman"/>
          <w:color w:val="000000" w:themeColor="text1"/>
          <w:sz w:val="24"/>
          <w:szCs w:val="24"/>
          <w:lang w:val="es-ES" w:eastAsia="es-ES"/>
        </w:rPr>
        <w:t xml:space="preserve">oficial </w:t>
      </w:r>
      <w:r w:rsidR="004D1562" w:rsidRPr="00564752">
        <w:rPr>
          <w:rFonts w:ascii="Roboto" w:eastAsia="Times New Roman" w:hAnsi="Roboto" w:cs="Times New Roman"/>
          <w:color w:val="000000" w:themeColor="text1"/>
          <w:sz w:val="24"/>
          <w:szCs w:val="24"/>
          <w:lang w:val="es-ES" w:eastAsia="es-ES"/>
        </w:rPr>
        <w:t xml:space="preserve">con fotografía del titular </w:t>
      </w:r>
      <w:r w:rsidRPr="00564752">
        <w:rPr>
          <w:rFonts w:ascii="Roboto" w:eastAsia="Times New Roman" w:hAnsi="Roboto" w:cs="Times New Roman"/>
          <w:color w:val="000000" w:themeColor="text1"/>
          <w:sz w:val="24"/>
          <w:szCs w:val="24"/>
          <w:lang w:val="es-ES" w:eastAsia="es-ES"/>
        </w:rPr>
        <w:t>que corresponda.</w:t>
      </w:r>
    </w:p>
    <w:p w14:paraId="7C9AF36B" w14:textId="21B6A1F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Asimismo, si los tribunales tuviesen conocimiento de que alguna de las personas aspirantes no posee </w:t>
      </w:r>
      <w:r w:rsidR="00165BC1" w:rsidRPr="00564752">
        <w:rPr>
          <w:rFonts w:ascii="Roboto" w:eastAsia="Times New Roman" w:hAnsi="Roboto" w:cs="Times New Roman"/>
          <w:sz w:val="24"/>
          <w:szCs w:val="24"/>
          <w:lang w:val="es-ES" w:eastAsia="es-ES_tradnl"/>
        </w:rPr>
        <w:t>todos</w:t>
      </w:r>
      <w:r w:rsidR="00165BC1"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los requisitos exigidos por </w:t>
      </w:r>
      <w:r w:rsidR="009B1CE4" w:rsidRPr="00564752">
        <w:rPr>
          <w:rFonts w:ascii="Roboto" w:eastAsia="Times New Roman" w:hAnsi="Roboto" w:cs="Times New Roman"/>
          <w:color w:val="000000"/>
          <w:sz w:val="24"/>
          <w:szCs w:val="24"/>
          <w:lang w:val="es-ES" w:eastAsia="es-ES_tradnl"/>
        </w:rPr>
        <w:t>esta</w:t>
      </w:r>
      <w:r w:rsidRPr="00564752">
        <w:rPr>
          <w:rFonts w:ascii="Roboto" w:eastAsia="Times New Roman" w:hAnsi="Roboto" w:cs="Times New Roman"/>
          <w:color w:val="000000"/>
          <w:sz w:val="24"/>
          <w:szCs w:val="24"/>
          <w:lang w:val="es-ES" w:eastAsia="es-ES_tradnl"/>
        </w:rPr>
        <w:t xml:space="preserve"> convocatoria, deberán proponer su exclusión a la </w:t>
      </w:r>
      <w:r w:rsidR="009B1CE4" w:rsidRPr="00564752">
        <w:rPr>
          <w:rFonts w:ascii="Roboto" w:eastAsia="Times New Roman" w:hAnsi="Roboto" w:cs="Times New Roman"/>
          <w:sz w:val="24"/>
          <w:szCs w:val="24"/>
          <w:lang w:val="es-ES" w:eastAsia="es-ES_tradnl"/>
        </w:rPr>
        <w:t xml:space="preserve">Dirección </w:t>
      </w:r>
      <w:r w:rsidR="009B1CE4" w:rsidRPr="00564752">
        <w:rPr>
          <w:rFonts w:ascii="Roboto" w:eastAsia="Times New Roman" w:hAnsi="Roboto" w:cs="Times New Roman"/>
          <w:color w:val="000000"/>
          <w:sz w:val="24"/>
          <w:szCs w:val="24"/>
          <w:lang w:val="es-ES" w:eastAsia="es-ES_tradnl"/>
        </w:rPr>
        <w:t>G</w:t>
      </w:r>
      <w:r w:rsidRPr="00564752">
        <w:rPr>
          <w:rFonts w:ascii="Roboto" w:eastAsia="Times New Roman" w:hAnsi="Roboto" w:cs="Times New Roman"/>
          <w:color w:val="000000"/>
          <w:sz w:val="24"/>
          <w:szCs w:val="24"/>
          <w:lang w:val="es-ES" w:eastAsia="es-ES_tradnl"/>
        </w:rPr>
        <w:t>eneral de Personal Docente,</w:t>
      </w:r>
      <w:r w:rsidR="00165BC1" w:rsidRPr="00564752">
        <w:rPr>
          <w:rFonts w:ascii="Roboto" w:eastAsia="Times New Roman" w:hAnsi="Roboto" w:cs="Times New Roman"/>
          <w:color w:val="000000"/>
          <w:sz w:val="24"/>
          <w:szCs w:val="24"/>
          <w:lang w:val="es-ES" w:eastAsia="es-ES_tradnl"/>
        </w:rPr>
        <w:t xml:space="preserve"> previa audiencia a la persona interesada,</w:t>
      </w:r>
      <w:r w:rsidRPr="00564752">
        <w:rPr>
          <w:rFonts w:ascii="Roboto" w:eastAsia="Times New Roman" w:hAnsi="Roboto" w:cs="Times New Roman"/>
          <w:color w:val="000000"/>
          <w:sz w:val="24"/>
          <w:szCs w:val="24"/>
          <w:lang w:val="es-ES" w:eastAsia="es-ES_tradnl"/>
        </w:rPr>
        <w:t xml:space="preserve"> comunicándole las inexactitudes o falsedades formuladas en la solicitud de admisión al procedimiento selectivo a los efectos procedentes.</w:t>
      </w:r>
    </w:p>
    <w:p w14:paraId="5F79577D" w14:textId="30ED12A4"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Contra la resolución de exclusión de la persona aspirante, que pone fin a la vía administrativa, podrá interponerse </w:t>
      </w:r>
      <w:r w:rsidR="00165BC1" w:rsidRPr="00564752">
        <w:rPr>
          <w:rFonts w:ascii="Roboto" w:eastAsia="Times New Roman" w:hAnsi="Roboto" w:cs="Times New Roman"/>
          <w:sz w:val="24"/>
          <w:szCs w:val="24"/>
          <w:lang w:val="es-ES" w:eastAsia="es-ES_tradnl"/>
        </w:rPr>
        <w:t xml:space="preserve">opcionalmente </w:t>
      </w:r>
      <w:r w:rsidRPr="00564752">
        <w:rPr>
          <w:rFonts w:ascii="Roboto" w:eastAsia="Times New Roman" w:hAnsi="Roboto" w:cs="Times New Roman"/>
          <w:color w:val="000000"/>
          <w:sz w:val="24"/>
          <w:szCs w:val="24"/>
          <w:lang w:val="es-ES" w:eastAsia="es-ES_tradnl"/>
        </w:rPr>
        <w:t xml:space="preserve">recurso de reposición ante </w:t>
      </w:r>
      <w:r w:rsidR="00412477" w:rsidRPr="00564752">
        <w:rPr>
          <w:rFonts w:ascii="Roboto" w:eastAsia="Times New Roman" w:hAnsi="Roboto" w:cs="Times New Roman"/>
          <w:color w:val="000000"/>
          <w:sz w:val="24"/>
          <w:szCs w:val="24"/>
          <w:lang w:val="es-ES" w:eastAsia="es-ES_tradnl"/>
        </w:rPr>
        <w:t>la</w:t>
      </w:r>
      <w:r w:rsidRPr="00564752">
        <w:rPr>
          <w:rFonts w:ascii="Roboto" w:eastAsia="Times New Roman" w:hAnsi="Roboto" w:cs="Times New Roman"/>
          <w:color w:val="000000"/>
          <w:sz w:val="24"/>
          <w:szCs w:val="24"/>
          <w:lang w:val="es-ES" w:eastAsia="es-ES_tradnl"/>
        </w:rPr>
        <w:t xml:space="preserve"> </w:t>
      </w:r>
      <w:r w:rsidR="009B1CE4" w:rsidRPr="00564752">
        <w:rPr>
          <w:rFonts w:ascii="Roboto" w:eastAsia="Times New Roman" w:hAnsi="Roboto" w:cs="Times New Roman"/>
          <w:sz w:val="24"/>
          <w:szCs w:val="24"/>
          <w:lang w:val="es-ES" w:eastAsia="es-ES_tradnl"/>
        </w:rPr>
        <w:t xml:space="preserve">Dirección General </w:t>
      </w:r>
      <w:r w:rsidRPr="00564752">
        <w:rPr>
          <w:rFonts w:ascii="Roboto" w:eastAsia="Times New Roman" w:hAnsi="Roboto" w:cs="Times New Roman"/>
          <w:color w:val="000000"/>
          <w:sz w:val="24"/>
          <w:szCs w:val="24"/>
          <w:lang w:val="es-ES" w:eastAsia="es-ES_tradnl"/>
        </w:rPr>
        <w:t>de Personal Docente en el plazo de un mes contado desde el día siguiente al de su notificación; o bien, interponer directamente recurso contencioso-administrativo ante el Tribunal Superior de Justicia de la Comunitat Valenciana, en el plazo de dos meses contados a partir del día siguiente al de su notificación.</w:t>
      </w:r>
    </w:p>
    <w:p w14:paraId="1EA025B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6.3. Publicidad de los criterios de evaluación</w:t>
      </w:r>
    </w:p>
    <w:p w14:paraId="39D647B9" w14:textId="2A753B2F" w:rsidR="004E0595" w:rsidRPr="00564752" w:rsidRDefault="004E0595" w:rsidP="004E0595">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En el anexo </w:t>
      </w:r>
      <w:r w:rsidR="00BB712F" w:rsidRPr="00564752">
        <w:rPr>
          <w:rFonts w:ascii="Roboto" w:eastAsia="Times New Roman" w:hAnsi="Roboto" w:cs="Times New Roman"/>
          <w:sz w:val="24"/>
          <w:szCs w:val="24"/>
          <w:lang w:val="es-ES" w:eastAsia="es-ES_tradnl"/>
        </w:rPr>
        <w:t>IV</w:t>
      </w:r>
      <w:r w:rsidRPr="00564752">
        <w:rPr>
          <w:rFonts w:ascii="Roboto" w:hAnsi="Roboto"/>
          <w:sz w:val="24"/>
          <w:szCs w:val="24"/>
        </w:rPr>
        <w:t xml:space="preserve"> de esta convocatoria figuran los criterios generales de evaluación de la parte A de la primera prueba de la fase de oposición.</w:t>
      </w:r>
    </w:p>
    <w:p w14:paraId="00D37BD5" w14:textId="2545C0A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Las comisiones de selección harán públicos los criterios de evaluación de la </w:t>
      </w:r>
      <w:r w:rsidR="004E0595" w:rsidRPr="00564752">
        <w:rPr>
          <w:rFonts w:ascii="Roboto" w:eastAsia="Times New Roman" w:hAnsi="Roboto" w:cs="Times New Roman"/>
          <w:sz w:val="24"/>
          <w:szCs w:val="24"/>
          <w:lang w:val="es-ES" w:eastAsia="es-ES_tradnl"/>
        </w:rPr>
        <w:t xml:space="preserve">parte B de la primera </w:t>
      </w:r>
      <w:r w:rsidRPr="00564752">
        <w:rPr>
          <w:rFonts w:ascii="Roboto" w:eastAsia="Times New Roman" w:hAnsi="Roboto" w:cs="Times New Roman"/>
          <w:sz w:val="24"/>
          <w:szCs w:val="24"/>
          <w:lang w:val="es-ES" w:eastAsia="es-ES_tradnl"/>
        </w:rPr>
        <w:t xml:space="preserve">prueba de la fase de oposición en el portal web de la Conselleria de Educación, </w:t>
      </w:r>
      <w:r w:rsidR="004E0595" w:rsidRPr="00564752">
        <w:rPr>
          <w:rFonts w:ascii="Roboto" w:eastAsia="Times New Roman" w:hAnsi="Roboto" w:cs="Times New Roman"/>
          <w:sz w:val="24"/>
          <w:szCs w:val="24"/>
          <w:lang w:val="es-ES" w:eastAsia="es-ES_tradnl"/>
        </w:rPr>
        <w:t xml:space="preserve">Cultura, </w:t>
      </w:r>
      <w:r w:rsidRPr="00564752">
        <w:rPr>
          <w:rFonts w:ascii="Roboto" w:eastAsia="Times New Roman" w:hAnsi="Roboto" w:cs="Times New Roman"/>
          <w:sz w:val="24"/>
          <w:szCs w:val="24"/>
          <w:lang w:val="es-ES" w:eastAsia="es-ES_tradnl"/>
        </w:rPr>
        <w:t>Universidades y Empleo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sz w:val="24"/>
          <w:szCs w:val="24"/>
          <w:lang w:val="es-ES" w:eastAsia="es-ES_tradnl"/>
        </w:rPr>
        <w:t>) con anterioridad al inicio de las pruebas.</w:t>
      </w:r>
    </w:p>
    <w:p w14:paraId="4C423D2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estos criterios de evaluación se especificará el desglose de las pautas, criterios y orientaciones con que los tribunales evaluarán cada una de las partes de las pruebas. Los mencionados criterios de evaluación tendrán como objetivo comprobar en forma diferenciada dos dimensiones:</w:t>
      </w:r>
    </w:p>
    <w:p w14:paraId="2430991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a) Los conocimientos suficientes sobre la especialidad docente, tanto técnicos como metodológicos, como son, entre otros, los que permiten valorar aspectos de organización del aprendizaje del alumnado, aspectos psicopedagógicos del aprendizaje y el dominio de técnicas de trabajo necesarias para impartir las áreas y materias propias de la especialidad a que se opta. Estos criterios estarán debidamente cuantificados, indicando el porcentaje o valor que tendrán en su calificación.</w:t>
      </w:r>
    </w:p>
    <w:p w14:paraId="776D2AA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b) Las habilidades y competencias necesarias para aplicar estos conocimientos en el contexto donde haya de desarrollarse su función docente, como son entre otros las habilidades de comunicación, las habilidades para la resolución de conflictos, la capacidad de análisis y crítica, la creatividad e iniciativa, la toma de decisiones, la planificación y organización, el trabajo en equipo, la disposición a la innovación y la sensibilidad por la diversidad del alumnado, y la transversalidad de los aprendizajes. Estos criterios estarán debidamente cuantificados, indicando el porcentaje o valor que tendrán en su calificación.</w:t>
      </w:r>
    </w:p>
    <w:p w14:paraId="320AC7E0" w14:textId="7FC57391"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6.4.</w:t>
      </w:r>
      <w:r w:rsidR="00BB712F" w:rsidRPr="00564752">
        <w:rPr>
          <w:rFonts w:ascii="Roboto" w:eastAsia="Times New Roman" w:hAnsi="Roboto" w:cs="Times New Roman"/>
          <w:color w:val="000000"/>
          <w:sz w:val="24"/>
          <w:szCs w:val="24"/>
          <w:lang w:val="es-ES" w:eastAsia="es-ES_tradnl"/>
        </w:rPr>
        <w:t xml:space="preserve"> </w:t>
      </w:r>
      <w:r w:rsidR="004E0595" w:rsidRPr="00564752">
        <w:rPr>
          <w:rFonts w:ascii="Roboto" w:eastAsia="Times New Roman" w:hAnsi="Roboto" w:cs="Times New Roman"/>
          <w:sz w:val="24"/>
          <w:szCs w:val="24"/>
          <w:lang w:val="es-ES" w:eastAsia="es-ES_tradnl"/>
        </w:rPr>
        <w:t>Confesiones religiosas, embarazo y parto. Adaptación para la lactancia.</w:t>
      </w:r>
    </w:p>
    <w:p w14:paraId="6ED6B181" w14:textId="77777777" w:rsidR="00CF6C9E" w:rsidRPr="00564752" w:rsidRDefault="00CF6C9E" w:rsidP="00CF6C9E">
      <w:pPr>
        <w:spacing w:after="142" w:line="288" w:lineRule="auto"/>
        <w:jc w:val="both"/>
        <w:rPr>
          <w:rFonts w:ascii="Roboto" w:eastAsia="Times New Roman" w:hAnsi="Roboto" w:cs="Times New Roman"/>
          <w:sz w:val="24"/>
          <w:szCs w:val="24"/>
          <w:shd w:val="clear" w:color="auto" w:fill="FFFFFF"/>
          <w:lang w:val="es-ES" w:eastAsia="es-ES_tradnl"/>
        </w:rPr>
      </w:pPr>
      <w:r w:rsidRPr="00564752">
        <w:rPr>
          <w:rFonts w:ascii="Roboto" w:eastAsia="Times New Roman" w:hAnsi="Roboto" w:cs="Times New Roman"/>
          <w:sz w:val="24"/>
          <w:szCs w:val="24"/>
          <w:shd w:val="clear" w:color="auto" w:fill="FFFFFF"/>
          <w:lang w:val="es-ES" w:eastAsia="es-ES_tradnl"/>
        </w:rPr>
        <w:t>Aquellas personas aspirantes que pertenezcan a una confesión religiosa en la que el descanso laboral semanal les impida realizar inexcusable y expresamente pruebas selectivas en un día y horas determinados de la semana, deberán adjuntar una certificación expedida por la autoridad religiosa que corresponda, de su pertenencia a la confesión religiosa que profese, así como indicar el día y horas de la semana en los que no pueden realizar la citada prueba. Igualmente, deberán acreditar el precepto legal que les ampara.</w:t>
      </w:r>
    </w:p>
    <w:p w14:paraId="62A2A9A0" w14:textId="0EC5F31B"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Si alguna de las aspirantes no pudiera iniciar o completar el proceso selectivo a causa de parto, debidamente acreditado, su situación quedará condicionada a la finalización </w:t>
      </w:r>
      <w:r w:rsidR="00412477" w:rsidRPr="00564752">
        <w:rPr>
          <w:rFonts w:ascii="Roboto" w:eastAsia="Times New Roman" w:hAnsi="Roboto" w:cs="Times New Roman"/>
          <w:color w:val="000000"/>
          <w:sz w:val="24"/>
          <w:szCs w:val="24"/>
          <w:shd w:val="clear" w:color="auto" w:fill="FFFFFF"/>
          <w:lang w:val="es-ES" w:eastAsia="es-ES_tradnl"/>
        </w:rPr>
        <w:t>de este</w:t>
      </w:r>
      <w:r w:rsidRPr="00564752">
        <w:rPr>
          <w:rFonts w:ascii="Roboto" w:eastAsia="Times New Roman" w:hAnsi="Roboto" w:cs="Times New Roman"/>
          <w:color w:val="000000"/>
          <w:sz w:val="24"/>
          <w:szCs w:val="24"/>
          <w:shd w:val="clear" w:color="auto" w:fill="FFFFFF"/>
          <w:lang w:val="es-ES" w:eastAsia="es-ES_tradnl"/>
        </w:rPr>
        <w:t xml:space="preserve"> y a la superación de las fases que hayan quedado aplazadas</w:t>
      </w:r>
      <w:r w:rsidR="00CF6C9E" w:rsidRPr="00564752">
        <w:rPr>
          <w:rFonts w:ascii="Roboto" w:eastAsia="Times New Roman" w:hAnsi="Roboto" w:cs="Times New Roman"/>
          <w:color w:val="000000"/>
          <w:sz w:val="24"/>
          <w:szCs w:val="24"/>
          <w:shd w:val="clear" w:color="auto" w:fill="FFFFFF"/>
          <w:lang w:val="es-ES" w:eastAsia="es-ES_tradnl"/>
        </w:rPr>
        <w:t>.</w:t>
      </w:r>
      <w:r w:rsidRPr="00564752">
        <w:rPr>
          <w:rFonts w:ascii="Roboto" w:eastAsia="Times New Roman" w:hAnsi="Roboto" w:cs="Times New Roman"/>
          <w:color w:val="000000"/>
          <w:sz w:val="24"/>
          <w:szCs w:val="24"/>
          <w:shd w:val="clear" w:color="auto" w:fill="FFFFFF"/>
          <w:lang w:val="es-ES" w:eastAsia="es-ES_tradnl"/>
        </w:rPr>
        <w:t xml:space="preserve"> </w:t>
      </w:r>
      <w:r w:rsidR="00CF6C9E" w:rsidRPr="00564752">
        <w:rPr>
          <w:rFonts w:ascii="Roboto" w:eastAsia="Times New Roman" w:hAnsi="Roboto" w:cs="Times New Roman"/>
          <w:sz w:val="24"/>
          <w:szCs w:val="24"/>
          <w:shd w:val="clear" w:color="auto" w:fill="FFFFFF"/>
          <w:lang w:val="es-ES" w:eastAsia="es-ES_tradnl"/>
        </w:rPr>
        <w:t xml:space="preserve">Estas fases no podrán demorarse </w:t>
      </w:r>
      <w:r w:rsidRPr="00564752">
        <w:rPr>
          <w:rFonts w:ascii="Roboto" w:eastAsia="Times New Roman" w:hAnsi="Roboto" w:cs="Times New Roman"/>
          <w:sz w:val="24"/>
          <w:szCs w:val="24"/>
          <w:shd w:val="clear" w:color="auto" w:fill="FFFFFF"/>
          <w:lang w:val="es-ES" w:eastAsia="es-ES_tradnl"/>
        </w:rPr>
        <w:t xml:space="preserve">de </w:t>
      </w:r>
      <w:r w:rsidRPr="00564752">
        <w:rPr>
          <w:rFonts w:ascii="Roboto" w:eastAsia="Times New Roman" w:hAnsi="Roboto" w:cs="Times New Roman"/>
          <w:color w:val="000000"/>
          <w:sz w:val="24"/>
          <w:szCs w:val="24"/>
          <w:shd w:val="clear" w:color="auto" w:fill="FFFFFF"/>
          <w:lang w:val="es-ES" w:eastAsia="es-ES_tradnl"/>
        </w:rPr>
        <w:t>manera que se menoscabe el derecho del resto de los aspirantes a una resolución del proceso ajustada a los tiempos previstos en el proceso selectivo, lo que deberá ser valorado por el tribunal en primera instancia o, en su caso, por la comisión de selección. En todo caso, la realización de estas</w:t>
      </w:r>
      <w:r w:rsidRPr="00564752">
        <w:rPr>
          <w:rFonts w:ascii="Roboto" w:eastAsia="Times New Roman" w:hAnsi="Roboto" w:cs="Times New Roman"/>
          <w:sz w:val="24"/>
          <w:szCs w:val="24"/>
          <w:shd w:val="clear" w:color="auto" w:fill="FFFFFF"/>
          <w:lang w:val="es-ES" w:eastAsia="es-ES_tradnl"/>
        </w:rPr>
        <w:t xml:space="preserve"> </w:t>
      </w:r>
      <w:r w:rsidR="00BA5446" w:rsidRPr="00564752">
        <w:rPr>
          <w:rFonts w:ascii="Roboto" w:eastAsia="Times New Roman" w:hAnsi="Roboto" w:cs="Times New Roman"/>
          <w:sz w:val="24"/>
          <w:szCs w:val="24"/>
          <w:shd w:val="clear" w:color="auto" w:fill="FFFFFF"/>
          <w:lang w:val="es-ES" w:eastAsia="es-ES_tradnl"/>
        </w:rPr>
        <w:t xml:space="preserve">pruebas </w:t>
      </w:r>
      <w:r w:rsidRPr="00564752">
        <w:rPr>
          <w:rFonts w:ascii="Roboto" w:eastAsia="Times New Roman" w:hAnsi="Roboto" w:cs="Times New Roman"/>
          <w:color w:val="000000"/>
          <w:sz w:val="24"/>
          <w:szCs w:val="24"/>
          <w:shd w:val="clear" w:color="auto" w:fill="FFFFFF"/>
          <w:lang w:val="es-ES" w:eastAsia="es-ES_tradnl"/>
        </w:rPr>
        <w:t>tendrá lugar antes de la publicación de la lista de aspirantes que hayan superado el proceso selectivo.</w:t>
      </w:r>
    </w:p>
    <w:p w14:paraId="15524362"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Asimismo, las aspirantes con hijos lactantes pueden comunicar al tribunal, antes del inicio de la prueba, la necesidad de interrumpirla durante el tiempo imprescindible para la lactancia maternal. Podrán ejercer este derecho en un espacio habilitado al efecto y el tiempo que permanezcan se añadirá al tiempo establecido para la realización de la prueba.</w:t>
      </w:r>
    </w:p>
    <w:p w14:paraId="0FEFBB6E"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7. Sistema de selección</w:t>
      </w:r>
    </w:p>
    <w:p w14:paraId="7AF6209B" w14:textId="1AB8A5D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De conformidad con lo previsto en el artículo 17 del Real Decreto 276/2007, de 23 de febrero, el sistema de selección debe permitir evaluar la idoneidad de las personas aspirantes para el ejercicio de la docencia. Para ello, los procedimientos de selección deben comprobar no solo </w:t>
      </w:r>
      <w:r w:rsidR="00CF6C9E" w:rsidRPr="00564752">
        <w:rPr>
          <w:rFonts w:ascii="Roboto" w:eastAsia="Times New Roman" w:hAnsi="Roboto" w:cs="Times New Roman"/>
          <w:sz w:val="24"/>
          <w:szCs w:val="24"/>
          <w:shd w:val="clear" w:color="auto" w:fill="FFFFFF"/>
          <w:lang w:val="es-ES" w:eastAsia="es-ES_tradnl"/>
        </w:rPr>
        <w:t xml:space="preserve">las competencias científicas y técnicas </w:t>
      </w:r>
      <w:r w:rsidRPr="00564752">
        <w:rPr>
          <w:rFonts w:ascii="Roboto" w:eastAsia="Times New Roman" w:hAnsi="Roboto" w:cs="Times New Roman"/>
          <w:sz w:val="24"/>
          <w:szCs w:val="24"/>
          <w:shd w:val="clear" w:color="auto" w:fill="FFFFFF"/>
          <w:lang w:val="es-ES" w:eastAsia="es-ES_tradnl"/>
        </w:rPr>
        <w:t xml:space="preserve">de la especialidad docente a que se opta, sino también </w:t>
      </w:r>
      <w:r w:rsidRPr="00564752">
        <w:rPr>
          <w:rFonts w:ascii="Roboto" w:eastAsia="Times New Roman" w:hAnsi="Roboto" w:cs="Times New Roman"/>
          <w:color w:val="000000"/>
          <w:sz w:val="24"/>
          <w:szCs w:val="24"/>
          <w:shd w:val="clear" w:color="auto" w:fill="FFFFFF"/>
          <w:lang w:val="es-ES" w:eastAsia="es-ES_tradnl"/>
        </w:rPr>
        <w:t xml:space="preserve">la aptitud pedagógica y el dominio de las técnicas necesarias para el ejercicio docente. Así, de conformidad con lo que establece la disposición adicional doce de la </w:t>
      </w:r>
      <w:r w:rsidRPr="00564752">
        <w:rPr>
          <w:rFonts w:ascii="Roboto" w:eastAsia="Times New Roman" w:hAnsi="Roboto" w:cs="Times New Roman"/>
          <w:color w:val="000000"/>
          <w:sz w:val="24"/>
          <w:szCs w:val="24"/>
          <w:lang w:val="es-ES" w:eastAsia="es-ES_tradnl"/>
        </w:rPr>
        <w:t>Ley Orgánica 2/2006, de 3 de mayo, de Educación</w:t>
      </w:r>
      <w:r w:rsidRPr="00564752">
        <w:rPr>
          <w:rFonts w:ascii="Roboto" w:eastAsia="Times New Roman" w:hAnsi="Roboto" w:cs="Times New Roman"/>
          <w:color w:val="000000"/>
          <w:sz w:val="24"/>
          <w:szCs w:val="24"/>
          <w:shd w:val="clear" w:color="auto" w:fill="FFFFFF"/>
          <w:lang w:val="es-ES" w:eastAsia="es-ES_tradnl"/>
        </w:rPr>
        <w:t xml:space="preserve">, el sistema de ingreso en la función pública docente será el de concurso oposición convocado por las respectivas administraciones educativas y, además, habrá una </w:t>
      </w:r>
      <w:r w:rsidRPr="00564752">
        <w:rPr>
          <w:rFonts w:ascii="Roboto" w:eastAsia="Times New Roman" w:hAnsi="Roboto" w:cs="Times New Roman"/>
          <w:color w:val="000000"/>
          <w:sz w:val="24"/>
          <w:szCs w:val="24"/>
          <w:lang w:val="es-ES" w:eastAsia="es-ES_tradnl"/>
        </w:rPr>
        <w:t xml:space="preserve">fase de prácticas que constituirá parte del proceso selectivo. </w:t>
      </w:r>
    </w:p>
    <w:p w14:paraId="1396538D" w14:textId="05B5F32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3F063C" w:rsidRPr="00564752">
        <w:rPr>
          <w:rFonts w:ascii="Roboto" w:eastAsia="Times New Roman" w:hAnsi="Roboto" w:cs="Times New Roman"/>
          <w:color w:val="000000"/>
          <w:sz w:val="24"/>
          <w:szCs w:val="24"/>
          <w:lang w:val="es-ES" w:eastAsia="es-ES_tradnl"/>
        </w:rPr>
        <w:t>1</w:t>
      </w:r>
      <w:r w:rsidRPr="00564752">
        <w:rPr>
          <w:rFonts w:ascii="Roboto" w:eastAsia="Times New Roman" w:hAnsi="Roboto" w:cs="Times New Roman"/>
          <w:color w:val="000000"/>
          <w:sz w:val="24"/>
          <w:szCs w:val="24"/>
          <w:lang w:val="es-ES" w:eastAsia="es-ES_tradnl"/>
        </w:rPr>
        <w:t>. Fase de oposición</w:t>
      </w:r>
    </w:p>
    <w:p w14:paraId="0910103C" w14:textId="3718865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3F063C" w:rsidRPr="00564752">
        <w:rPr>
          <w:rFonts w:ascii="Roboto" w:eastAsia="Times New Roman" w:hAnsi="Roboto" w:cs="Times New Roman"/>
          <w:color w:val="000000"/>
          <w:sz w:val="24"/>
          <w:szCs w:val="24"/>
          <w:lang w:val="es-ES" w:eastAsia="es-ES_tradnl"/>
        </w:rPr>
        <w:t>1</w:t>
      </w:r>
      <w:r w:rsidRPr="00564752">
        <w:rPr>
          <w:rFonts w:ascii="Roboto" w:eastAsia="Times New Roman" w:hAnsi="Roboto" w:cs="Times New Roman"/>
          <w:color w:val="000000"/>
          <w:sz w:val="24"/>
          <w:szCs w:val="24"/>
          <w:lang w:val="es-ES" w:eastAsia="es-ES_tradnl"/>
        </w:rPr>
        <w:t>.1. Contenido de las pruebas y temarios</w:t>
      </w:r>
    </w:p>
    <w:p w14:paraId="484B7044"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En esta fase se valorarán los conocimientos específicos, científicos y técnicos necesarios para impartir la docencia de la especialidad docente a que se opta, la aptitud pedagógica y el dominio de las técnicas necesarias para el ejercicio docente.</w:t>
      </w:r>
    </w:p>
    <w:p w14:paraId="0554FE59" w14:textId="0F0F3D14" w:rsidR="00B511CB" w:rsidRPr="00564752" w:rsidRDefault="00B511CB" w:rsidP="00B511CB">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De conformidad con la normativa que regula los temarios que deben regir en los procedimientos de ingreso, acceso y adquisición de nuevas especialidades a los cuerpos docentes, serán aplicables para el presente procedimiento selectivo los temarios vigentes del Cuerpo de Maestros en la especialidad correspondiente que quedan reflejados en las   diferentes órdenes legislativas a las cuales se podrá acceder a través del enlace </w:t>
      </w:r>
      <w:hyperlink r:id="rId13" w:history="1">
        <w:r w:rsidRPr="00564752">
          <w:rPr>
            <w:rStyle w:val="Hipervnculo"/>
            <w:rFonts w:ascii="Roboto" w:eastAsia="Times New Roman" w:hAnsi="Roboto" w:cs="Times New Roman"/>
            <w:sz w:val="24"/>
            <w:szCs w:val="24"/>
            <w:lang w:val="es-ES" w:eastAsia="es-ES_tradnl"/>
          </w:rPr>
          <w:t>https://ceice.gva.es/es/web/rrhh-educacion/temaris-per-cos</w:t>
        </w:r>
      </w:hyperlink>
    </w:p>
    <w:p w14:paraId="6057D5A7" w14:textId="7BD3BB6A" w:rsidR="008B4337"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La fase de oposición constará de dos pruebas que tendrán carácter eliminatorio y se desarrollarán en el orden que se especifica a continuación</w:t>
      </w:r>
      <w:r w:rsidR="00032CAE" w:rsidRPr="00564752">
        <w:rPr>
          <w:rFonts w:ascii="Roboto" w:eastAsia="Times New Roman" w:hAnsi="Roboto" w:cs="Times New Roman"/>
          <w:color w:val="000000" w:themeColor="text1"/>
          <w:sz w:val="24"/>
          <w:szCs w:val="24"/>
          <w:lang w:val="es-ES" w:eastAsia="es-ES"/>
        </w:rPr>
        <w:t>:</w:t>
      </w:r>
    </w:p>
    <w:p w14:paraId="24AC53F1" w14:textId="5AF27210"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B511CB" w:rsidRPr="00564752">
        <w:rPr>
          <w:rFonts w:ascii="Roboto" w:eastAsia="Times New Roman" w:hAnsi="Roboto" w:cs="Times New Roman"/>
          <w:color w:val="000000"/>
          <w:sz w:val="24"/>
          <w:szCs w:val="24"/>
          <w:lang w:val="es-ES" w:eastAsia="es-ES_tradnl"/>
        </w:rPr>
        <w:t>1</w:t>
      </w:r>
      <w:r w:rsidRPr="00564752">
        <w:rPr>
          <w:rFonts w:ascii="Roboto" w:eastAsia="Times New Roman" w:hAnsi="Roboto" w:cs="Times New Roman"/>
          <w:color w:val="000000"/>
          <w:sz w:val="24"/>
          <w:szCs w:val="24"/>
          <w:lang w:val="es-ES" w:eastAsia="es-ES_tradnl"/>
        </w:rPr>
        <w:t>.1.1. Primera prueba</w:t>
      </w:r>
    </w:p>
    <w:p w14:paraId="021D0A17"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Tendrá por objeto la demostración de los conocimientos específicos de la especialidad a que se opte y constará de dos partes que serán valoradas de manera conjunta:</w:t>
      </w:r>
    </w:p>
    <w:p w14:paraId="67BA4243" w14:textId="2A68AC9C" w:rsidR="00B511CB" w:rsidRPr="00564752" w:rsidRDefault="008B4337" w:rsidP="5F8BDDA5">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
        </w:rPr>
      </w:pPr>
      <w:r w:rsidRPr="00564752">
        <w:rPr>
          <w:rFonts w:ascii="Roboto" w:eastAsia="Times New Roman" w:hAnsi="Roboto" w:cs="Times New Roman"/>
          <w:color w:val="000000"/>
          <w:sz w:val="24"/>
          <w:szCs w:val="24"/>
          <w:shd w:val="clear" w:color="auto" w:fill="FFFFFF"/>
          <w:lang w:val="es-ES" w:eastAsia="es-ES"/>
        </w:rPr>
        <w:t>Se invalidará el ejercicio escrito que incluya nombres, marcas o cualquier</w:t>
      </w:r>
      <w:r w:rsidRPr="00564752">
        <w:rPr>
          <w:rFonts w:ascii="Roboto" w:eastAsia="Times New Roman" w:hAnsi="Roboto" w:cs="Times New Roman"/>
          <w:color w:val="000000"/>
          <w:sz w:val="24"/>
          <w:szCs w:val="24"/>
          <w:lang w:val="es-ES" w:eastAsia="es-ES"/>
        </w:rPr>
        <w:t xml:space="preserve"> señal que pueda identificar a la persona aspirante, así como aquel ejercicio que resulte ilegible; en estos casos no se corregirá el ejercicio y la persona opositora figurará </w:t>
      </w:r>
      <w:r w:rsidRPr="00564752">
        <w:rPr>
          <w:rFonts w:ascii="Roboto" w:eastAsia="Times New Roman" w:hAnsi="Roboto" w:cs="Times New Roman"/>
          <w:color w:val="000000"/>
          <w:sz w:val="24"/>
          <w:szCs w:val="24"/>
          <w:lang w:val="es-ES" w:eastAsia="es-ES"/>
        </w:rPr>
        <w:lastRenderedPageBreak/>
        <w:t>con 0 puntos en la prueba</w:t>
      </w:r>
      <w:r w:rsidR="00DD47F3" w:rsidRPr="00564752">
        <w:rPr>
          <w:rFonts w:ascii="Roboto" w:eastAsia="Times New Roman" w:hAnsi="Roboto" w:cs="Times New Roman"/>
          <w:color w:val="000000"/>
          <w:sz w:val="24"/>
          <w:szCs w:val="24"/>
          <w:lang w:val="es-ES" w:eastAsia="es-ES"/>
        </w:rPr>
        <w:t xml:space="preserve">, previa consulta a la comisión de </w:t>
      </w:r>
      <w:r w:rsidR="00500DBF" w:rsidRPr="00564752">
        <w:rPr>
          <w:rFonts w:ascii="Roboto" w:eastAsia="Times New Roman" w:hAnsi="Roboto" w:cs="Times New Roman"/>
          <w:color w:val="000000"/>
          <w:sz w:val="24"/>
          <w:szCs w:val="24"/>
          <w:lang w:val="es-ES" w:eastAsia="es-ES"/>
        </w:rPr>
        <w:t>selección</w:t>
      </w:r>
      <w:r w:rsidR="00DB507A" w:rsidRPr="00564752">
        <w:rPr>
          <w:rFonts w:ascii="Roboto" w:eastAsia="Times New Roman" w:hAnsi="Roboto" w:cs="Times New Roman"/>
          <w:color w:val="000000"/>
          <w:sz w:val="24"/>
          <w:szCs w:val="24"/>
          <w:lang w:val="es-ES" w:eastAsia="es-ES"/>
        </w:rPr>
        <w:t xml:space="preserve">. </w:t>
      </w:r>
      <w:r w:rsidRPr="00564752">
        <w:rPr>
          <w:rFonts w:ascii="Roboto" w:eastAsia="Times New Roman" w:hAnsi="Roboto" w:cs="Times New Roman"/>
          <w:color w:val="000000"/>
          <w:sz w:val="24"/>
          <w:szCs w:val="24"/>
          <w:lang w:val="es-ES" w:eastAsia="es-ES"/>
        </w:rPr>
        <w:t>Por este motivo, para la realización de estas pruebas escritas se ha de utilizar un bolígrafo de tinta azul o negra y seguir las ins</w:t>
      </w:r>
      <w:r w:rsidRPr="00564752">
        <w:rPr>
          <w:rFonts w:ascii="Roboto" w:eastAsia="Times New Roman" w:hAnsi="Roboto" w:cs="Times New Roman"/>
          <w:color w:val="000000"/>
          <w:sz w:val="24"/>
          <w:szCs w:val="24"/>
          <w:shd w:val="clear" w:color="auto" w:fill="FFFFFF"/>
          <w:lang w:val="es-ES" w:eastAsia="es-ES"/>
        </w:rPr>
        <w:t>trucciones que a este efecto den los tribunales.</w:t>
      </w:r>
    </w:p>
    <w:p w14:paraId="7CBE8FA5" w14:textId="424838DD" w:rsidR="00B511CB" w:rsidRPr="00564752" w:rsidRDefault="00B511CB" w:rsidP="00B511CB">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sz w:val="24"/>
          <w:szCs w:val="24"/>
          <w:lang w:val="es-ES" w:eastAsia="es-ES_tradnl"/>
        </w:rPr>
        <w:t>Para garantizar el anonimato de las pruebas (parte A y parte B) se utilizarán etiquetas que deberán colocarse en el lugar indicado siguiendo las instrucciones del tribunal. Aquellas hojas de los exámenes que no contengan etiquetas no serán corregidas.</w:t>
      </w:r>
    </w:p>
    <w:p w14:paraId="6F02D5A3" w14:textId="60683E7E" w:rsidR="008B4337" w:rsidRPr="00564752" w:rsidRDefault="008B4337" w:rsidP="008847D4">
      <w:pPr>
        <w:spacing w:before="100" w:beforeAutospacing="1" w:after="142" w:line="288" w:lineRule="auto"/>
        <w:jc w:val="both"/>
        <w:rPr>
          <w:rFonts w:ascii="Roboto" w:eastAsia="Times New Roman" w:hAnsi="Roboto" w:cs="Times New Roman"/>
          <w:sz w:val="24"/>
          <w:szCs w:val="24"/>
          <w:highlight w:val="yellow"/>
          <w:lang w:val="es-ES" w:eastAsia="es-ES_tradnl"/>
        </w:rPr>
      </w:pPr>
      <w:r w:rsidRPr="00564752">
        <w:rPr>
          <w:rFonts w:ascii="Roboto" w:eastAsia="Times New Roman" w:hAnsi="Roboto" w:cs="Times New Roman"/>
          <w:color w:val="000000"/>
          <w:sz w:val="24"/>
          <w:szCs w:val="24"/>
          <w:lang w:val="es-ES" w:eastAsia="es-ES_tradnl"/>
        </w:rPr>
        <w:t>Parte A de la primera prueba: Consistirá en el desarrollo, por escrito, de un tema elegido por la persona aspirante entre los</w:t>
      </w:r>
      <w:r w:rsidR="008847D4" w:rsidRPr="00564752">
        <w:rPr>
          <w:rFonts w:ascii="Roboto" w:eastAsia="Times New Roman" w:hAnsi="Roboto" w:cs="Times New Roman"/>
          <w:color w:val="000000"/>
          <w:sz w:val="24"/>
          <w:szCs w:val="24"/>
          <w:lang w:val="es-ES" w:eastAsia="es-ES_tradnl"/>
        </w:rPr>
        <w:t xml:space="preserve"> dos</w:t>
      </w:r>
      <w:r w:rsidRPr="00564752">
        <w:rPr>
          <w:rFonts w:ascii="Roboto" w:eastAsia="Times New Roman" w:hAnsi="Roboto" w:cs="Times New Roman"/>
          <w:color w:val="000000"/>
          <w:sz w:val="24"/>
          <w:szCs w:val="24"/>
          <w:lang w:val="es-ES" w:eastAsia="es-ES_tradnl"/>
        </w:rPr>
        <w:t xml:space="preserve"> sacados al azar por el tribunal</w:t>
      </w:r>
      <w:r w:rsidR="008847D4"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w:t>
      </w:r>
    </w:p>
    <w:p w14:paraId="2CDD048E"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Para la realización de esta parte A de la prueba se dispondrá de dos horas.</w:t>
      </w:r>
    </w:p>
    <w:p w14:paraId="59BE2600" w14:textId="6D0C1742" w:rsidR="00EA3B8D" w:rsidRPr="00564752" w:rsidRDefault="008B4337" w:rsidP="00EA3B8D">
      <w:pPr>
        <w:spacing w:after="142" w:line="288" w:lineRule="auto"/>
        <w:jc w:val="both"/>
        <w:rPr>
          <w:rFonts w:ascii="Roboto" w:eastAsia="Times New Roman" w:hAnsi="Roboto" w:cs="Times New Roman"/>
          <w:strike/>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Los ejercicios serán leídos por los propios tribunales y en su corrección se debe garantizar el anonimato de las personas aspirantes</w:t>
      </w:r>
      <w:r w:rsidRPr="00564752">
        <w:rPr>
          <w:rFonts w:ascii="Roboto" w:eastAsia="Times New Roman" w:hAnsi="Roboto" w:cs="Times New Roman"/>
          <w:sz w:val="24"/>
          <w:szCs w:val="24"/>
          <w:shd w:val="clear" w:color="auto" w:fill="FFFFFF"/>
          <w:lang w:val="es-ES" w:eastAsia="es-ES_tradnl"/>
        </w:rPr>
        <w:t>.</w:t>
      </w:r>
      <w:r w:rsidR="00EA3B8D" w:rsidRPr="00564752">
        <w:rPr>
          <w:rFonts w:ascii="Roboto" w:eastAsia="Times New Roman" w:hAnsi="Roboto" w:cs="Times New Roman"/>
          <w:sz w:val="24"/>
          <w:szCs w:val="24"/>
          <w:shd w:val="clear" w:color="auto" w:fill="FFFFFF"/>
          <w:lang w:val="es-ES" w:eastAsia="es-ES_tradnl"/>
        </w:rPr>
        <w:t xml:space="preserve"> </w:t>
      </w:r>
    </w:p>
    <w:p w14:paraId="659B0E29" w14:textId="4A579BA4" w:rsidR="008B4337" w:rsidRPr="00564752" w:rsidRDefault="008B4337" w:rsidP="5F8BDDA5">
      <w:pPr>
        <w:spacing w:before="100" w:beforeAutospacing="1" w:after="142" w:line="288" w:lineRule="auto"/>
        <w:jc w:val="both"/>
        <w:rPr>
          <w:rFonts w:ascii="Roboto" w:eastAsia="Times New Roman" w:hAnsi="Roboto" w:cs="Times New Roman"/>
          <w:color w:val="000000" w:themeColor="text1"/>
          <w:sz w:val="24"/>
          <w:szCs w:val="24"/>
          <w:lang w:val="es-ES" w:eastAsia="es-ES"/>
        </w:rPr>
      </w:pPr>
      <w:r w:rsidRPr="00564752">
        <w:rPr>
          <w:rFonts w:ascii="Roboto" w:eastAsia="Times New Roman" w:hAnsi="Roboto" w:cs="Times New Roman"/>
          <w:color w:val="000000" w:themeColor="text1"/>
          <w:sz w:val="24"/>
          <w:szCs w:val="24"/>
          <w:lang w:val="es-ES" w:eastAsia="es-ES"/>
        </w:rPr>
        <w:t>Parte B de la primera prueba: Consistirá en la realización de un</w:t>
      </w:r>
      <w:r w:rsidR="00DD47F3" w:rsidRPr="00564752">
        <w:rPr>
          <w:rFonts w:ascii="Roboto" w:eastAsia="Times New Roman" w:hAnsi="Roboto" w:cs="Times New Roman"/>
          <w:color w:val="000000" w:themeColor="text1"/>
          <w:sz w:val="24"/>
          <w:szCs w:val="24"/>
          <w:lang w:val="es-ES" w:eastAsia="es-ES"/>
        </w:rPr>
        <w:t xml:space="preserve"> ejercicio </w:t>
      </w:r>
      <w:r w:rsidRPr="00564752">
        <w:rPr>
          <w:rFonts w:ascii="Roboto" w:eastAsia="Times New Roman" w:hAnsi="Roboto" w:cs="Times New Roman"/>
          <w:color w:val="000000" w:themeColor="text1"/>
          <w:sz w:val="24"/>
          <w:szCs w:val="24"/>
          <w:lang w:val="es-ES" w:eastAsia="es-ES"/>
        </w:rPr>
        <w:t>práctic</w:t>
      </w:r>
      <w:r w:rsidR="00DD47F3" w:rsidRPr="00564752">
        <w:rPr>
          <w:rFonts w:ascii="Roboto" w:eastAsia="Times New Roman" w:hAnsi="Roboto" w:cs="Times New Roman"/>
          <w:color w:val="000000" w:themeColor="text1"/>
          <w:sz w:val="24"/>
          <w:szCs w:val="24"/>
          <w:lang w:val="es-ES" w:eastAsia="es-ES"/>
        </w:rPr>
        <w:t>o</w:t>
      </w:r>
      <w:r w:rsidR="00205FDE" w:rsidRPr="00564752">
        <w:rPr>
          <w:rFonts w:ascii="Roboto" w:eastAsia="Times New Roman" w:hAnsi="Roboto" w:cs="Times New Roman"/>
          <w:color w:val="000000" w:themeColor="text1"/>
          <w:sz w:val="24"/>
          <w:szCs w:val="24"/>
          <w:lang w:val="es-ES" w:eastAsia="es-ES"/>
        </w:rPr>
        <w:t xml:space="preserve"> que podrá contener varios </w:t>
      </w:r>
      <w:r w:rsidR="00DD47F3" w:rsidRPr="00564752">
        <w:rPr>
          <w:rFonts w:ascii="Roboto" w:eastAsia="Times New Roman" w:hAnsi="Roboto" w:cs="Times New Roman"/>
          <w:color w:val="000000" w:themeColor="text1"/>
          <w:sz w:val="24"/>
          <w:szCs w:val="24"/>
          <w:lang w:val="es-ES" w:eastAsia="es-ES"/>
        </w:rPr>
        <w:t>casos o supuestos prácticos</w:t>
      </w:r>
      <w:r w:rsidR="00205FDE" w:rsidRPr="00564752">
        <w:rPr>
          <w:rFonts w:ascii="Roboto" w:eastAsia="Times New Roman" w:hAnsi="Roboto" w:cs="Times New Roman"/>
          <w:color w:val="000000" w:themeColor="text1"/>
          <w:sz w:val="24"/>
          <w:szCs w:val="24"/>
          <w:lang w:val="es-ES" w:eastAsia="es-ES"/>
        </w:rPr>
        <w:t xml:space="preserve"> con diferentes ponderaciones</w:t>
      </w:r>
      <w:r w:rsidRPr="00564752">
        <w:rPr>
          <w:rFonts w:ascii="Roboto" w:eastAsia="Times New Roman" w:hAnsi="Roboto" w:cs="Times New Roman"/>
          <w:color w:val="000000" w:themeColor="text1"/>
          <w:sz w:val="24"/>
          <w:szCs w:val="24"/>
          <w:lang w:val="es-ES" w:eastAsia="es-ES"/>
        </w:rPr>
        <w:t xml:space="preserve"> que permitirá comprobar que se </w:t>
      </w:r>
      <w:r w:rsidRPr="00564752">
        <w:rPr>
          <w:rFonts w:ascii="Roboto" w:eastAsia="Times New Roman" w:hAnsi="Roboto" w:cs="Times New Roman"/>
          <w:sz w:val="24"/>
          <w:szCs w:val="24"/>
          <w:lang w:val="es-ES" w:eastAsia="es-ES"/>
        </w:rPr>
        <w:t xml:space="preserve">posee </w:t>
      </w:r>
      <w:r w:rsidR="00EA3B8D" w:rsidRPr="00564752">
        <w:rPr>
          <w:rFonts w:ascii="Roboto" w:eastAsia="Times New Roman" w:hAnsi="Roboto" w:cs="Times New Roman"/>
          <w:sz w:val="24"/>
          <w:szCs w:val="24"/>
          <w:lang w:val="es-ES" w:eastAsia="es-ES"/>
        </w:rPr>
        <w:t>las competencias científicas y pedagógicas</w:t>
      </w:r>
      <w:r w:rsidRPr="00564752">
        <w:rPr>
          <w:rFonts w:ascii="Roboto" w:eastAsia="Times New Roman" w:hAnsi="Roboto" w:cs="Times New Roman"/>
          <w:sz w:val="24"/>
          <w:szCs w:val="24"/>
          <w:lang w:val="es-ES" w:eastAsia="es-ES"/>
        </w:rPr>
        <w:t xml:space="preserve"> y un dominio de las habilidades </w:t>
      </w:r>
      <w:r w:rsidRPr="00564752">
        <w:rPr>
          <w:rFonts w:ascii="Roboto" w:eastAsia="Times New Roman" w:hAnsi="Roboto" w:cs="Times New Roman"/>
          <w:color w:val="000000" w:themeColor="text1"/>
          <w:sz w:val="24"/>
          <w:szCs w:val="24"/>
          <w:lang w:val="es-ES" w:eastAsia="es-ES"/>
        </w:rPr>
        <w:t>técnicas correspondientes a la especialidad a la cual se opta.</w:t>
      </w:r>
    </w:p>
    <w:p w14:paraId="087B267F" w14:textId="563D06C5"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El tiempo del que se dispondrá para la realización de la prueba práctica </w:t>
      </w:r>
      <w:r w:rsidR="00B511CB" w:rsidRPr="00564752">
        <w:rPr>
          <w:rFonts w:ascii="Roboto" w:eastAsia="Times New Roman" w:hAnsi="Roboto" w:cs="Times New Roman"/>
          <w:color w:val="000000"/>
          <w:sz w:val="24"/>
          <w:szCs w:val="24"/>
          <w:lang w:val="es-ES" w:eastAsia="es-ES_tradnl"/>
        </w:rPr>
        <w:t>será el indicado</w:t>
      </w:r>
      <w:r w:rsidRPr="00564752">
        <w:rPr>
          <w:rFonts w:ascii="Roboto" w:eastAsia="Times New Roman" w:hAnsi="Roboto" w:cs="Times New Roman"/>
          <w:color w:val="000000"/>
          <w:sz w:val="24"/>
          <w:szCs w:val="24"/>
          <w:lang w:val="es-ES" w:eastAsia="es-ES_tradnl"/>
        </w:rPr>
        <w:t xml:space="preserve"> en el anexo I</w:t>
      </w:r>
      <w:r w:rsidR="00AF259B" w:rsidRPr="00564752">
        <w:rPr>
          <w:rFonts w:ascii="Roboto" w:eastAsia="Times New Roman" w:hAnsi="Roboto" w:cs="Times New Roman"/>
          <w:color w:val="000000"/>
          <w:sz w:val="24"/>
          <w:szCs w:val="24"/>
          <w:lang w:val="es-ES" w:eastAsia="es-ES_tradnl"/>
        </w:rPr>
        <w:t>II</w:t>
      </w:r>
      <w:r w:rsidRPr="00564752">
        <w:rPr>
          <w:rFonts w:ascii="Roboto" w:eastAsia="Times New Roman" w:hAnsi="Roboto" w:cs="Times New Roman"/>
          <w:color w:val="000000"/>
          <w:sz w:val="24"/>
          <w:szCs w:val="24"/>
          <w:lang w:val="es-ES" w:eastAsia="es-ES_tradnl"/>
        </w:rPr>
        <w:t xml:space="preserve"> de esta Orden</w:t>
      </w:r>
      <w:r w:rsidR="0000067D" w:rsidRPr="00564752">
        <w:rPr>
          <w:rFonts w:ascii="Roboto" w:eastAsia="Times New Roman" w:hAnsi="Roboto" w:cs="Times New Roman"/>
          <w:color w:val="000000"/>
          <w:sz w:val="24"/>
          <w:szCs w:val="24"/>
          <w:lang w:val="es-ES" w:eastAsia="es-ES_tradnl"/>
        </w:rPr>
        <w:t>.</w:t>
      </w:r>
    </w:p>
    <w:p w14:paraId="5F95DF81" w14:textId="4DCC2B29" w:rsidR="00904117" w:rsidRPr="00564752" w:rsidRDefault="008B4337" w:rsidP="5F8BDDA5">
      <w:pPr>
        <w:spacing w:after="142" w:line="288" w:lineRule="auto"/>
        <w:jc w:val="both"/>
        <w:rPr>
          <w:rFonts w:ascii="Roboto" w:eastAsia="Times New Roman" w:hAnsi="Roboto" w:cs="Times New Roman"/>
          <w:strike/>
          <w:sz w:val="24"/>
          <w:szCs w:val="24"/>
          <w:lang w:val="es-ES" w:eastAsia="es-ES"/>
        </w:rPr>
      </w:pPr>
      <w:r w:rsidRPr="00564752">
        <w:rPr>
          <w:rFonts w:ascii="Roboto" w:eastAsia="Times New Roman" w:hAnsi="Roboto" w:cs="Times New Roman"/>
          <w:color w:val="000000" w:themeColor="text1"/>
          <w:sz w:val="24"/>
          <w:szCs w:val="24"/>
          <w:lang w:val="es-ES" w:eastAsia="es-ES"/>
        </w:rPr>
        <w:t>Si las características de esta prueba B lo permiten, los ejercicios serán leídos por los propios tribunales y en su corrección se</w:t>
      </w:r>
      <w:r w:rsidR="00DD47F3" w:rsidRPr="00564752">
        <w:rPr>
          <w:rFonts w:ascii="Roboto" w:eastAsia="Times New Roman" w:hAnsi="Roboto" w:cs="Times New Roman"/>
          <w:color w:val="000000" w:themeColor="text1"/>
          <w:sz w:val="24"/>
          <w:szCs w:val="24"/>
          <w:lang w:val="es-ES" w:eastAsia="es-ES"/>
        </w:rPr>
        <w:t xml:space="preserve"> </w:t>
      </w:r>
      <w:r w:rsidRPr="00564752">
        <w:rPr>
          <w:rFonts w:ascii="Roboto" w:eastAsia="Times New Roman" w:hAnsi="Roboto" w:cs="Times New Roman"/>
          <w:color w:val="000000" w:themeColor="text1"/>
          <w:sz w:val="24"/>
          <w:szCs w:val="24"/>
          <w:lang w:val="es-ES" w:eastAsia="es-ES"/>
        </w:rPr>
        <w:t>garantizar</w:t>
      </w:r>
      <w:r w:rsidR="00DD47F3" w:rsidRPr="00564752">
        <w:rPr>
          <w:rFonts w:ascii="Roboto" w:eastAsia="Times New Roman" w:hAnsi="Roboto" w:cs="Times New Roman"/>
          <w:color w:val="000000" w:themeColor="text1"/>
          <w:sz w:val="24"/>
          <w:szCs w:val="24"/>
          <w:lang w:val="es-ES" w:eastAsia="es-ES"/>
        </w:rPr>
        <w:t xml:space="preserve">á </w:t>
      </w:r>
      <w:r w:rsidRPr="00564752">
        <w:rPr>
          <w:rFonts w:ascii="Roboto" w:eastAsia="Times New Roman" w:hAnsi="Roboto" w:cs="Times New Roman"/>
          <w:color w:val="000000" w:themeColor="text1"/>
          <w:sz w:val="24"/>
          <w:szCs w:val="24"/>
          <w:lang w:val="es-ES" w:eastAsia="es-ES"/>
        </w:rPr>
        <w:t>el anonimato de las personas aspirantes</w:t>
      </w:r>
      <w:r w:rsidR="009845DD" w:rsidRPr="00564752">
        <w:rPr>
          <w:rFonts w:ascii="Roboto" w:eastAsia="Times New Roman" w:hAnsi="Roboto" w:cs="Times New Roman"/>
          <w:sz w:val="24"/>
          <w:szCs w:val="24"/>
          <w:lang w:val="es-ES" w:eastAsia="es-ES"/>
        </w:rPr>
        <w:t>, si las características de los ejercicios lo permiten.</w:t>
      </w:r>
      <w:r w:rsidR="00904117" w:rsidRPr="00564752">
        <w:rPr>
          <w:rFonts w:ascii="Roboto" w:eastAsia="Times New Roman" w:hAnsi="Roboto" w:cs="Times New Roman"/>
          <w:sz w:val="24"/>
          <w:szCs w:val="24"/>
          <w:lang w:val="es-ES" w:eastAsia="es-ES"/>
        </w:rPr>
        <w:t xml:space="preserve"> </w:t>
      </w:r>
    </w:p>
    <w:p w14:paraId="13AC4E7A" w14:textId="77777777" w:rsidR="00904117" w:rsidRPr="00564752" w:rsidRDefault="00904117" w:rsidP="00904117">
      <w:pPr>
        <w:pStyle w:val="Normal0"/>
        <w:spacing w:after="142" w:line="288" w:lineRule="auto"/>
        <w:jc w:val="both"/>
        <w:rPr>
          <w:rFonts w:ascii="Roboto" w:hAnsi="Roboto" w:cs="Times New Roman"/>
          <w:kern w:val="0"/>
          <w:lang w:eastAsia="es-ES_tradnl"/>
        </w:rPr>
      </w:pPr>
      <w:r w:rsidRPr="00564752">
        <w:rPr>
          <w:rFonts w:ascii="Roboto" w:hAnsi="Roboto" w:cs="Times New Roman"/>
          <w:kern w:val="0"/>
          <w:lang w:eastAsia="es-ES_tradnl"/>
        </w:rPr>
        <w:t>Las personas que no se presenten a la parte A de la prueba no podrán presentarse a la parte B.</w:t>
      </w:r>
    </w:p>
    <w:p w14:paraId="77808351" w14:textId="47974351" w:rsidR="008B4337" w:rsidRPr="00564752" w:rsidRDefault="003F733F" w:rsidP="5F8BDDA5">
      <w:pPr>
        <w:pStyle w:val="Normal0"/>
        <w:spacing w:after="142" w:line="288" w:lineRule="auto"/>
        <w:jc w:val="both"/>
        <w:rPr>
          <w:rFonts w:ascii="Roboto" w:hAnsi="Roboto" w:cs="Times New Roman"/>
          <w:kern w:val="0"/>
          <w:lang w:eastAsia="es-ES"/>
        </w:rPr>
      </w:pPr>
      <w:r w:rsidRPr="00564752">
        <w:rPr>
          <w:rFonts w:ascii="Roboto" w:hAnsi="Roboto" w:cs="Times New Roman"/>
          <w:kern w:val="0"/>
          <w:lang w:eastAsia="es-ES"/>
        </w:rPr>
        <w:t>Las personas que no realicen las dos partes de la primera prueba de la oposición serán calificadas como no presentadas.</w:t>
      </w:r>
    </w:p>
    <w:p w14:paraId="514B1F1B" w14:textId="6DED848F" w:rsidR="5F8BDDA5" w:rsidRPr="00564752" w:rsidRDefault="5F8BDDA5" w:rsidP="5F8BDDA5">
      <w:pPr>
        <w:pStyle w:val="Normal0"/>
        <w:spacing w:after="142" w:line="288" w:lineRule="auto"/>
        <w:jc w:val="both"/>
        <w:rPr>
          <w:rFonts w:ascii="Roboto" w:hAnsi="Roboto" w:cs="Times New Roman"/>
          <w:lang w:eastAsia="es-ES"/>
        </w:rPr>
      </w:pPr>
    </w:p>
    <w:p w14:paraId="183AA893" w14:textId="271DFA80"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9845DD" w:rsidRPr="00564752">
        <w:rPr>
          <w:rFonts w:ascii="Roboto" w:eastAsia="Times New Roman" w:hAnsi="Roboto" w:cs="Times New Roman"/>
          <w:color w:val="000000"/>
          <w:sz w:val="24"/>
          <w:szCs w:val="24"/>
          <w:lang w:val="es-ES" w:eastAsia="es-ES_tradnl"/>
        </w:rPr>
        <w:t>1</w:t>
      </w:r>
      <w:r w:rsidRPr="00564752">
        <w:rPr>
          <w:rFonts w:ascii="Roboto" w:eastAsia="Times New Roman" w:hAnsi="Roboto" w:cs="Times New Roman"/>
          <w:color w:val="000000"/>
          <w:sz w:val="24"/>
          <w:szCs w:val="24"/>
          <w:lang w:val="es-ES" w:eastAsia="es-ES_tradnl"/>
        </w:rPr>
        <w:t>.1.2. Segunda prueba</w:t>
      </w:r>
    </w:p>
    <w:p w14:paraId="1D61C37B"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Tendrá por objeto la comprobación de la aptitud pedagógica de la persona aspirante y su dominio de las técnicas necesarias para el ejercicio docente y consistirá en la presentación de una programación de aula y en la elaboración y exposición oral de una situación de aprendizaje.</w:t>
      </w:r>
    </w:p>
    <w:p w14:paraId="2A3B56FD" w14:textId="3154C251" w:rsidR="00CD613D" w:rsidRPr="00564752" w:rsidRDefault="00CD613D"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lastRenderedPageBreak/>
        <w:t>Se dispondrá de un máximo de cincuenta minutos para la defensa oral de la programación de aula y la exposición de la situación de aprendizaje, que serán públicos, iniciando su exposición con la defensa de la programación de aula presentada, que no podrá exceder de veinte minutos, y a continuación se realizará la exposición de la situación de aprendizaje con una duración de veinticinco minutos. Una vez finalizado el desarrollo de la defensa y la exposición, el tribunal podrá plantear a la persona aspirante las cuestiones que estime oportunas en relación con el contenido de aquellas, con una duración de cinco minutos.</w:t>
      </w:r>
    </w:p>
    <w:p w14:paraId="5188FBA9"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 Presentación y defensa de una programación de aula</w:t>
      </w:r>
    </w:p>
    <w:p w14:paraId="0F2B539F" w14:textId="434051A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La programación de aula hará refere</w:t>
      </w:r>
      <w:r w:rsidRPr="00564752">
        <w:rPr>
          <w:rFonts w:ascii="Roboto" w:eastAsia="Times New Roman" w:hAnsi="Roboto" w:cs="Times New Roman"/>
          <w:color w:val="000000"/>
          <w:sz w:val="24"/>
          <w:szCs w:val="24"/>
          <w:lang w:val="es-ES" w:eastAsia="es-ES_tradnl"/>
        </w:rPr>
        <w:t>ncia al currículo y normativa vigente en el actual curso esc</w:t>
      </w:r>
      <w:r w:rsidRPr="00564752">
        <w:rPr>
          <w:rFonts w:ascii="Roboto" w:eastAsia="Times New Roman" w:hAnsi="Roboto" w:cs="Times New Roman"/>
          <w:color w:val="000000"/>
          <w:sz w:val="24"/>
          <w:szCs w:val="24"/>
          <w:shd w:val="clear" w:color="auto" w:fill="FFFFFF"/>
          <w:lang w:val="es-ES" w:eastAsia="es-ES_tradnl"/>
        </w:rPr>
        <w:t>olar 202</w:t>
      </w:r>
      <w:r w:rsidR="009E70FB" w:rsidRPr="00564752">
        <w:rPr>
          <w:rFonts w:ascii="Roboto" w:eastAsia="Times New Roman" w:hAnsi="Roboto" w:cs="Times New Roman"/>
          <w:color w:val="000000"/>
          <w:sz w:val="24"/>
          <w:szCs w:val="24"/>
          <w:shd w:val="clear" w:color="auto" w:fill="FFFFFF"/>
          <w:lang w:val="es-ES" w:eastAsia="es-ES_tradnl"/>
        </w:rPr>
        <w:t>5</w:t>
      </w:r>
      <w:r w:rsidRPr="00564752">
        <w:rPr>
          <w:rFonts w:ascii="Roboto" w:eastAsia="Times New Roman" w:hAnsi="Roboto" w:cs="Times New Roman"/>
          <w:color w:val="000000"/>
          <w:sz w:val="24"/>
          <w:szCs w:val="24"/>
          <w:shd w:val="clear" w:color="auto" w:fill="FFFFFF"/>
          <w:lang w:val="es-ES" w:eastAsia="es-ES_tradnl"/>
        </w:rPr>
        <w:t>/202</w:t>
      </w:r>
      <w:r w:rsidR="009E70FB" w:rsidRPr="00564752">
        <w:rPr>
          <w:rFonts w:ascii="Roboto" w:eastAsia="Times New Roman" w:hAnsi="Roboto" w:cs="Times New Roman"/>
          <w:color w:val="000000"/>
          <w:sz w:val="24"/>
          <w:szCs w:val="24"/>
          <w:shd w:val="clear" w:color="auto" w:fill="FFFFFF"/>
          <w:lang w:val="es-ES" w:eastAsia="es-ES_tradnl"/>
        </w:rPr>
        <w:t>6</w:t>
      </w:r>
      <w:r w:rsidRPr="00564752">
        <w:rPr>
          <w:rFonts w:ascii="Roboto" w:eastAsia="Times New Roman" w:hAnsi="Roboto" w:cs="Times New Roman"/>
          <w:color w:val="000000"/>
          <w:sz w:val="24"/>
          <w:szCs w:val="24"/>
          <w:shd w:val="clear" w:color="auto" w:fill="FFFFFF"/>
          <w:lang w:val="es-ES" w:eastAsia="es-ES_tradnl"/>
        </w:rPr>
        <w:t xml:space="preserve"> en la Comunitat Valenciana de una o varias áreas, materias o asignaturas relacionadas con la especialidad por la que se participa</w:t>
      </w:r>
      <w:r w:rsidRPr="00564752">
        <w:rPr>
          <w:rFonts w:ascii="Roboto" w:eastAsia="Times New Roman" w:hAnsi="Roboto" w:cs="Times New Roman"/>
          <w:sz w:val="24"/>
          <w:szCs w:val="24"/>
          <w:shd w:val="clear" w:color="auto" w:fill="FFFFFF"/>
          <w:lang w:val="es-ES" w:eastAsia="es-ES_tradnl"/>
        </w:rPr>
        <w:t>, y</w:t>
      </w:r>
      <w:r w:rsidR="00904117" w:rsidRPr="00564752">
        <w:rPr>
          <w:rFonts w:ascii="Roboto" w:eastAsia="Times New Roman" w:hAnsi="Roboto" w:cs="Times New Roman"/>
          <w:sz w:val="24"/>
          <w:szCs w:val="24"/>
          <w:shd w:val="clear" w:color="auto" w:fill="FFFFFF"/>
          <w:lang w:val="es-ES" w:eastAsia="es-ES_tradnl"/>
        </w:rPr>
        <w:t xml:space="preserve"> </w:t>
      </w:r>
      <w:r w:rsidR="00904117" w:rsidRPr="00564752">
        <w:rPr>
          <w:rFonts w:ascii="Roboto" w:eastAsia="Times New Roman" w:hAnsi="Roboto" w:cs="Times New Roman"/>
          <w:sz w:val="24"/>
          <w:szCs w:val="24"/>
          <w:shd w:val="clear" w:color="auto" w:fill="FFFFFF"/>
          <w:lang w:val="es-ES" w:eastAsia="es-ES"/>
        </w:rPr>
        <w:t xml:space="preserve">deberá ceñirse </w:t>
      </w:r>
      <w:r w:rsidR="00904117" w:rsidRPr="00564752">
        <w:rPr>
          <w:rFonts w:ascii="Roboto" w:eastAsia="Times New Roman" w:hAnsi="Roboto" w:cs="Times New Roman"/>
          <w:sz w:val="24"/>
          <w:szCs w:val="24"/>
          <w:lang w:val="es-ES" w:eastAsia="es-ES"/>
        </w:rPr>
        <w:t xml:space="preserve">exactamente </w:t>
      </w:r>
      <w:r w:rsidR="00904117" w:rsidRPr="00564752">
        <w:rPr>
          <w:rFonts w:ascii="Roboto" w:eastAsia="Times New Roman" w:hAnsi="Roboto" w:cs="Times New Roman"/>
          <w:sz w:val="24"/>
          <w:szCs w:val="24"/>
          <w:shd w:val="clear" w:color="auto" w:fill="FFFFFF"/>
          <w:lang w:val="es-ES" w:eastAsia="es-ES"/>
        </w:rPr>
        <w:t>a lo que se especifica</w:t>
      </w:r>
      <w:r w:rsidRPr="00564752">
        <w:rPr>
          <w:rFonts w:ascii="Roboto" w:eastAsia="Times New Roman" w:hAnsi="Roboto" w:cs="Times New Roman"/>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en el anexo III de esta convocatoria.</w:t>
      </w:r>
    </w:p>
    <w:p w14:paraId="0C33AA58"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Esta programación de aula se corresponderá con un curso escolar de uno de los niveles o etapas educativas en el que el profesorado de esa especialidad tenga atribuida la competencia docente para impartirlo.</w:t>
      </w:r>
    </w:p>
    <w:p w14:paraId="351AB28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A.1) Procedimiento para la presentación telemática de la programación </w:t>
      </w:r>
      <w:bookmarkStart w:id="35" w:name="_Hlk149505636"/>
      <w:r w:rsidRPr="00564752">
        <w:rPr>
          <w:rFonts w:ascii="Roboto" w:eastAsia="Times New Roman" w:hAnsi="Roboto" w:cs="Times New Roman"/>
          <w:color w:val="000000"/>
          <w:sz w:val="24"/>
          <w:szCs w:val="24"/>
          <w:lang w:val="es-ES" w:eastAsia="es-ES_tradnl"/>
        </w:rPr>
        <w:t>de aula.</w:t>
      </w:r>
      <w:bookmarkEnd w:id="35"/>
    </w:p>
    <w:p w14:paraId="5C40E174" w14:textId="1676CF11" w:rsidR="008B4337" w:rsidRPr="00564752" w:rsidRDefault="008B4337" w:rsidP="5F8BDDA5">
      <w:pPr>
        <w:spacing w:before="100" w:beforeAutospacing="1" w:after="142" w:line="288" w:lineRule="auto"/>
        <w:jc w:val="both"/>
        <w:rPr>
          <w:rFonts w:ascii="Roboto" w:eastAsia="Times New Roman" w:hAnsi="Roboto" w:cs="Times New Roman"/>
          <w:color w:val="000000" w:themeColor="text1"/>
          <w:sz w:val="24"/>
          <w:szCs w:val="24"/>
          <w:lang w:val="es-ES" w:eastAsia="es-ES"/>
        </w:rPr>
      </w:pPr>
      <w:r w:rsidRPr="00564752">
        <w:rPr>
          <w:rFonts w:ascii="Roboto" w:eastAsia="Times New Roman" w:hAnsi="Roboto" w:cs="Times New Roman"/>
          <w:color w:val="000000" w:themeColor="text1"/>
          <w:sz w:val="24"/>
          <w:szCs w:val="24"/>
          <w:lang w:val="es-ES" w:eastAsia="es-ES"/>
        </w:rPr>
        <w:t xml:space="preserve">La programación de aula, que tendrá carácter personal y deberá ser elaborada de forma individual por cada </w:t>
      </w:r>
      <w:r w:rsidR="00782486" w:rsidRPr="00564752">
        <w:rPr>
          <w:rFonts w:ascii="Roboto" w:eastAsia="Times New Roman" w:hAnsi="Roboto" w:cs="Times New Roman"/>
          <w:color w:val="000000" w:themeColor="text1"/>
          <w:sz w:val="24"/>
          <w:szCs w:val="24"/>
          <w:lang w:val="es-ES" w:eastAsia="es-ES"/>
        </w:rPr>
        <w:t>person</w:t>
      </w:r>
      <w:r w:rsidRPr="00564752">
        <w:rPr>
          <w:rFonts w:ascii="Roboto" w:eastAsia="Times New Roman" w:hAnsi="Roboto" w:cs="Times New Roman"/>
          <w:color w:val="000000" w:themeColor="text1"/>
          <w:sz w:val="24"/>
          <w:szCs w:val="24"/>
          <w:lang w:val="es-ES" w:eastAsia="es-ES"/>
        </w:rPr>
        <w:t>a</w:t>
      </w:r>
      <w:r w:rsidR="00782486" w:rsidRPr="00564752">
        <w:rPr>
          <w:rFonts w:ascii="Roboto" w:eastAsia="Times New Roman" w:hAnsi="Roboto" w:cs="Times New Roman"/>
          <w:color w:val="000000" w:themeColor="text1"/>
          <w:sz w:val="24"/>
          <w:szCs w:val="24"/>
          <w:lang w:val="es-ES" w:eastAsia="es-ES"/>
        </w:rPr>
        <w:t xml:space="preserve"> a</w:t>
      </w:r>
      <w:r w:rsidRPr="00564752">
        <w:rPr>
          <w:rFonts w:ascii="Roboto" w:eastAsia="Times New Roman" w:hAnsi="Roboto" w:cs="Times New Roman"/>
          <w:color w:val="000000" w:themeColor="text1"/>
          <w:sz w:val="24"/>
          <w:szCs w:val="24"/>
          <w:lang w:val="es-ES" w:eastAsia="es-ES"/>
        </w:rPr>
        <w:t xml:space="preserve">spirante, se presentará </w:t>
      </w:r>
      <w:r w:rsidR="00205FDE" w:rsidRPr="00564752">
        <w:rPr>
          <w:rFonts w:ascii="Roboto" w:eastAsia="Times New Roman" w:hAnsi="Roboto" w:cs="Times New Roman"/>
          <w:color w:val="000000" w:themeColor="text1"/>
          <w:sz w:val="24"/>
          <w:szCs w:val="24"/>
          <w:lang w:val="es-ES" w:eastAsia="es-ES"/>
        </w:rPr>
        <w:t xml:space="preserve">y registrará </w:t>
      </w:r>
      <w:r w:rsidRPr="00564752">
        <w:rPr>
          <w:rFonts w:ascii="Roboto" w:eastAsia="Times New Roman" w:hAnsi="Roboto" w:cs="Times New Roman"/>
          <w:color w:val="000000" w:themeColor="text1"/>
          <w:sz w:val="24"/>
          <w:szCs w:val="24"/>
          <w:lang w:val="es-ES" w:eastAsia="es-ES"/>
        </w:rPr>
        <w:t>telemáticamente al tribunal de la siguiente forma:</w:t>
      </w:r>
    </w:p>
    <w:p w14:paraId="7AF7D422" w14:textId="16E19223" w:rsidR="00C0284F" w:rsidRPr="00564752" w:rsidRDefault="00C0284F" w:rsidP="00C0284F">
      <w:pPr>
        <w:tabs>
          <w:tab w:val="left" w:pos="567"/>
        </w:tabs>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A.1</w:t>
      </w:r>
      <w:bookmarkStart w:id="36" w:name="_Hlk150678131"/>
      <w:r w:rsidRPr="00564752">
        <w:rPr>
          <w:rFonts w:ascii="Roboto" w:eastAsia="Times New Roman" w:hAnsi="Roboto" w:cs="Times New Roman"/>
          <w:sz w:val="24"/>
          <w:szCs w:val="24"/>
          <w:lang w:val="es-ES" w:eastAsia="es-ES_tradnl"/>
        </w:rPr>
        <w:t>.1) Las programaciones de aula se presentarán de forma telemática a través</w:t>
      </w:r>
      <w:r w:rsidRPr="00564752">
        <w:rPr>
          <w:rFonts w:ascii="Roboto" w:eastAsia="Times New Roman" w:hAnsi="Roboto" w:cs="Times New Roman"/>
          <w:strike/>
          <w:sz w:val="24"/>
          <w:szCs w:val="24"/>
          <w:lang w:val="es-ES" w:eastAsia="es-ES_tradnl"/>
        </w:rPr>
        <w:t xml:space="preserve"> </w:t>
      </w:r>
      <w:r w:rsidRPr="00564752">
        <w:rPr>
          <w:rFonts w:ascii="Roboto" w:eastAsia="Times New Roman" w:hAnsi="Roboto" w:cs="Times New Roman"/>
          <w:sz w:val="24"/>
          <w:szCs w:val="24"/>
          <w:lang w:val="es-ES" w:eastAsia="es-ES_tradnl"/>
        </w:rPr>
        <w:t>del siguiente enlace: (</w:t>
      </w:r>
      <w:hyperlink r:id="rId14" w:history="1">
        <w:r w:rsidRPr="00564752">
          <w:rPr>
            <w:rStyle w:val="Hipervnculo"/>
            <w:rFonts w:ascii="Roboto" w:eastAsia="Times New Roman" w:hAnsi="Roboto" w:cs="Times New Roman"/>
            <w:sz w:val="24"/>
            <w:szCs w:val="24"/>
            <w:lang w:val="es-ES" w:eastAsia="es-ES_tradnl"/>
          </w:rPr>
          <w:t>http://www.ceice.gva.es/es/web/rrhh-educacion/oposiciones</w:t>
        </w:r>
      </w:hyperlink>
      <w:r w:rsidRPr="00564752">
        <w:rPr>
          <w:rFonts w:ascii="Roboto" w:eastAsia="Times New Roman" w:hAnsi="Roboto" w:cs="Times New Roman"/>
          <w:sz w:val="24"/>
          <w:szCs w:val="24"/>
          <w:lang w:val="es-ES" w:eastAsia="es-ES_tradnl"/>
        </w:rPr>
        <w:t>) siendo necesario identificarse por cualquiera de los sistemas de identificación o firma electrónica admitidos en la sede electrónica de la Generalitat. La entrega de las programaciones de aula se deberá efectuar en un</w:t>
      </w:r>
      <w:bookmarkEnd w:id="36"/>
      <w:r w:rsidRPr="00564752">
        <w:rPr>
          <w:rFonts w:ascii="Roboto" w:eastAsia="Times New Roman" w:hAnsi="Roboto" w:cs="Times New Roman"/>
          <w:sz w:val="24"/>
          <w:szCs w:val="24"/>
          <w:lang w:val="es-ES" w:eastAsia="es-ES_tradnl"/>
        </w:rPr>
        <w:t xml:space="preserve"> único documento con formato PDF que no supere los 20 MB.</w:t>
      </w:r>
    </w:p>
    <w:p w14:paraId="4016003F" w14:textId="3E39554F" w:rsidR="008B4337" w:rsidRPr="00564752" w:rsidRDefault="008B4337" w:rsidP="008B4337">
      <w:pPr>
        <w:spacing w:before="100" w:beforeAutospacing="1" w:after="142" w:line="288" w:lineRule="auto"/>
        <w:jc w:val="both"/>
        <w:rPr>
          <w:rFonts w:ascii="Roboto" w:eastAsia="Times New Roman" w:hAnsi="Roboto" w:cs="Times New Roman"/>
          <w:b/>
          <w:bCs/>
          <w:sz w:val="24"/>
          <w:szCs w:val="24"/>
          <w:lang w:val="es-ES" w:eastAsia="es-ES_tradnl"/>
        </w:rPr>
      </w:pPr>
      <w:r w:rsidRPr="00564752">
        <w:rPr>
          <w:rFonts w:ascii="Roboto" w:eastAsia="Times New Roman" w:hAnsi="Roboto" w:cs="Times New Roman"/>
          <w:color w:val="000000"/>
          <w:sz w:val="24"/>
          <w:szCs w:val="24"/>
          <w:lang w:val="es-ES" w:eastAsia="es-ES_tradnl"/>
        </w:rPr>
        <w:t>A.1.</w:t>
      </w:r>
      <w:r w:rsidR="00C0284F" w:rsidRPr="00564752">
        <w:rPr>
          <w:rFonts w:ascii="Roboto" w:eastAsia="Times New Roman" w:hAnsi="Roboto" w:cs="Times New Roman"/>
          <w:color w:val="000000"/>
          <w:sz w:val="24"/>
          <w:szCs w:val="24"/>
          <w:lang w:val="es-ES" w:eastAsia="es-ES_tradnl"/>
        </w:rPr>
        <w:t>2</w:t>
      </w:r>
      <w:r w:rsidRPr="00564752">
        <w:rPr>
          <w:rFonts w:ascii="Roboto" w:eastAsia="Times New Roman" w:hAnsi="Roboto" w:cs="Times New Roman"/>
          <w:color w:val="000000"/>
          <w:sz w:val="24"/>
          <w:szCs w:val="24"/>
          <w:lang w:val="es-ES" w:eastAsia="es-ES_tradnl"/>
        </w:rPr>
        <w:t xml:space="preserve">) Las personas aspirantes admitidas en el procedimiento selectivo, así como las excluidas que hayan interpuesto recurso de alzada pendiente de resolución, deberán presentar </w:t>
      </w:r>
      <w:r w:rsidR="00205FDE" w:rsidRPr="00564752">
        <w:rPr>
          <w:rFonts w:ascii="Roboto" w:eastAsia="Times New Roman" w:hAnsi="Roboto" w:cs="Times New Roman"/>
          <w:color w:val="000000"/>
          <w:sz w:val="24"/>
          <w:szCs w:val="24"/>
          <w:lang w:val="es-ES" w:eastAsia="es-ES_tradnl"/>
        </w:rPr>
        <w:t xml:space="preserve">y registrar </w:t>
      </w:r>
      <w:r w:rsidRPr="00564752">
        <w:rPr>
          <w:rFonts w:ascii="Roboto" w:eastAsia="Times New Roman" w:hAnsi="Roboto" w:cs="Times New Roman"/>
          <w:color w:val="000000"/>
          <w:sz w:val="24"/>
          <w:szCs w:val="24"/>
          <w:lang w:val="es-ES" w:eastAsia="es-ES_tradnl"/>
        </w:rPr>
        <w:t>telemáticamente la programación de aula, cuya elaboración se ajustará a lo dispuesto en el anexo II</w:t>
      </w:r>
      <w:r w:rsidRPr="00564752">
        <w:rPr>
          <w:rFonts w:ascii="Roboto" w:eastAsia="Times New Roman" w:hAnsi="Roboto" w:cs="Times New Roman"/>
          <w:b/>
          <w:bCs/>
          <w:color w:val="000000"/>
          <w:sz w:val="24"/>
          <w:szCs w:val="24"/>
          <w:lang w:val="es-ES" w:eastAsia="es-ES_tradnl"/>
        </w:rPr>
        <w:t xml:space="preserve">, </w:t>
      </w:r>
      <w:r w:rsidRPr="00564752">
        <w:rPr>
          <w:rFonts w:ascii="Roboto" w:eastAsia="Times New Roman" w:hAnsi="Roboto" w:cs="Times New Roman"/>
          <w:b/>
          <w:bCs/>
          <w:sz w:val="24"/>
          <w:szCs w:val="24"/>
          <w:lang w:val="es-ES" w:eastAsia="es-ES_tradnl"/>
        </w:rPr>
        <w:t xml:space="preserve">a partir del día </w:t>
      </w:r>
      <w:r w:rsidR="00CD613D" w:rsidRPr="00564752">
        <w:rPr>
          <w:rFonts w:ascii="Roboto" w:eastAsia="Times New Roman" w:hAnsi="Roboto" w:cs="Times New Roman"/>
          <w:b/>
          <w:bCs/>
          <w:sz w:val="24"/>
          <w:szCs w:val="24"/>
          <w:lang w:val="es-ES" w:eastAsia="es-ES_tradnl"/>
        </w:rPr>
        <w:t>15</w:t>
      </w:r>
      <w:r w:rsidR="00D86C52" w:rsidRPr="00564752">
        <w:rPr>
          <w:rFonts w:ascii="Roboto" w:eastAsia="Times New Roman" w:hAnsi="Roboto" w:cs="Times New Roman"/>
          <w:b/>
          <w:bCs/>
          <w:sz w:val="24"/>
          <w:szCs w:val="24"/>
          <w:lang w:val="es-ES" w:eastAsia="es-ES_tradnl"/>
        </w:rPr>
        <w:t xml:space="preserve"> de junio </w:t>
      </w:r>
      <w:r w:rsidRPr="00564752">
        <w:rPr>
          <w:rFonts w:ascii="Roboto" w:eastAsia="Times New Roman" w:hAnsi="Roboto" w:cs="Times New Roman"/>
          <w:b/>
          <w:bCs/>
          <w:sz w:val="24"/>
          <w:szCs w:val="24"/>
          <w:lang w:val="es-ES" w:eastAsia="es-ES_tradnl"/>
        </w:rPr>
        <w:t xml:space="preserve">hasta el día </w:t>
      </w:r>
      <w:r w:rsidR="00D86C52" w:rsidRPr="00564752">
        <w:rPr>
          <w:rFonts w:ascii="Roboto" w:eastAsia="Times New Roman" w:hAnsi="Roboto" w:cs="Times New Roman"/>
          <w:b/>
          <w:bCs/>
          <w:sz w:val="24"/>
          <w:szCs w:val="24"/>
          <w:lang w:val="es-ES" w:eastAsia="es-ES_tradnl"/>
        </w:rPr>
        <w:t>30</w:t>
      </w:r>
      <w:r w:rsidRPr="00564752">
        <w:rPr>
          <w:rFonts w:ascii="Roboto" w:eastAsia="Times New Roman" w:hAnsi="Roboto" w:cs="Times New Roman"/>
          <w:b/>
          <w:bCs/>
          <w:sz w:val="24"/>
          <w:szCs w:val="24"/>
          <w:lang w:val="es-ES" w:eastAsia="es-ES_tradnl"/>
        </w:rPr>
        <w:t xml:space="preserve"> de </w:t>
      </w:r>
      <w:r w:rsidR="00D86C52" w:rsidRPr="00564752">
        <w:rPr>
          <w:rFonts w:ascii="Roboto" w:eastAsia="Times New Roman" w:hAnsi="Roboto" w:cs="Times New Roman"/>
          <w:b/>
          <w:bCs/>
          <w:sz w:val="24"/>
          <w:szCs w:val="24"/>
          <w:lang w:val="es-ES" w:eastAsia="es-ES_tradnl"/>
        </w:rPr>
        <w:t>junio</w:t>
      </w:r>
      <w:r w:rsidRPr="00564752">
        <w:rPr>
          <w:rFonts w:ascii="Roboto" w:eastAsia="Times New Roman" w:hAnsi="Roboto" w:cs="Times New Roman"/>
          <w:b/>
          <w:bCs/>
          <w:sz w:val="24"/>
          <w:szCs w:val="24"/>
          <w:lang w:val="es-ES" w:eastAsia="es-ES_tradnl"/>
        </w:rPr>
        <w:t xml:space="preserve"> de 202</w:t>
      </w:r>
      <w:r w:rsidR="00782486" w:rsidRPr="00564752">
        <w:rPr>
          <w:rFonts w:ascii="Roboto" w:eastAsia="Times New Roman" w:hAnsi="Roboto" w:cs="Times New Roman"/>
          <w:b/>
          <w:bCs/>
          <w:sz w:val="24"/>
          <w:szCs w:val="24"/>
          <w:lang w:val="es-ES" w:eastAsia="es-ES_tradnl"/>
        </w:rPr>
        <w:t>6</w:t>
      </w:r>
      <w:r w:rsidRPr="00564752">
        <w:rPr>
          <w:rFonts w:ascii="Roboto" w:eastAsia="Times New Roman" w:hAnsi="Roboto" w:cs="Times New Roman"/>
          <w:b/>
          <w:bCs/>
          <w:sz w:val="24"/>
          <w:szCs w:val="24"/>
          <w:lang w:val="es-ES" w:eastAsia="es-ES_tradnl"/>
        </w:rPr>
        <w:t xml:space="preserve"> a las 12 horas.</w:t>
      </w:r>
    </w:p>
    <w:p w14:paraId="6875EFB4" w14:textId="03DD8746" w:rsidR="006534C7" w:rsidRPr="00564752" w:rsidRDefault="008B4337" w:rsidP="006534C7">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A.1.3) Una vez que se presente la programación de aula se deberá imprimir el resguardo, que será el documento que justifique dicha entrega.</w:t>
      </w:r>
      <w:r w:rsidR="006534C7" w:rsidRPr="00564752">
        <w:rPr>
          <w:rFonts w:ascii="Roboto" w:eastAsia="Times New Roman" w:hAnsi="Roboto" w:cs="Times New Roman"/>
          <w:color w:val="000000"/>
          <w:sz w:val="24"/>
          <w:szCs w:val="24"/>
          <w:lang w:val="es-ES" w:eastAsia="es-ES_tradnl"/>
        </w:rPr>
        <w:t xml:space="preserve"> </w:t>
      </w:r>
      <w:r w:rsidR="006534C7" w:rsidRPr="00564752">
        <w:rPr>
          <w:rFonts w:ascii="Roboto" w:eastAsia="Times New Roman" w:hAnsi="Roboto" w:cs="Times New Roman"/>
          <w:sz w:val="24"/>
          <w:szCs w:val="24"/>
          <w:lang w:val="es-ES" w:eastAsia="es-ES_tradnl"/>
        </w:rPr>
        <w:t xml:space="preserve">Este resguardo </w:t>
      </w:r>
      <w:r w:rsidR="006534C7" w:rsidRPr="00564752">
        <w:rPr>
          <w:rFonts w:ascii="Roboto" w:eastAsia="Times New Roman" w:hAnsi="Roboto" w:cs="Times New Roman"/>
          <w:sz w:val="24"/>
          <w:szCs w:val="24"/>
          <w:lang w:val="es-ES" w:eastAsia="es-ES_tradnl"/>
        </w:rPr>
        <w:lastRenderedPageBreak/>
        <w:t>únicamente certifica la presentación de un documento, pero no acredita que este documento tenga el formato adecuado que permita su descarga. La persona candidata deberá acceder a su carpeta ciudadana y descargar la programación para asegurarse de la validez del formato, tal como se indica en el apartado A.1.2) anterior y en el anexo II. Se desestimarán las reclamaciones basadas en la validez del formato de documentos que el tribunal no haya podido descargar cuando la causa sea imputable a la persona opositora.</w:t>
      </w:r>
    </w:p>
    <w:p w14:paraId="7BEA942B" w14:textId="03FC4886"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A.1.4) En caso de que se presentara más de una programación de aula</w:t>
      </w:r>
      <w:r w:rsidRPr="00564752">
        <w:rPr>
          <w:rFonts w:ascii="Roboto" w:hAnsi="Roboto"/>
          <w:sz w:val="24"/>
          <w:szCs w:val="24"/>
        </w:rPr>
        <w:t xml:space="preserve"> </w:t>
      </w:r>
      <w:r w:rsidRPr="00564752">
        <w:rPr>
          <w:rFonts w:ascii="Roboto" w:eastAsia="Times New Roman" w:hAnsi="Roboto" w:cs="Times New Roman"/>
          <w:color w:val="000000"/>
          <w:sz w:val="24"/>
          <w:szCs w:val="24"/>
          <w:lang w:val="es-ES" w:eastAsia="es-ES_tradnl"/>
        </w:rPr>
        <w:t>para una misma especialidad, será válida y se tendrá en cuenta, única y exclusivamente, la última presentada, en función de la fecha y hora, dentro del período establecido.</w:t>
      </w:r>
    </w:p>
    <w:p w14:paraId="343E5A57" w14:textId="7B10D9B9" w:rsidR="00597A77" w:rsidRPr="00564752" w:rsidRDefault="008B4337" w:rsidP="00597A77">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A.1</w:t>
      </w:r>
      <w:r w:rsidRPr="00564752">
        <w:rPr>
          <w:rFonts w:ascii="Roboto" w:eastAsia="Times New Roman" w:hAnsi="Roboto" w:cs="Times New Roman"/>
          <w:sz w:val="24"/>
          <w:szCs w:val="24"/>
          <w:lang w:val="es-ES" w:eastAsia="es-ES_tradnl"/>
        </w:rPr>
        <w:t xml:space="preserve">.5) Finalizado el plazo indicado, la </w:t>
      </w:r>
      <w:r w:rsidR="00597A77" w:rsidRPr="00564752">
        <w:rPr>
          <w:rFonts w:ascii="Roboto" w:eastAsia="Times New Roman" w:hAnsi="Roboto" w:cs="Times New Roman"/>
          <w:sz w:val="24"/>
          <w:szCs w:val="24"/>
          <w:lang w:val="es-ES" w:eastAsia="es-ES_tradnl"/>
        </w:rPr>
        <w:t>D</w:t>
      </w:r>
      <w:r w:rsidRPr="00564752">
        <w:rPr>
          <w:rFonts w:ascii="Roboto" w:eastAsia="Times New Roman" w:hAnsi="Roboto" w:cs="Times New Roman"/>
          <w:sz w:val="24"/>
          <w:szCs w:val="24"/>
          <w:lang w:val="es-ES" w:eastAsia="es-ES_tradnl"/>
        </w:rPr>
        <w:t xml:space="preserve">irección </w:t>
      </w:r>
      <w:r w:rsidR="00597A77" w:rsidRPr="00564752">
        <w:rPr>
          <w:rFonts w:ascii="Roboto" w:eastAsia="Times New Roman" w:hAnsi="Roboto" w:cs="Times New Roman"/>
          <w:sz w:val="24"/>
          <w:szCs w:val="24"/>
          <w:lang w:val="es-ES" w:eastAsia="es-ES_tradnl"/>
        </w:rPr>
        <w:t>G</w:t>
      </w:r>
      <w:r w:rsidRPr="00564752">
        <w:rPr>
          <w:rFonts w:ascii="Roboto" w:eastAsia="Times New Roman" w:hAnsi="Roboto" w:cs="Times New Roman"/>
          <w:sz w:val="24"/>
          <w:szCs w:val="24"/>
          <w:lang w:val="es-ES" w:eastAsia="es-ES_tradnl"/>
        </w:rPr>
        <w:t xml:space="preserve">eneral de Personal Docente publicará en el portal web de la Conselleria de Educación, </w:t>
      </w:r>
      <w:r w:rsidR="00D73B49" w:rsidRPr="00564752">
        <w:rPr>
          <w:rFonts w:ascii="Roboto" w:eastAsia="Times New Roman" w:hAnsi="Roboto" w:cs="Times New Roman"/>
          <w:sz w:val="24"/>
          <w:szCs w:val="24"/>
          <w:lang w:val="es-ES" w:eastAsia="es-ES_tradnl"/>
        </w:rPr>
        <w:t xml:space="preserve">Cultura, </w:t>
      </w:r>
      <w:r w:rsidRPr="00564752">
        <w:rPr>
          <w:rFonts w:ascii="Roboto" w:eastAsia="Times New Roman" w:hAnsi="Roboto" w:cs="Times New Roman"/>
          <w:sz w:val="24"/>
          <w:szCs w:val="24"/>
          <w:lang w:val="es-ES" w:eastAsia="es-ES_tradnl"/>
        </w:rPr>
        <w:t>Universidades y Empleo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sz w:val="24"/>
          <w:szCs w:val="24"/>
          <w:lang w:val="es-ES" w:eastAsia="es-ES_tradnl"/>
        </w:rPr>
        <w:t>) el listado de las personas que hayan presentado la programación de aula.</w:t>
      </w:r>
      <w:r w:rsidR="00597A77" w:rsidRPr="00564752">
        <w:rPr>
          <w:rFonts w:ascii="Roboto" w:eastAsia="Times New Roman" w:hAnsi="Roboto" w:cs="Times New Roman"/>
          <w:sz w:val="24"/>
          <w:szCs w:val="24"/>
          <w:lang w:val="es-ES" w:eastAsia="es-ES_tradnl"/>
        </w:rPr>
        <w:t xml:space="preserve"> Este listado solo deja constancia de la presentación del documento, pero no de la validez de su </w:t>
      </w:r>
      <w:r w:rsidR="00AA69C5" w:rsidRPr="00564752">
        <w:rPr>
          <w:rFonts w:ascii="Roboto" w:eastAsia="Times New Roman" w:hAnsi="Roboto" w:cs="Times New Roman"/>
          <w:sz w:val="24"/>
          <w:szCs w:val="24"/>
          <w:lang w:val="es-ES" w:eastAsia="es-ES_tradnl"/>
        </w:rPr>
        <w:t>formato y contenido.</w:t>
      </w:r>
    </w:p>
    <w:p w14:paraId="38E5234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Los órganos de selección no tendrán acceso a los contenidos de las programaciones de aula hasta después de la calificación definitiva de la primera prueba.</w:t>
      </w:r>
    </w:p>
    <w:p w14:paraId="498817D0" w14:textId="76B8B755" w:rsidR="008B4337" w:rsidRPr="00564752" w:rsidRDefault="001454D6"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Se entenderá que las personas que no hubieran presentado la programación de aula</w:t>
      </w:r>
      <w:r w:rsidRPr="00564752">
        <w:rPr>
          <w:rFonts w:ascii="Roboto" w:hAnsi="Roboto"/>
          <w:sz w:val="24"/>
          <w:szCs w:val="24"/>
        </w:rPr>
        <w:t xml:space="preserve"> </w:t>
      </w:r>
      <w:r w:rsidRPr="00564752">
        <w:rPr>
          <w:rFonts w:ascii="Roboto" w:eastAsia="Times New Roman" w:hAnsi="Roboto" w:cs="Times New Roman"/>
          <w:sz w:val="24"/>
          <w:szCs w:val="24"/>
          <w:lang w:val="es-ES" w:eastAsia="es-ES_tradnl"/>
        </w:rPr>
        <w:t>en el plazo establecido renuncian a continuar el proceso selectivo y perderán todos los derechos derivados del mismo a excepción de la entrada en bolsa, si cumplen los requisitos generales y específicos</w:t>
      </w:r>
      <w:r w:rsidR="008B4337" w:rsidRPr="00564752">
        <w:rPr>
          <w:rFonts w:ascii="Roboto" w:eastAsia="Times New Roman" w:hAnsi="Roboto" w:cs="Times New Roman"/>
          <w:sz w:val="24"/>
          <w:szCs w:val="24"/>
          <w:lang w:val="es-ES" w:eastAsia="es-ES_tradnl"/>
        </w:rPr>
        <w:t>.</w:t>
      </w:r>
    </w:p>
    <w:p w14:paraId="05067469" w14:textId="6503478C" w:rsidR="008B4337"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En caso de que el tribunal detecte que la programación de aula no cumple con el requisito de elaboración propia</w:t>
      </w:r>
      <w:r w:rsidR="00883D10" w:rsidRPr="00564752">
        <w:rPr>
          <w:rFonts w:ascii="Roboto" w:eastAsia="Times New Roman" w:hAnsi="Roboto" w:cs="Times New Roman"/>
          <w:color w:val="000000" w:themeColor="text1"/>
          <w:sz w:val="24"/>
          <w:szCs w:val="24"/>
          <w:lang w:val="es-ES" w:eastAsia="es-ES"/>
        </w:rPr>
        <w:t xml:space="preserve"> o no se corresponda propiamente con un documento de programación de aula</w:t>
      </w:r>
      <w:r w:rsidRPr="00564752">
        <w:rPr>
          <w:rFonts w:ascii="Roboto" w:eastAsia="Times New Roman" w:hAnsi="Roboto" w:cs="Times New Roman"/>
          <w:color w:val="000000" w:themeColor="text1"/>
          <w:sz w:val="24"/>
          <w:szCs w:val="24"/>
          <w:lang w:val="es-ES" w:eastAsia="es-ES"/>
        </w:rPr>
        <w:t xml:space="preserve">, la puntuación que </w:t>
      </w:r>
      <w:r w:rsidR="00A77D97" w:rsidRPr="00564752">
        <w:rPr>
          <w:rFonts w:ascii="Roboto" w:eastAsia="Times New Roman" w:hAnsi="Roboto" w:cs="Times New Roman"/>
          <w:color w:val="000000" w:themeColor="text1"/>
          <w:sz w:val="24"/>
          <w:szCs w:val="24"/>
          <w:lang w:val="es-ES" w:eastAsia="es-ES"/>
        </w:rPr>
        <w:t xml:space="preserve">se </w:t>
      </w:r>
      <w:r w:rsidRPr="00564752">
        <w:rPr>
          <w:rFonts w:ascii="Roboto" w:eastAsia="Times New Roman" w:hAnsi="Roboto" w:cs="Times New Roman"/>
          <w:color w:val="000000" w:themeColor="text1"/>
          <w:sz w:val="24"/>
          <w:szCs w:val="24"/>
          <w:lang w:val="es-ES" w:eastAsia="es-ES"/>
        </w:rPr>
        <w:t>otorgará en la segunda prueba será de 0 puntos</w:t>
      </w:r>
      <w:r w:rsidR="00D86C52" w:rsidRPr="00564752">
        <w:rPr>
          <w:rFonts w:ascii="Roboto" w:eastAsia="Times New Roman" w:hAnsi="Roboto" w:cs="Times New Roman"/>
          <w:color w:val="000000" w:themeColor="text1"/>
          <w:sz w:val="24"/>
          <w:szCs w:val="24"/>
          <w:lang w:val="es-ES" w:eastAsia="es-ES"/>
        </w:rPr>
        <w:t>.</w:t>
      </w:r>
    </w:p>
    <w:p w14:paraId="63AC9E8F" w14:textId="06CC016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comisiones de selección determinarán las penalizaciones que deban aplicarse a la programación de aula que no se ajuste a lo que establece el anexo II de esta orden, indicándolo en los criterios de evaluación </w:t>
      </w:r>
      <w:r w:rsidR="00D73B49" w:rsidRPr="00564752">
        <w:rPr>
          <w:rFonts w:ascii="Roboto" w:eastAsia="Times New Roman" w:hAnsi="Roboto" w:cs="Times New Roman"/>
          <w:sz w:val="24"/>
          <w:szCs w:val="24"/>
          <w:lang w:val="es-ES" w:eastAsia="es-ES_tradnl"/>
        </w:rPr>
        <w:t>publicados</w:t>
      </w:r>
      <w:r w:rsidR="00441815" w:rsidRPr="00564752">
        <w:rPr>
          <w:rStyle w:val="Refdecomentario"/>
          <w:rFonts w:ascii="Roboto" w:hAnsi="Roboto"/>
          <w:sz w:val="24"/>
          <w:szCs w:val="24"/>
        </w:rPr>
        <w:t xml:space="preserve">. </w:t>
      </w:r>
    </w:p>
    <w:p w14:paraId="704BB98D" w14:textId="4F782F5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B) Preparación y exposición de</w:t>
      </w:r>
      <w:r w:rsidR="002110B9" w:rsidRPr="00564752">
        <w:rPr>
          <w:rFonts w:ascii="Roboto" w:eastAsia="Times New Roman" w:hAnsi="Roboto" w:cs="Times New Roman"/>
          <w:color w:val="000000"/>
          <w:sz w:val="24"/>
          <w:szCs w:val="24"/>
          <w:lang w:val="es-ES" w:eastAsia="es-ES_tradnl"/>
        </w:rPr>
        <w:t xml:space="preserve"> la programación de aula y</w:t>
      </w:r>
      <w:r w:rsidRPr="00564752">
        <w:rPr>
          <w:rFonts w:ascii="Roboto" w:eastAsia="Times New Roman" w:hAnsi="Roboto" w:cs="Times New Roman"/>
          <w:color w:val="000000"/>
          <w:sz w:val="24"/>
          <w:szCs w:val="24"/>
          <w:lang w:val="es-ES" w:eastAsia="es-ES_tradnl"/>
        </w:rPr>
        <w:t xml:space="preserve"> una </w:t>
      </w:r>
      <w:bookmarkStart w:id="37" w:name="_Hlk149506067"/>
      <w:r w:rsidRPr="00564752">
        <w:rPr>
          <w:rFonts w:ascii="Roboto" w:eastAsia="Times New Roman" w:hAnsi="Roboto" w:cs="Times New Roman"/>
          <w:color w:val="000000"/>
          <w:sz w:val="24"/>
          <w:szCs w:val="24"/>
          <w:lang w:val="es-ES" w:eastAsia="es-ES_tradnl"/>
        </w:rPr>
        <w:t>situación de aprendizaje</w:t>
      </w:r>
      <w:bookmarkEnd w:id="37"/>
      <w:r w:rsidRPr="00564752">
        <w:rPr>
          <w:rFonts w:ascii="Roboto" w:eastAsia="Times New Roman" w:hAnsi="Roboto" w:cs="Times New Roman"/>
          <w:color w:val="000000"/>
          <w:sz w:val="24"/>
          <w:szCs w:val="24"/>
          <w:lang w:val="es-ES" w:eastAsia="es-ES_tradnl"/>
        </w:rPr>
        <w:t>.</w:t>
      </w:r>
    </w:p>
    <w:p w14:paraId="241A3BC1" w14:textId="208E7DA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 preparación y exposición oral, ante el tribunal, de una situación de aprendizaje, podrá estar relacionada con la programación presentada </w:t>
      </w:r>
      <w:r w:rsidRPr="00564752">
        <w:rPr>
          <w:rFonts w:ascii="Roboto" w:eastAsia="Times New Roman" w:hAnsi="Roboto" w:cs="Times New Roman"/>
          <w:sz w:val="24"/>
          <w:szCs w:val="24"/>
          <w:lang w:val="es-ES" w:eastAsia="es-ES_tradnl"/>
        </w:rPr>
        <w:t xml:space="preserve">o </w:t>
      </w:r>
      <w:r w:rsidR="00C81DCA" w:rsidRPr="00564752">
        <w:rPr>
          <w:rFonts w:ascii="Roboto" w:eastAsia="Times New Roman" w:hAnsi="Roboto" w:cs="Times New Roman"/>
          <w:sz w:val="24"/>
          <w:szCs w:val="24"/>
          <w:lang w:val="es-ES" w:eastAsia="es-ES_tradnl"/>
        </w:rPr>
        <w:t xml:space="preserve">estar </w:t>
      </w:r>
      <w:r w:rsidRPr="00564752">
        <w:rPr>
          <w:rFonts w:ascii="Roboto" w:eastAsia="Times New Roman" w:hAnsi="Roboto" w:cs="Times New Roman"/>
          <w:color w:val="000000"/>
          <w:sz w:val="24"/>
          <w:szCs w:val="24"/>
          <w:lang w:val="es-ES" w:eastAsia="es-ES_tradnl"/>
        </w:rPr>
        <w:t xml:space="preserve">elaborada a </w:t>
      </w:r>
      <w:r w:rsidRPr="00564752">
        <w:rPr>
          <w:rFonts w:ascii="Roboto" w:eastAsia="Times New Roman" w:hAnsi="Roboto" w:cs="Times New Roman"/>
          <w:color w:val="000000"/>
          <w:sz w:val="24"/>
          <w:szCs w:val="24"/>
          <w:lang w:val="es-ES" w:eastAsia="es-ES_tradnl"/>
        </w:rPr>
        <w:lastRenderedPageBreak/>
        <w:t>partir del temario oficial de la especialidad. En el primer caso, la persona aspirante elegirá el contenido de la situación de aprendizaje de entre tres extraídas al azar por ella misma de su propia programación. En el segundo caso, elegirá el contenido de la situación de aprendizaje de un tema de entre tres extraídos al azar por ella misma, del temario oficial de la especialidad.</w:t>
      </w:r>
    </w:p>
    <w:p w14:paraId="179D684F" w14:textId="77777777" w:rsidR="002110B9"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La persona aspirante dispondrá de </w:t>
      </w:r>
      <w:r w:rsidR="009B5CE4" w:rsidRPr="00564752">
        <w:rPr>
          <w:rFonts w:ascii="Roboto" w:eastAsia="Times New Roman" w:hAnsi="Roboto" w:cs="Times New Roman"/>
          <w:sz w:val="24"/>
          <w:szCs w:val="24"/>
          <w:lang w:val="es-ES" w:eastAsia="es-ES"/>
        </w:rPr>
        <w:t>50</w:t>
      </w:r>
      <w:r w:rsidRPr="00564752">
        <w:rPr>
          <w:rFonts w:ascii="Roboto" w:eastAsia="Times New Roman" w:hAnsi="Roboto" w:cs="Times New Roman"/>
          <w:sz w:val="24"/>
          <w:szCs w:val="24"/>
          <w:lang w:val="es-ES" w:eastAsia="es-ES"/>
        </w:rPr>
        <w:t xml:space="preserve"> minutos para la preparación de la situación de aprendizaje, pudiendo utilizar el material</w:t>
      </w:r>
      <w:r w:rsidR="009845DD" w:rsidRPr="00564752">
        <w:rPr>
          <w:rFonts w:ascii="Roboto" w:eastAsia="Times New Roman" w:hAnsi="Roboto" w:cs="Times New Roman"/>
          <w:sz w:val="24"/>
          <w:szCs w:val="24"/>
          <w:lang w:val="es-ES" w:eastAsia="es-ES"/>
        </w:rPr>
        <w:t xml:space="preserve"> </w:t>
      </w:r>
      <w:r w:rsidR="009B5CE4" w:rsidRPr="00564752">
        <w:rPr>
          <w:rFonts w:ascii="Roboto" w:eastAsia="Times New Roman" w:hAnsi="Roboto" w:cs="Times New Roman"/>
          <w:sz w:val="24"/>
          <w:szCs w:val="24"/>
          <w:lang w:val="es-ES" w:eastAsia="es-ES"/>
        </w:rPr>
        <w:t xml:space="preserve">propio que </w:t>
      </w:r>
      <w:r w:rsidRPr="00564752">
        <w:rPr>
          <w:rFonts w:ascii="Roboto" w:eastAsia="Times New Roman" w:hAnsi="Roboto" w:cs="Times New Roman"/>
          <w:sz w:val="24"/>
          <w:szCs w:val="24"/>
          <w:lang w:val="es-ES" w:eastAsia="es-ES"/>
        </w:rPr>
        <w:t>considere oportuno</w:t>
      </w:r>
      <w:r w:rsidR="0071046E" w:rsidRPr="00564752">
        <w:rPr>
          <w:rFonts w:ascii="Roboto" w:eastAsia="Times New Roman" w:hAnsi="Roboto" w:cs="Times New Roman"/>
          <w:sz w:val="24"/>
          <w:szCs w:val="24"/>
          <w:lang w:val="es-ES" w:eastAsia="es-ES"/>
        </w:rPr>
        <w:t>, sin conexión con el exterior</w:t>
      </w:r>
      <w:r w:rsidRPr="00564752">
        <w:rPr>
          <w:rFonts w:ascii="Roboto" w:eastAsia="Times New Roman" w:hAnsi="Roboto" w:cs="Times New Roman"/>
          <w:sz w:val="24"/>
          <w:szCs w:val="24"/>
          <w:lang w:val="es-ES" w:eastAsia="es-ES"/>
        </w:rPr>
        <w:t xml:space="preserve">. </w:t>
      </w:r>
    </w:p>
    <w:p w14:paraId="34D12821" w14:textId="2C321005" w:rsidR="009B77B6"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Para su exposición, que será pública</w:t>
      </w:r>
      <w:r w:rsidR="004F7F6B" w:rsidRPr="00564752">
        <w:rPr>
          <w:rFonts w:ascii="Roboto" w:eastAsia="Times New Roman" w:hAnsi="Roboto" w:cs="Times New Roman"/>
          <w:sz w:val="24"/>
          <w:szCs w:val="24"/>
          <w:lang w:val="es-ES" w:eastAsia="es-ES"/>
        </w:rPr>
        <w:t xml:space="preserve"> y tendrá una duración de </w:t>
      </w:r>
      <w:r w:rsidR="009B5CE4" w:rsidRPr="00564752">
        <w:rPr>
          <w:rFonts w:ascii="Roboto" w:eastAsia="Times New Roman" w:hAnsi="Roboto" w:cs="Times New Roman"/>
          <w:sz w:val="24"/>
          <w:szCs w:val="24"/>
          <w:lang w:val="es-ES" w:eastAsia="es-ES"/>
        </w:rPr>
        <w:t>50</w:t>
      </w:r>
      <w:r w:rsidR="004F7F6B" w:rsidRPr="00564752">
        <w:rPr>
          <w:rFonts w:ascii="Roboto" w:eastAsia="Times New Roman" w:hAnsi="Roboto" w:cs="Times New Roman"/>
          <w:sz w:val="24"/>
          <w:szCs w:val="24"/>
          <w:lang w:val="es-ES" w:eastAsia="es-ES"/>
        </w:rPr>
        <w:t xml:space="preserve"> minutos,</w:t>
      </w:r>
      <w:r w:rsidRPr="00564752">
        <w:rPr>
          <w:rFonts w:ascii="Roboto" w:eastAsia="Times New Roman" w:hAnsi="Roboto" w:cs="Times New Roman"/>
          <w:sz w:val="24"/>
          <w:szCs w:val="24"/>
          <w:lang w:val="es-ES" w:eastAsia="es-ES"/>
        </w:rPr>
        <w:t xml:space="preserve"> la persona aspirante podrá utilizar un ejemplar de la programación de aula idéntica a la presentada en la sede electrónica, así como el material auxiliar que considere oportuno</w:t>
      </w:r>
      <w:r w:rsidR="009B77B6" w:rsidRPr="00564752">
        <w:rPr>
          <w:rFonts w:ascii="Roboto" w:eastAsia="Times New Roman" w:hAnsi="Roboto" w:cs="Times New Roman"/>
          <w:sz w:val="24"/>
          <w:szCs w:val="24"/>
          <w:lang w:val="es-ES" w:eastAsia="es-ES"/>
        </w:rPr>
        <w:t xml:space="preserve">. </w:t>
      </w:r>
      <w:r w:rsidR="009B77B6" w:rsidRPr="00564752">
        <w:rPr>
          <w:rFonts w:ascii="Roboto" w:eastAsia="Times New Roman" w:hAnsi="Roboto" w:cs="Times New Roman"/>
          <w:sz w:val="24"/>
          <w:szCs w:val="24"/>
          <w:lang w:eastAsia="es-ES"/>
        </w:rPr>
        <w:t>En ningún caso la persona aspirante podrá mostrar material que requiera de conexión con el exterior.</w:t>
      </w:r>
    </w:p>
    <w:p w14:paraId="1D731363" w14:textId="4C055471" w:rsidR="008B4337"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Tanto la programación de aula como el material auxiliar deberá ser aportado por la persona aspirante. </w:t>
      </w:r>
      <w:r w:rsidR="009B5CE4" w:rsidRPr="00564752">
        <w:rPr>
          <w:rFonts w:ascii="Roboto" w:eastAsia="Times New Roman" w:hAnsi="Roboto" w:cs="Times New Roman"/>
          <w:sz w:val="24"/>
          <w:szCs w:val="24"/>
          <w:lang w:val="es-ES" w:eastAsia="es-ES"/>
        </w:rPr>
        <w:t>También l</w:t>
      </w:r>
      <w:r w:rsidRPr="00564752">
        <w:rPr>
          <w:rFonts w:ascii="Roboto" w:eastAsia="Times New Roman" w:hAnsi="Roboto" w:cs="Times New Roman"/>
          <w:sz w:val="24"/>
          <w:szCs w:val="24"/>
          <w:lang w:val="es-ES" w:eastAsia="es-ES"/>
        </w:rPr>
        <w:t xml:space="preserve">a persona aspirante podrá hacer uso de un </w:t>
      </w:r>
      <w:r w:rsidR="00C81DCA" w:rsidRPr="00564752">
        <w:rPr>
          <w:rFonts w:ascii="Roboto" w:eastAsia="Times New Roman" w:hAnsi="Roboto" w:cs="Times New Roman"/>
          <w:sz w:val="24"/>
          <w:szCs w:val="24"/>
          <w:lang w:val="es-ES" w:eastAsia="es-ES"/>
        </w:rPr>
        <w:t>guion</w:t>
      </w:r>
      <w:r w:rsidRPr="00564752">
        <w:rPr>
          <w:rFonts w:ascii="Roboto" w:eastAsia="Times New Roman" w:hAnsi="Roboto" w:cs="Times New Roman"/>
          <w:sz w:val="24"/>
          <w:szCs w:val="24"/>
          <w:lang w:val="es-ES" w:eastAsia="es-ES"/>
        </w:rPr>
        <w:t xml:space="preserve"> que no excederá de un folio (dos caras) y que se entregará al tribunal al término de la exposición.</w:t>
      </w:r>
    </w:p>
    <w:p w14:paraId="62BB804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Todos los ejercicios de la especialidad Lengua Extranje</w:t>
      </w:r>
      <w:r w:rsidRPr="00564752">
        <w:rPr>
          <w:rFonts w:ascii="Roboto" w:eastAsia="Times New Roman" w:hAnsi="Roboto" w:cs="Times New Roman"/>
          <w:color w:val="000000"/>
          <w:sz w:val="24"/>
          <w:szCs w:val="24"/>
          <w:shd w:val="clear" w:color="auto" w:fill="FFFFFF"/>
          <w:lang w:val="es-ES" w:eastAsia="es-ES_tradnl"/>
        </w:rPr>
        <w:t>ra: inglés se desarrollarán en este idioma.</w:t>
      </w:r>
    </w:p>
    <w:p w14:paraId="4E33F56F" w14:textId="3B2EFFB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Pr="00564752">
        <w:rPr>
          <w:rFonts w:ascii="Roboto" w:eastAsia="Times New Roman" w:hAnsi="Roboto" w:cs="Times New Roman"/>
          <w:sz w:val="24"/>
          <w:szCs w:val="24"/>
          <w:lang w:val="es-ES" w:eastAsia="es-ES_tradnl"/>
        </w:rPr>
        <w:t>.</w:t>
      </w:r>
      <w:r w:rsidR="004F7F6B" w:rsidRPr="00564752">
        <w:rPr>
          <w:rFonts w:ascii="Roboto" w:eastAsia="Times New Roman" w:hAnsi="Roboto" w:cs="Times New Roman"/>
          <w:sz w:val="24"/>
          <w:szCs w:val="24"/>
          <w:lang w:val="es-ES" w:eastAsia="es-ES_tradnl"/>
        </w:rPr>
        <w:t>2</w:t>
      </w:r>
      <w:r w:rsidRPr="00564752">
        <w:rPr>
          <w:rFonts w:ascii="Roboto" w:eastAsia="Times New Roman" w:hAnsi="Roboto" w:cs="Times New Roman"/>
          <w:sz w:val="24"/>
          <w:szCs w:val="24"/>
          <w:lang w:val="es-ES" w:eastAsia="es-ES_tradnl"/>
        </w:rPr>
        <w:t xml:space="preserve"> Fase </w:t>
      </w:r>
      <w:r w:rsidRPr="00564752">
        <w:rPr>
          <w:rFonts w:ascii="Roboto" w:eastAsia="Times New Roman" w:hAnsi="Roboto" w:cs="Times New Roman"/>
          <w:color w:val="000000"/>
          <w:sz w:val="24"/>
          <w:szCs w:val="24"/>
          <w:lang w:val="es-ES" w:eastAsia="es-ES_tradnl"/>
        </w:rPr>
        <w:t>de concurso de méritos</w:t>
      </w:r>
      <w:r w:rsidRPr="00564752">
        <w:rPr>
          <w:rFonts w:ascii="Roboto" w:eastAsia="Times New Roman" w:hAnsi="Roboto" w:cs="Times New Roman"/>
          <w:sz w:val="24"/>
          <w:szCs w:val="24"/>
          <w:lang w:val="es-ES" w:eastAsia="es-ES_tradnl"/>
        </w:rPr>
        <w:t xml:space="preserve">. </w:t>
      </w:r>
    </w:p>
    <w:p w14:paraId="3A5B8987" w14:textId="097ECB4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personas que participan es este procedimiento </w:t>
      </w:r>
      <w:r w:rsidR="00C81DCA" w:rsidRPr="00564752">
        <w:rPr>
          <w:rFonts w:ascii="Roboto" w:eastAsia="Times New Roman" w:hAnsi="Roboto" w:cs="Times New Roman"/>
          <w:sz w:val="24"/>
          <w:szCs w:val="24"/>
          <w:lang w:val="es-ES" w:eastAsia="es-ES_tradnl"/>
        </w:rPr>
        <w:t xml:space="preserve">cumplimentarán el </w:t>
      </w:r>
      <w:r w:rsidRPr="00564752">
        <w:rPr>
          <w:rFonts w:ascii="Roboto" w:eastAsia="Times New Roman" w:hAnsi="Roboto" w:cs="Times New Roman"/>
          <w:color w:val="000000"/>
          <w:sz w:val="24"/>
          <w:szCs w:val="24"/>
          <w:lang w:val="es-ES" w:eastAsia="es-ES_tradnl"/>
        </w:rPr>
        <w:t>autobaremo de mérito</w:t>
      </w:r>
      <w:r w:rsidR="00F7076B" w:rsidRPr="00564752">
        <w:rPr>
          <w:rFonts w:ascii="Roboto" w:eastAsia="Times New Roman" w:hAnsi="Roboto" w:cs="Times New Roman"/>
          <w:sz w:val="24"/>
          <w:szCs w:val="24"/>
          <w:lang w:val="es-ES" w:eastAsia="es-ES_tradnl"/>
        </w:rPr>
        <w:t>s</w:t>
      </w:r>
      <w:r w:rsidRPr="00564752">
        <w:rPr>
          <w:rFonts w:ascii="Roboto" w:eastAsia="Times New Roman" w:hAnsi="Roboto" w:cs="Times New Roman"/>
          <w:color w:val="000000"/>
          <w:sz w:val="24"/>
          <w:szCs w:val="24"/>
          <w:lang w:val="es-ES" w:eastAsia="es-ES_tradnl"/>
        </w:rPr>
        <w:t xml:space="preserve"> </w:t>
      </w:r>
      <w:r w:rsidR="00C81DCA" w:rsidRPr="00564752">
        <w:rPr>
          <w:rFonts w:ascii="Roboto" w:eastAsia="Times New Roman" w:hAnsi="Roboto" w:cs="Times New Roman"/>
          <w:sz w:val="24"/>
          <w:szCs w:val="24"/>
          <w:lang w:val="es-ES" w:eastAsia="es-ES_tradnl"/>
        </w:rPr>
        <w:t xml:space="preserve">y aportarán </w:t>
      </w:r>
      <w:r w:rsidRPr="00564752">
        <w:rPr>
          <w:rFonts w:ascii="Roboto" w:eastAsia="Times New Roman" w:hAnsi="Roboto" w:cs="Times New Roman"/>
          <w:color w:val="000000"/>
          <w:sz w:val="24"/>
          <w:szCs w:val="24"/>
          <w:lang w:val="es-ES" w:eastAsia="es-ES_tradnl"/>
        </w:rPr>
        <w:t xml:space="preserve">la documentación acreditativa de los </w:t>
      </w:r>
      <w:r w:rsidR="00A054E8" w:rsidRPr="00564752">
        <w:rPr>
          <w:rFonts w:ascii="Roboto" w:eastAsia="Times New Roman" w:hAnsi="Roboto" w:cs="Times New Roman"/>
          <w:color w:val="000000"/>
          <w:sz w:val="24"/>
          <w:szCs w:val="24"/>
          <w:lang w:val="es-ES" w:eastAsia="es-ES_tradnl"/>
        </w:rPr>
        <w:t xml:space="preserve">méritos </w:t>
      </w:r>
      <w:r w:rsidR="00A054E8" w:rsidRPr="00564752">
        <w:rPr>
          <w:rFonts w:ascii="Roboto" w:eastAsia="Times New Roman" w:hAnsi="Roboto" w:cs="Times New Roman"/>
          <w:sz w:val="24"/>
          <w:szCs w:val="24"/>
          <w:lang w:val="es-ES" w:eastAsia="es-ES_tradnl"/>
        </w:rPr>
        <w:t>mencionados</w:t>
      </w:r>
      <w:r w:rsidR="00D73B49"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en él y que no</w:t>
      </w:r>
      <w:r w:rsidR="00C81DCA" w:rsidRPr="00564752">
        <w:rPr>
          <w:rFonts w:ascii="Roboto" w:eastAsia="Times New Roman" w:hAnsi="Roboto" w:cs="Times New Roman"/>
          <w:color w:val="000000"/>
          <w:sz w:val="24"/>
          <w:szCs w:val="24"/>
          <w:lang w:val="es-ES" w:eastAsia="es-ES_tradnl"/>
        </w:rPr>
        <w:t xml:space="preserve"> </w:t>
      </w:r>
      <w:r w:rsidR="00C81DCA" w:rsidRPr="00564752">
        <w:rPr>
          <w:rFonts w:ascii="Roboto" w:eastAsia="Times New Roman" w:hAnsi="Roboto" w:cs="Times New Roman"/>
          <w:sz w:val="24"/>
          <w:szCs w:val="24"/>
          <w:lang w:val="es-ES" w:eastAsia="es-ES_tradnl"/>
        </w:rPr>
        <w:t xml:space="preserve">se baremen de oficio de acuerdo con </w:t>
      </w:r>
      <w:r w:rsidR="00DD1BA0" w:rsidRPr="00564752">
        <w:rPr>
          <w:rFonts w:ascii="Roboto" w:eastAsia="Times New Roman" w:hAnsi="Roboto" w:cs="Times New Roman"/>
          <w:sz w:val="24"/>
          <w:szCs w:val="24"/>
          <w:lang w:val="es-ES" w:eastAsia="es-ES_tradnl"/>
        </w:rPr>
        <w:t>información</w:t>
      </w:r>
      <w:r w:rsidR="00C81DCA" w:rsidRPr="00564752">
        <w:rPr>
          <w:rFonts w:ascii="Roboto" w:eastAsia="Times New Roman" w:hAnsi="Roboto" w:cs="Times New Roman"/>
          <w:sz w:val="24"/>
          <w:szCs w:val="24"/>
          <w:lang w:val="es-ES" w:eastAsia="es-ES_tradnl"/>
        </w:rPr>
        <w:t xml:space="preserve"> </w:t>
      </w:r>
      <w:r w:rsidR="00D73B49" w:rsidRPr="00564752">
        <w:rPr>
          <w:rFonts w:ascii="Roboto" w:eastAsia="Times New Roman" w:hAnsi="Roboto" w:cs="Times New Roman"/>
          <w:sz w:val="24"/>
          <w:szCs w:val="24"/>
          <w:lang w:val="es-ES" w:eastAsia="es-ES_tradnl"/>
        </w:rPr>
        <w:t>ya incluid</w:t>
      </w:r>
      <w:r w:rsidR="00DD1BA0" w:rsidRPr="00564752">
        <w:rPr>
          <w:rFonts w:ascii="Roboto" w:eastAsia="Times New Roman" w:hAnsi="Roboto" w:cs="Times New Roman"/>
          <w:sz w:val="24"/>
          <w:szCs w:val="24"/>
          <w:lang w:val="es-ES" w:eastAsia="es-ES_tradnl"/>
        </w:rPr>
        <w:t>a</w:t>
      </w:r>
      <w:r w:rsidR="00D73B49" w:rsidRPr="00564752">
        <w:rPr>
          <w:rFonts w:ascii="Roboto" w:eastAsia="Times New Roman" w:hAnsi="Roboto" w:cs="Times New Roman"/>
          <w:sz w:val="24"/>
          <w:szCs w:val="24"/>
          <w:lang w:val="es-ES" w:eastAsia="es-ES_tradnl"/>
        </w:rPr>
        <w:t xml:space="preserve"> </w:t>
      </w:r>
      <w:r w:rsidR="00C81DCA" w:rsidRPr="00564752">
        <w:rPr>
          <w:rFonts w:ascii="Roboto" w:eastAsia="Times New Roman" w:hAnsi="Roboto" w:cs="Times New Roman"/>
          <w:sz w:val="24"/>
          <w:szCs w:val="24"/>
          <w:lang w:val="es-ES" w:eastAsia="es-ES_tradnl"/>
        </w:rPr>
        <w:t>en la base de datos de esta administración</w:t>
      </w:r>
      <w:r w:rsidRPr="00564752">
        <w:rPr>
          <w:rFonts w:ascii="Roboto" w:eastAsia="Times New Roman" w:hAnsi="Roboto" w:cs="Times New Roman"/>
          <w:color w:val="000000"/>
          <w:sz w:val="24"/>
          <w:szCs w:val="24"/>
          <w:lang w:val="es-ES" w:eastAsia="es-ES_tradnl"/>
        </w:rPr>
        <w:t xml:space="preserve">. Para ello deberán realizar el trámite de aportación de documentación tantas veces como especialidades en las que se haya inscrito. </w:t>
      </w:r>
    </w:p>
    <w:p w14:paraId="7F04FC67" w14:textId="39E6E8D6" w:rsidR="00376301"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personas aspirantes admitidas en el procedimiento selectivo, así como las excluidas que hayan interpuesto recurso de alzada pendiente de resolución, deberán presentar telemáticamente </w:t>
      </w:r>
      <w:r w:rsidRPr="00564752">
        <w:rPr>
          <w:rFonts w:ascii="Roboto" w:eastAsia="Times New Roman" w:hAnsi="Roboto" w:cs="Times New Roman"/>
          <w:sz w:val="24"/>
          <w:szCs w:val="24"/>
          <w:lang w:val="es-ES" w:eastAsia="es-ES_tradnl"/>
        </w:rPr>
        <w:t>la documentación acreditativa de los méritos a través</w:t>
      </w:r>
      <w:r w:rsidR="00433F5A"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sz w:val="24"/>
          <w:szCs w:val="24"/>
          <w:lang w:eastAsia="es-ES_tradnl"/>
        </w:rPr>
        <w:t xml:space="preserve">del portal web de la Conselleria de Educación, </w:t>
      </w:r>
      <w:r w:rsidR="004C466C" w:rsidRPr="00564752">
        <w:rPr>
          <w:rFonts w:ascii="Roboto" w:eastAsia="Times New Roman" w:hAnsi="Roboto" w:cs="Times New Roman"/>
          <w:sz w:val="24"/>
          <w:szCs w:val="24"/>
          <w:lang w:eastAsia="es-ES_tradnl"/>
        </w:rPr>
        <w:t xml:space="preserve">Cultura, </w:t>
      </w:r>
      <w:r w:rsidRPr="00564752">
        <w:rPr>
          <w:rFonts w:ascii="Roboto" w:eastAsia="Times New Roman" w:hAnsi="Roboto" w:cs="Times New Roman"/>
          <w:sz w:val="24"/>
          <w:szCs w:val="24"/>
          <w:lang w:eastAsia="es-ES_tradnl"/>
        </w:rPr>
        <w:t xml:space="preserve">Universidades y </w:t>
      </w:r>
      <w:r w:rsidR="00376301" w:rsidRPr="00564752">
        <w:rPr>
          <w:rFonts w:ascii="Roboto" w:eastAsia="Times New Roman" w:hAnsi="Roboto" w:cs="Times New Roman"/>
          <w:sz w:val="24"/>
          <w:szCs w:val="24"/>
          <w:lang w:eastAsia="es-ES_tradnl"/>
        </w:rPr>
        <w:t xml:space="preserve">Empleo </w:t>
      </w:r>
      <w:r w:rsidR="00376301" w:rsidRPr="00564752">
        <w:rPr>
          <w:rFonts w:ascii="Roboto" w:eastAsia="Times New Roman" w:hAnsi="Roboto" w:cs="Times New Roman"/>
          <w:color w:val="000000"/>
          <w:sz w:val="24"/>
          <w:szCs w:val="24"/>
          <w:lang w:val="es-ES" w:eastAsia="es-ES_tradnl"/>
        </w:rPr>
        <w:t>(</w:t>
      </w:r>
      <w:hyperlink r:id="rId15" w:history="1">
        <w:r w:rsidR="00376301" w:rsidRPr="00564752">
          <w:rPr>
            <w:rStyle w:val="Hipervnculo"/>
            <w:rFonts w:ascii="Roboto" w:eastAsia="Times New Roman" w:hAnsi="Roboto" w:cs="Times New Roman"/>
            <w:sz w:val="24"/>
            <w:szCs w:val="24"/>
            <w:lang w:val="es-ES" w:eastAsia="es-ES_tradnl"/>
          </w:rPr>
          <w:t>http://www.ceice.gva.es/es/web/rrhh-educacion/oposiciones</w:t>
        </w:r>
      </w:hyperlink>
      <w:r w:rsidRPr="00564752">
        <w:rPr>
          <w:rFonts w:ascii="Roboto" w:eastAsia="Times New Roman" w:hAnsi="Roboto" w:cs="Times New Roman"/>
          <w:sz w:val="24"/>
          <w:szCs w:val="24"/>
          <w:lang w:val="es-ES" w:eastAsia="es-ES_tradnl"/>
        </w:rPr>
        <w:t>)</w:t>
      </w:r>
      <w:r w:rsidR="00376301" w:rsidRPr="00564752">
        <w:rPr>
          <w:rFonts w:ascii="Roboto" w:eastAsia="Times New Roman" w:hAnsi="Roboto" w:cs="Times New Roman"/>
          <w:sz w:val="24"/>
          <w:szCs w:val="24"/>
          <w:lang w:val="es-ES" w:eastAsia="es-ES_tradnl"/>
        </w:rPr>
        <w:t>.</w:t>
      </w:r>
    </w:p>
    <w:p w14:paraId="2BF0980E" w14:textId="30F0CF88" w:rsidR="00376301" w:rsidRPr="00564752" w:rsidRDefault="00376301"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lastRenderedPageBreak/>
        <w:t>El plazo de presentación telemática será de cinco días hábiles a contar desde el martes posterior a la fecha de inicio de realización de la parte B de la primera prueba (práctica)</w:t>
      </w:r>
      <w:r w:rsidR="00BE3C4E" w:rsidRPr="00564752">
        <w:rPr>
          <w:rFonts w:ascii="Roboto" w:eastAsia="Times New Roman" w:hAnsi="Roboto" w:cs="Times New Roman"/>
          <w:sz w:val="24"/>
          <w:szCs w:val="24"/>
          <w:lang w:val="es-ES" w:eastAsia="es-ES_tradnl"/>
        </w:rPr>
        <w:t>.</w:t>
      </w:r>
    </w:p>
    <w:p w14:paraId="64B7D097" w14:textId="71D7058B" w:rsidR="008B4337" w:rsidRPr="00564752" w:rsidRDefault="00376301"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Para cumplimentar este trámite </w:t>
      </w:r>
      <w:r w:rsidR="004C466C" w:rsidRPr="00564752">
        <w:rPr>
          <w:rFonts w:ascii="Roboto" w:eastAsia="Times New Roman" w:hAnsi="Roboto" w:cs="Times New Roman"/>
          <w:sz w:val="24"/>
          <w:szCs w:val="24"/>
          <w:lang w:val="es-ES" w:eastAsia="es-ES_tradnl"/>
        </w:rPr>
        <w:t>será</w:t>
      </w:r>
      <w:r w:rsidR="008B4337" w:rsidRPr="00564752">
        <w:rPr>
          <w:rFonts w:ascii="Roboto" w:eastAsia="Times New Roman" w:hAnsi="Roboto" w:cs="Times New Roman"/>
          <w:sz w:val="24"/>
          <w:szCs w:val="24"/>
          <w:lang w:val="es-ES" w:eastAsia="es-ES_tradnl"/>
        </w:rPr>
        <w:t xml:space="preserve"> necesario identificarse por cualquiera de los sistemas de identificación o firma electrónica admitidos en la</w:t>
      </w:r>
      <w:r w:rsidR="00441815" w:rsidRPr="00564752">
        <w:rPr>
          <w:rFonts w:ascii="Roboto" w:eastAsia="Times New Roman" w:hAnsi="Roboto" w:cs="Times New Roman"/>
          <w:sz w:val="24"/>
          <w:szCs w:val="24"/>
          <w:lang w:val="es-ES" w:eastAsia="es-ES_tradnl"/>
        </w:rPr>
        <w:t xml:space="preserve"> </w:t>
      </w:r>
      <w:r w:rsidR="008B4337" w:rsidRPr="00564752">
        <w:rPr>
          <w:rFonts w:ascii="Roboto" w:eastAsia="Times New Roman" w:hAnsi="Roboto" w:cs="Times New Roman"/>
          <w:sz w:val="24"/>
          <w:szCs w:val="24"/>
          <w:lang w:val="es-ES" w:eastAsia="es-ES_tradnl"/>
        </w:rPr>
        <w:t>sede electrónica</w:t>
      </w:r>
      <w:r w:rsidR="004C466C" w:rsidRPr="00564752">
        <w:rPr>
          <w:rFonts w:ascii="Roboto" w:eastAsia="Times New Roman" w:hAnsi="Roboto" w:cs="Times New Roman"/>
          <w:sz w:val="24"/>
          <w:szCs w:val="24"/>
          <w:lang w:val="es-ES" w:eastAsia="es-ES_tradnl"/>
        </w:rPr>
        <w:t xml:space="preserve"> de la Generalitat</w:t>
      </w:r>
      <w:r w:rsidRPr="00564752">
        <w:rPr>
          <w:rFonts w:ascii="Roboto" w:eastAsia="Times New Roman" w:hAnsi="Roboto" w:cs="Times New Roman"/>
          <w:sz w:val="24"/>
          <w:szCs w:val="24"/>
          <w:lang w:val="es-ES" w:eastAsia="es-ES_tradnl"/>
        </w:rPr>
        <w:t>.</w:t>
      </w:r>
    </w:p>
    <w:p w14:paraId="7ACA14CE" w14:textId="5A1B972D" w:rsidR="008B4337" w:rsidRPr="00564752" w:rsidRDefault="008B4337" w:rsidP="008B4337">
      <w:pPr>
        <w:pStyle w:val="NormalWeb"/>
        <w:spacing w:after="0" w:line="276" w:lineRule="auto"/>
        <w:ind w:firstLine="0"/>
        <w:rPr>
          <w:rFonts w:ascii="Roboto" w:hAnsi="Roboto"/>
          <w:lang w:val="es-ES"/>
        </w:rPr>
      </w:pPr>
      <w:r w:rsidRPr="00564752">
        <w:rPr>
          <w:rFonts w:ascii="Roboto" w:hAnsi="Roboto"/>
        </w:rPr>
        <w:t xml:space="preserve">En esta fase solo </w:t>
      </w:r>
      <w:bookmarkStart w:id="38" w:name="_Hlk153457389"/>
      <w:r w:rsidRPr="00564752">
        <w:rPr>
          <w:rFonts w:ascii="Roboto" w:hAnsi="Roboto"/>
        </w:rPr>
        <w:t xml:space="preserve">se tendrán en cuenta los méritos </w:t>
      </w:r>
      <w:bookmarkStart w:id="39" w:name="_Hlk153536109"/>
      <w:r w:rsidR="00DD1BA0" w:rsidRPr="00564752">
        <w:rPr>
          <w:rFonts w:ascii="Roboto" w:hAnsi="Roboto"/>
          <w:shd w:val="clear" w:color="auto" w:fill="FFFFFF"/>
        </w:rPr>
        <w:t xml:space="preserve">obtenidos </w:t>
      </w:r>
      <w:r w:rsidRPr="00564752">
        <w:rPr>
          <w:rFonts w:ascii="Roboto" w:hAnsi="Roboto"/>
          <w:shd w:val="clear" w:color="auto" w:fill="FFFFFF"/>
          <w:lang w:val="es-ES"/>
        </w:rPr>
        <w:t xml:space="preserve">hasta el día anterior al inicio de la primera </w:t>
      </w:r>
      <w:bookmarkStart w:id="40" w:name="_Hlk153536276"/>
      <w:r w:rsidRPr="00564752">
        <w:rPr>
          <w:rFonts w:ascii="Roboto" w:hAnsi="Roboto"/>
          <w:shd w:val="clear" w:color="auto" w:fill="FFFFFF"/>
          <w:lang w:val="es-ES"/>
        </w:rPr>
        <w:t>prueba</w:t>
      </w:r>
      <w:bookmarkEnd w:id="39"/>
      <w:r w:rsidRPr="00564752">
        <w:rPr>
          <w:rFonts w:ascii="Roboto" w:hAnsi="Roboto"/>
          <w:shd w:val="clear" w:color="auto" w:fill="FFFFFF"/>
          <w:lang w:val="es-ES"/>
        </w:rPr>
        <w:t xml:space="preserve"> </w:t>
      </w:r>
      <w:r w:rsidR="004C466C" w:rsidRPr="00564752">
        <w:rPr>
          <w:rFonts w:ascii="Roboto" w:hAnsi="Roboto"/>
          <w:shd w:val="clear" w:color="auto" w:fill="FFFFFF"/>
          <w:lang w:val="es-ES"/>
        </w:rPr>
        <w:t>(parte A)</w:t>
      </w:r>
      <w:bookmarkEnd w:id="40"/>
      <w:r w:rsidRPr="00564752">
        <w:rPr>
          <w:rFonts w:ascii="Roboto" w:hAnsi="Roboto"/>
        </w:rPr>
        <w:t xml:space="preserve">, </w:t>
      </w:r>
      <w:bookmarkEnd w:id="38"/>
      <w:r w:rsidRPr="00564752">
        <w:rPr>
          <w:rFonts w:ascii="Roboto" w:hAnsi="Roboto"/>
        </w:rPr>
        <w:t xml:space="preserve">acreditados documentalmente como se indica en el anexo I. </w:t>
      </w:r>
    </w:p>
    <w:p w14:paraId="358D2EE1" w14:textId="2E22A6F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Las personas aspirantes se responsabilizarán expresamente de la documentación aportada. En caso de falsedad o manipulación en algún </w:t>
      </w:r>
      <w:r w:rsidR="00441815" w:rsidRPr="00564752">
        <w:rPr>
          <w:rFonts w:ascii="Roboto" w:eastAsia="Times New Roman" w:hAnsi="Roboto" w:cs="Times New Roman"/>
          <w:sz w:val="24"/>
          <w:szCs w:val="24"/>
          <w:lang w:val="es-ES" w:eastAsia="es-ES_tradnl"/>
        </w:rPr>
        <w:t>documento, perderán</w:t>
      </w:r>
      <w:r w:rsidR="00DD1BA0"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sz w:val="24"/>
          <w:szCs w:val="24"/>
          <w:lang w:val="es-ES" w:eastAsia="es-ES_tradnl"/>
        </w:rPr>
        <w:t xml:space="preserve">el derecho a la participación en </w:t>
      </w:r>
      <w:r w:rsidR="004C466C" w:rsidRPr="00564752">
        <w:rPr>
          <w:rFonts w:ascii="Roboto" w:eastAsia="Times New Roman" w:hAnsi="Roboto" w:cs="Times New Roman"/>
          <w:sz w:val="24"/>
          <w:szCs w:val="24"/>
          <w:lang w:val="es-ES" w:eastAsia="es-ES_tradnl"/>
        </w:rPr>
        <w:t>esta</w:t>
      </w:r>
      <w:r w:rsidRPr="00564752">
        <w:rPr>
          <w:rFonts w:ascii="Roboto" w:eastAsia="Times New Roman" w:hAnsi="Roboto" w:cs="Times New Roman"/>
          <w:sz w:val="24"/>
          <w:szCs w:val="24"/>
          <w:lang w:val="es-ES" w:eastAsia="es-ES_tradnl"/>
        </w:rPr>
        <w:t xml:space="preserve"> convocatoria, con independencia de la responsabilidad a que hubiere lugar.</w:t>
      </w:r>
    </w:p>
    <w:p w14:paraId="044C33F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 Administración se reserva </w:t>
      </w:r>
      <w:r w:rsidRPr="00564752">
        <w:rPr>
          <w:rFonts w:ascii="Roboto" w:eastAsia="Times New Roman" w:hAnsi="Roboto" w:cs="Times New Roman"/>
          <w:color w:val="000000"/>
          <w:sz w:val="24"/>
          <w:szCs w:val="24"/>
          <w:lang w:val="es-ES" w:eastAsia="es-ES_tradnl"/>
        </w:rPr>
        <w:t>el derecho a requerir en cualquier momento del desarrollo del procedimiento la acreditación de la documentación que se considere necesaria.</w:t>
      </w:r>
    </w:p>
    <w:p w14:paraId="7A71AC51" w14:textId="076906B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7.</w:t>
      </w:r>
      <w:r w:rsidR="004F7F6B" w:rsidRPr="00564752">
        <w:rPr>
          <w:rFonts w:ascii="Roboto" w:eastAsia="Times New Roman" w:hAnsi="Roboto" w:cs="Times New Roman"/>
          <w:color w:val="000000"/>
          <w:sz w:val="24"/>
          <w:szCs w:val="24"/>
          <w:lang w:val="es-ES" w:eastAsia="es-ES_tradnl"/>
        </w:rPr>
        <w:t>3</w:t>
      </w:r>
      <w:r w:rsidRPr="00564752">
        <w:rPr>
          <w:rFonts w:ascii="Roboto" w:eastAsia="Times New Roman" w:hAnsi="Roboto" w:cs="Times New Roman"/>
          <w:color w:val="000000"/>
          <w:sz w:val="24"/>
          <w:szCs w:val="24"/>
          <w:lang w:val="es-ES" w:eastAsia="es-ES_tradnl"/>
        </w:rPr>
        <w:t xml:space="preserve"> Fase de prácticas</w:t>
      </w:r>
    </w:p>
    <w:p w14:paraId="75ECA4B8" w14:textId="4346D07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Las personas que resulten seleccionadas conforme </w:t>
      </w:r>
      <w:r w:rsidR="004C466C" w:rsidRPr="00564752">
        <w:rPr>
          <w:rFonts w:ascii="Roboto" w:eastAsia="Times New Roman" w:hAnsi="Roboto" w:cs="Times New Roman"/>
          <w:color w:val="000000"/>
          <w:sz w:val="24"/>
          <w:szCs w:val="24"/>
          <w:shd w:val="clear" w:color="auto" w:fill="FFFFFF"/>
          <w:lang w:val="es-ES" w:eastAsia="es-ES_tradnl"/>
        </w:rPr>
        <w:t>a lo dispuesto en</w:t>
      </w:r>
      <w:r w:rsidRPr="00564752">
        <w:rPr>
          <w:rFonts w:ascii="Roboto" w:eastAsia="Times New Roman" w:hAnsi="Roboto" w:cs="Times New Roman"/>
          <w:color w:val="000000"/>
          <w:sz w:val="24"/>
          <w:szCs w:val="24"/>
          <w:shd w:val="clear" w:color="auto" w:fill="FFFFFF"/>
          <w:lang w:val="es-ES" w:eastAsia="es-ES_tradnl"/>
        </w:rPr>
        <w:t xml:space="preserve"> la base 9, deberán realizar un período de prácticas tuteladas que formará parte del proceso selectivo y que tendrá por objeto comprobar su aptitud para la docencia, de acuerdo con lo previsto en las bases 11 y 12.</w:t>
      </w:r>
    </w:p>
    <w:p w14:paraId="12782C7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 Calificación</w:t>
      </w:r>
    </w:p>
    <w:p w14:paraId="274DBFC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8.1. Calificación de la fase de oposición</w:t>
      </w:r>
    </w:p>
    <w:p w14:paraId="6CC3B94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 calificación correspondiente a la fase de oposición será la media aritmética de las puntuaciones obtenidas en las pruebas integrantes de esta fase, cuando </w:t>
      </w:r>
      <w:r w:rsidRPr="00564752">
        <w:rPr>
          <w:rFonts w:ascii="Roboto" w:eastAsia="Times New Roman" w:hAnsi="Roboto" w:cs="Times New Roman"/>
          <w:color w:val="000000"/>
          <w:sz w:val="24"/>
          <w:szCs w:val="24"/>
          <w:lang w:val="es-ES" w:eastAsia="es-ES_tradnl"/>
        </w:rPr>
        <w:t>todas ellas hayan sido superadas:</w:t>
      </w:r>
    </w:p>
    <w:p w14:paraId="2BA8575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8.1.a) Primera prueba</w:t>
      </w:r>
    </w:p>
    <w:p w14:paraId="742AE65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 Valoración</w:t>
      </w:r>
    </w:p>
    <w:p w14:paraId="2CD3739E"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Los tribunales valorarán esta prueba de la fase de oposición de cero a diez puntos.</w:t>
      </w:r>
    </w:p>
    <w:p w14:paraId="4707505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Cada una de las dos partes de que consta supondrá cinco puntos de los diez que comprenderá la valoración total de esta prueba.</w:t>
      </w:r>
    </w:p>
    <w:p w14:paraId="7EA1C83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Para su superación se deberá alcanzar una puntuación mínima igual o superior a cinco puntos, que será el resultado de sumar las puntuaciones correspondientes a las dos partes.</w:t>
      </w:r>
    </w:p>
    <w:p w14:paraId="1F8A98B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 estos efectos, la puntuación obtenida en cada una de las partes deberá ser igual o superior al 25 % de la puntuación asignada a las mismas.</w:t>
      </w:r>
    </w:p>
    <w:p w14:paraId="2311308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 puntuación de cada persona aspirante, en cada parte de la prueba, será la media aritmética de las calificaciones de todos los miembros presentes en el tribunal. Si entre las puntuaciones otorgadas existe una diferencia de un 30 % o más sobre el valor máximo de la prueba, serán automáticamente excluidas las calificaciones máxima y mínima, hallándose la puntuación media entre las calificaciones restantes (solo se podrán eliminar como máximo dos calificaciones)</w:t>
      </w:r>
    </w:p>
    <w:p w14:paraId="658027B3" w14:textId="0184DF4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Si la persona opositora no se </w:t>
      </w:r>
      <w:r w:rsidRPr="00564752">
        <w:rPr>
          <w:rFonts w:ascii="Roboto" w:eastAsia="Times New Roman" w:hAnsi="Roboto" w:cs="Times New Roman"/>
          <w:sz w:val="24"/>
          <w:szCs w:val="24"/>
          <w:lang w:val="es-ES" w:eastAsia="es-ES_tradnl"/>
        </w:rPr>
        <w:t xml:space="preserve">presenta </w:t>
      </w:r>
      <w:r w:rsidR="004C466C" w:rsidRPr="00564752">
        <w:rPr>
          <w:rFonts w:ascii="Roboto" w:eastAsia="Times New Roman" w:hAnsi="Roboto" w:cs="Times New Roman"/>
          <w:sz w:val="24"/>
          <w:szCs w:val="24"/>
          <w:lang w:val="es-ES" w:eastAsia="es-ES_tradnl"/>
        </w:rPr>
        <w:t xml:space="preserve">a la </w:t>
      </w:r>
      <w:r w:rsidRPr="00564752">
        <w:rPr>
          <w:rFonts w:ascii="Roboto" w:eastAsia="Times New Roman" w:hAnsi="Roboto" w:cs="Times New Roman"/>
          <w:sz w:val="24"/>
          <w:szCs w:val="24"/>
          <w:lang w:val="es-ES" w:eastAsia="es-ES_tradnl"/>
        </w:rPr>
        <w:t xml:space="preserve">parte </w:t>
      </w:r>
      <w:r w:rsidR="004C466C" w:rsidRPr="00564752">
        <w:rPr>
          <w:rFonts w:ascii="Roboto" w:eastAsia="Times New Roman" w:hAnsi="Roboto" w:cs="Times New Roman"/>
          <w:sz w:val="24"/>
          <w:szCs w:val="24"/>
          <w:lang w:val="es-ES" w:eastAsia="es-ES_tradnl"/>
        </w:rPr>
        <w:t xml:space="preserve">A </w:t>
      </w:r>
      <w:r w:rsidRPr="00564752">
        <w:rPr>
          <w:rFonts w:ascii="Roboto" w:eastAsia="Times New Roman" w:hAnsi="Roboto" w:cs="Times New Roman"/>
          <w:sz w:val="24"/>
          <w:szCs w:val="24"/>
          <w:lang w:val="es-ES" w:eastAsia="es-ES_tradnl"/>
        </w:rPr>
        <w:t xml:space="preserve">de </w:t>
      </w:r>
      <w:r w:rsidRPr="00564752">
        <w:rPr>
          <w:rFonts w:ascii="Roboto" w:eastAsia="Times New Roman" w:hAnsi="Roboto" w:cs="Times New Roman"/>
          <w:color w:val="000000"/>
          <w:sz w:val="24"/>
          <w:szCs w:val="24"/>
          <w:lang w:val="es-ES" w:eastAsia="es-ES_tradnl"/>
        </w:rPr>
        <w:t>la</w:t>
      </w:r>
      <w:r w:rsidR="00433F5A" w:rsidRPr="00564752">
        <w:rPr>
          <w:rFonts w:ascii="Roboto" w:eastAsia="Times New Roman" w:hAnsi="Roboto" w:cs="Times New Roman"/>
          <w:color w:val="000000"/>
          <w:sz w:val="24"/>
          <w:szCs w:val="24"/>
          <w:lang w:val="es-ES" w:eastAsia="es-ES_tradnl"/>
        </w:rPr>
        <w:t xml:space="preserve"> primera</w:t>
      </w:r>
      <w:r w:rsidRPr="00564752">
        <w:rPr>
          <w:rFonts w:ascii="Roboto" w:eastAsia="Times New Roman" w:hAnsi="Roboto" w:cs="Times New Roman"/>
          <w:color w:val="000000"/>
          <w:sz w:val="24"/>
          <w:szCs w:val="24"/>
          <w:lang w:val="es-ES" w:eastAsia="es-ES_tradnl"/>
        </w:rPr>
        <w:t xml:space="preserve"> prueba no podrá presentarse a </w:t>
      </w:r>
      <w:r w:rsidR="00433F5A" w:rsidRPr="00564752">
        <w:rPr>
          <w:rFonts w:ascii="Roboto" w:eastAsia="Times New Roman" w:hAnsi="Roboto" w:cs="Times New Roman"/>
          <w:color w:val="000000"/>
          <w:sz w:val="24"/>
          <w:szCs w:val="24"/>
          <w:lang w:val="es-ES" w:eastAsia="es-ES_tradnl"/>
        </w:rPr>
        <w:t xml:space="preserve">la </w:t>
      </w:r>
      <w:r w:rsidRPr="00564752">
        <w:rPr>
          <w:rFonts w:ascii="Roboto" w:eastAsia="Times New Roman" w:hAnsi="Roboto" w:cs="Times New Roman"/>
          <w:sz w:val="24"/>
          <w:szCs w:val="24"/>
          <w:lang w:val="es-ES" w:eastAsia="es-ES_tradnl"/>
        </w:rPr>
        <w:t>parte</w:t>
      </w:r>
      <w:r w:rsidR="004C466C" w:rsidRPr="00564752">
        <w:rPr>
          <w:rFonts w:ascii="Roboto" w:eastAsia="Times New Roman" w:hAnsi="Roboto" w:cs="Times New Roman"/>
          <w:sz w:val="24"/>
          <w:szCs w:val="24"/>
          <w:lang w:val="es-ES" w:eastAsia="es-ES_tradnl"/>
        </w:rPr>
        <w:t xml:space="preserve"> B</w:t>
      </w:r>
      <w:r w:rsidRPr="00564752">
        <w:rPr>
          <w:rFonts w:ascii="Roboto" w:eastAsia="Times New Roman" w:hAnsi="Roboto" w:cs="Times New Roman"/>
          <w:sz w:val="24"/>
          <w:szCs w:val="24"/>
          <w:lang w:val="es-ES" w:eastAsia="es-ES_tradnl"/>
        </w:rPr>
        <w:t>.</w:t>
      </w:r>
    </w:p>
    <w:p w14:paraId="007FEAC1" w14:textId="6181771E" w:rsidR="008B4337" w:rsidRPr="00564752" w:rsidRDefault="008B4337" w:rsidP="008B4337">
      <w:pPr>
        <w:spacing w:before="100" w:beforeAutospacing="1" w:after="142" w:line="288" w:lineRule="auto"/>
        <w:jc w:val="both"/>
        <w:rPr>
          <w:rFonts w:ascii="Roboto" w:eastAsia="Times New Roman" w:hAnsi="Roboto" w:cs="Times New Roman"/>
          <w:color w:val="FF0000"/>
          <w:sz w:val="24"/>
          <w:szCs w:val="24"/>
          <w:lang w:val="es-ES" w:eastAsia="es-ES_tradnl"/>
        </w:rPr>
      </w:pPr>
      <w:r w:rsidRPr="00564752">
        <w:rPr>
          <w:rFonts w:ascii="Roboto" w:eastAsia="Times New Roman" w:hAnsi="Roboto" w:cs="Times New Roman"/>
          <w:sz w:val="24"/>
          <w:szCs w:val="24"/>
          <w:lang w:val="es-ES" w:eastAsia="es-ES_tradnl"/>
        </w:rPr>
        <w:t>Finalizada la prueba</w:t>
      </w:r>
      <w:r w:rsidR="001D10A3" w:rsidRPr="00564752">
        <w:rPr>
          <w:rFonts w:ascii="Roboto" w:eastAsia="Times New Roman" w:hAnsi="Roboto" w:cs="Times New Roman"/>
          <w:sz w:val="24"/>
          <w:szCs w:val="24"/>
          <w:lang w:val="es-ES" w:eastAsia="es-ES_tradnl"/>
        </w:rPr>
        <w:t xml:space="preserve"> (partes A y B),</w:t>
      </w:r>
      <w:r w:rsidRPr="00564752">
        <w:rPr>
          <w:rFonts w:ascii="Roboto" w:eastAsia="Times New Roman" w:hAnsi="Roboto" w:cs="Times New Roman"/>
          <w:sz w:val="24"/>
          <w:szCs w:val="24"/>
          <w:lang w:val="es-ES" w:eastAsia="es-ES_tradnl"/>
        </w:rPr>
        <w:t xml:space="preserve"> los tribunales harán públicas las listas provisionales con las puntuaciones parciales y totales obtenidas por todas las personas participantes</w:t>
      </w:r>
      <w:r w:rsidR="009A75A8" w:rsidRPr="00564752">
        <w:rPr>
          <w:rFonts w:ascii="Roboto" w:eastAsia="Times New Roman" w:hAnsi="Roboto" w:cs="Times New Roman"/>
          <w:sz w:val="24"/>
          <w:szCs w:val="24"/>
          <w:lang w:val="es-ES" w:eastAsia="es-ES_tradnl"/>
        </w:rPr>
        <w:t>.</w:t>
      </w:r>
      <w:r w:rsidR="00433F5A" w:rsidRPr="00564752">
        <w:rPr>
          <w:rFonts w:ascii="Roboto" w:eastAsia="Times New Roman" w:hAnsi="Roboto" w:cs="Times New Roman"/>
          <w:sz w:val="24"/>
          <w:szCs w:val="24"/>
          <w:lang w:val="es-ES" w:eastAsia="es-ES_tradnl"/>
        </w:rPr>
        <w:t xml:space="preserve"> </w:t>
      </w:r>
      <w:r w:rsidR="009A75A8" w:rsidRPr="00564752">
        <w:rPr>
          <w:rFonts w:ascii="Roboto" w:eastAsia="Times New Roman" w:hAnsi="Roboto" w:cs="Times New Roman"/>
          <w:sz w:val="24"/>
          <w:szCs w:val="24"/>
          <w:lang w:val="es-ES" w:eastAsia="es-ES_tradnl"/>
        </w:rPr>
        <w:t xml:space="preserve">Figurará </w:t>
      </w:r>
      <w:r w:rsidRPr="00564752">
        <w:rPr>
          <w:rFonts w:ascii="Roboto" w:eastAsia="Times New Roman" w:hAnsi="Roboto" w:cs="Times New Roman"/>
          <w:color w:val="000000"/>
          <w:sz w:val="24"/>
          <w:szCs w:val="24"/>
          <w:lang w:val="es-ES" w:eastAsia="es-ES_tradnl"/>
        </w:rPr>
        <w:t xml:space="preserve">separadamente la </w:t>
      </w:r>
      <w:r w:rsidR="009A75A8" w:rsidRPr="00564752">
        <w:rPr>
          <w:rFonts w:ascii="Roboto" w:eastAsia="Times New Roman" w:hAnsi="Roboto" w:cs="Times New Roman"/>
          <w:sz w:val="24"/>
          <w:szCs w:val="24"/>
          <w:lang w:val="es-ES" w:eastAsia="es-ES_tradnl"/>
        </w:rPr>
        <w:t>puntuación</w:t>
      </w:r>
      <w:r w:rsidR="009A75A8"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de aquellas </w:t>
      </w:r>
      <w:r w:rsidR="009A75A8" w:rsidRPr="00564752">
        <w:rPr>
          <w:rFonts w:ascii="Roboto" w:eastAsia="Times New Roman" w:hAnsi="Roboto" w:cs="Times New Roman"/>
          <w:sz w:val="24"/>
          <w:szCs w:val="24"/>
          <w:lang w:val="es-ES" w:eastAsia="es-ES_tradnl"/>
        </w:rPr>
        <w:t>personas</w:t>
      </w:r>
      <w:r w:rsidR="009A75A8"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que la hayan superado</w:t>
      </w:r>
      <w:r w:rsidR="009A75A8"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sz w:val="24"/>
          <w:szCs w:val="24"/>
          <w:lang w:val="es-ES" w:eastAsia="es-ES_tradnl"/>
        </w:rPr>
        <w:t xml:space="preserve">en el portal web de </w:t>
      </w:r>
      <w:r w:rsidR="009A75A8" w:rsidRPr="00564752">
        <w:rPr>
          <w:rFonts w:ascii="Roboto" w:eastAsia="Times New Roman" w:hAnsi="Roboto" w:cs="Times New Roman"/>
          <w:sz w:val="24"/>
          <w:szCs w:val="24"/>
          <w:lang w:val="es-ES" w:eastAsia="es-ES_tradnl"/>
        </w:rPr>
        <w:t>la Conselleria de Educación, Cultura, Universidades y Empleo</w:t>
      </w:r>
      <w:r w:rsidRPr="00564752">
        <w:rPr>
          <w:rFonts w:ascii="Roboto" w:eastAsia="Times New Roman" w:hAnsi="Roboto" w:cs="Times New Roman"/>
          <w:sz w:val="24"/>
          <w:szCs w:val="24"/>
          <w:lang w:val="es-ES" w:eastAsia="es-ES_tradnl"/>
        </w:rPr>
        <w:t>.</w:t>
      </w:r>
    </w:p>
    <w:p w14:paraId="465D90B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personas que no hayan realizado las dos partes de que consta la primera prueba serán calificadas como no presentadas.</w:t>
      </w:r>
    </w:p>
    <w:p w14:paraId="0E862CA1" w14:textId="32E5916E"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b) Alegacion</w:t>
      </w:r>
      <w:r w:rsidR="001E4467" w:rsidRPr="00564752">
        <w:rPr>
          <w:rFonts w:ascii="Roboto" w:eastAsia="Times New Roman" w:hAnsi="Roboto" w:cs="Times New Roman"/>
          <w:color w:val="000000"/>
          <w:sz w:val="24"/>
          <w:szCs w:val="24"/>
          <w:lang w:val="es-ES" w:eastAsia="es-ES_tradnl"/>
        </w:rPr>
        <w:t>es</w:t>
      </w:r>
    </w:p>
    <w:p w14:paraId="6F3C1579" w14:textId="4849DEF4" w:rsidR="001E4467" w:rsidRDefault="001E446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bookmarkStart w:id="41" w:name="_Hlk208570830"/>
      <w:r w:rsidRPr="00564752">
        <w:rPr>
          <w:rFonts w:ascii="Roboto" w:eastAsia="Times New Roman" w:hAnsi="Roboto" w:cs="Times New Roman"/>
          <w:color w:val="000000"/>
          <w:sz w:val="24"/>
          <w:szCs w:val="24"/>
          <w:lang w:val="es-ES" w:eastAsia="es-ES_tradnl"/>
        </w:rPr>
        <w:t>Publicadas en el portal web las listas provisionales de puntuaciones, las personas aspirantes podrán presentar alegaciones a la puntuación que le ha sido otorgada por su tribunal, a través del trámite telemático abierto a tal efecto</w:t>
      </w:r>
      <w:r w:rsidR="00B4276F"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en los dos días hábiles siguientes al de su publicación en el portal web de la Conselleria</w:t>
      </w:r>
      <w:bookmarkEnd w:id="41"/>
      <w:r w:rsidRPr="00564752">
        <w:rPr>
          <w:rFonts w:ascii="Roboto" w:eastAsia="Times New Roman" w:hAnsi="Roboto" w:cs="Times New Roman"/>
          <w:color w:val="000000"/>
          <w:sz w:val="24"/>
          <w:szCs w:val="24"/>
          <w:lang w:val="es-ES" w:eastAsia="es-ES_tradnl"/>
        </w:rPr>
        <w:t>.</w:t>
      </w:r>
    </w:p>
    <w:p w14:paraId="4D5ADCCC" w14:textId="4CB3BA21" w:rsidR="00884665" w:rsidRPr="00C2305D" w:rsidRDefault="00884665" w:rsidP="008B4337">
      <w:pPr>
        <w:spacing w:before="100" w:beforeAutospacing="1" w:after="142" w:line="288" w:lineRule="auto"/>
        <w:jc w:val="both"/>
        <w:rPr>
          <w:rFonts w:ascii="Roboto" w:eastAsia="Times New Roman" w:hAnsi="Roboto" w:cs="Times New Roman"/>
          <w:sz w:val="24"/>
          <w:szCs w:val="24"/>
          <w:lang w:val="es-ES" w:eastAsia="es-ES_tradnl"/>
        </w:rPr>
      </w:pPr>
      <w:r w:rsidRPr="00C2305D">
        <w:rPr>
          <w:rFonts w:ascii="Roboto" w:eastAsia="Times New Roman" w:hAnsi="Roboto" w:cs="Times New Roman"/>
          <w:sz w:val="24"/>
          <w:szCs w:val="24"/>
          <w:lang w:val="es-ES" w:eastAsia="es-ES_tradnl"/>
        </w:rPr>
        <w:t>En el caso</w:t>
      </w:r>
      <w:r w:rsidR="003573AD" w:rsidRPr="00C2305D">
        <w:rPr>
          <w:rFonts w:ascii="Roboto" w:eastAsia="Times New Roman" w:hAnsi="Roboto" w:cs="Times New Roman"/>
          <w:sz w:val="24"/>
          <w:szCs w:val="24"/>
          <w:lang w:val="es-ES" w:eastAsia="es-ES_tradnl"/>
        </w:rPr>
        <w:t xml:space="preserve"> de </w:t>
      </w:r>
      <w:r w:rsidRPr="00C2305D">
        <w:rPr>
          <w:rFonts w:ascii="Roboto" w:eastAsia="Times New Roman" w:hAnsi="Roboto" w:cs="Times New Roman"/>
          <w:sz w:val="24"/>
          <w:szCs w:val="24"/>
          <w:lang w:val="es-ES" w:eastAsia="es-ES_tradnl"/>
        </w:rPr>
        <w:t xml:space="preserve">que una persona </w:t>
      </w:r>
      <w:r w:rsidR="00C2305D" w:rsidRPr="00C2305D">
        <w:rPr>
          <w:rFonts w:ascii="Roboto" w:eastAsia="Times New Roman" w:hAnsi="Roboto" w:cs="Times New Roman"/>
          <w:sz w:val="24"/>
          <w:szCs w:val="24"/>
          <w:lang w:val="es-ES" w:eastAsia="es-ES_tradnl"/>
        </w:rPr>
        <w:t>aspirante realice más de un trámite telemático de alegaciones, únicamente será válido el último presentado en plazo.</w:t>
      </w:r>
    </w:p>
    <w:p w14:paraId="3B59AA24" w14:textId="7FB2189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Concluido </w:t>
      </w:r>
      <w:r w:rsidR="00CC6E51" w:rsidRPr="00564752">
        <w:rPr>
          <w:rFonts w:ascii="Roboto" w:eastAsia="Times New Roman" w:hAnsi="Roboto" w:cs="Times New Roman"/>
          <w:sz w:val="24"/>
          <w:szCs w:val="24"/>
          <w:lang w:val="es-ES" w:eastAsia="es-ES_tradnl"/>
        </w:rPr>
        <w:t xml:space="preserve">ese </w:t>
      </w:r>
      <w:r w:rsidRPr="00564752">
        <w:rPr>
          <w:rFonts w:ascii="Roboto" w:eastAsia="Times New Roman" w:hAnsi="Roboto" w:cs="Times New Roman"/>
          <w:color w:val="000000"/>
          <w:sz w:val="24"/>
          <w:szCs w:val="24"/>
          <w:lang w:val="es-ES" w:eastAsia="es-ES_tradnl"/>
        </w:rPr>
        <w:t>plazo y revisadas las alegaciones, el tribunal</w:t>
      </w:r>
      <w:r w:rsidRPr="00564752">
        <w:rPr>
          <w:rFonts w:ascii="Roboto" w:eastAsia="Times New Roman" w:hAnsi="Roboto" w:cs="Times New Roman"/>
          <w:sz w:val="24"/>
          <w:szCs w:val="24"/>
          <w:lang w:val="es-ES" w:eastAsia="es-ES_tradnl"/>
        </w:rPr>
        <w:t xml:space="preserve"> </w:t>
      </w:r>
      <w:r w:rsidR="009A75A8" w:rsidRPr="00564752">
        <w:rPr>
          <w:rFonts w:ascii="Roboto" w:eastAsia="Times New Roman" w:hAnsi="Roboto" w:cs="Times New Roman"/>
          <w:sz w:val="24"/>
          <w:szCs w:val="24"/>
          <w:lang w:val="es-ES" w:eastAsia="es-ES_tradnl"/>
        </w:rPr>
        <w:t>publicará</w:t>
      </w:r>
      <w:r w:rsidR="00F77227" w:rsidRPr="00564752">
        <w:rPr>
          <w:rFonts w:ascii="Roboto" w:eastAsia="Times New Roman" w:hAnsi="Roboto" w:cs="Times New Roman"/>
          <w:sz w:val="24"/>
          <w:szCs w:val="24"/>
          <w:lang w:val="es-ES" w:eastAsia="es-ES_tradnl"/>
        </w:rPr>
        <w:t xml:space="preserve"> en el mismo portal web</w:t>
      </w:r>
      <w:r w:rsidR="009A75A8"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las listas definitivas en la misma forma que las listas provisionales. Solo aquellas personas que hayan superado esta prueba podrán realizar la segunda prueba.</w:t>
      </w:r>
    </w:p>
    <w:p w14:paraId="79E0FB38"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p>
    <w:p w14:paraId="471292D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8.1.b) Segunda prueba.</w:t>
      </w:r>
    </w:p>
    <w:p w14:paraId="2E9954D9"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 Valoración</w:t>
      </w:r>
    </w:p>
    <w:p w14:paraId="4B58C88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Esta prueba se valorará globalmente de cero a diez puntos, debiéndose alcanzar para su superación una puntuación igual o superior a cinco puntos.</w:t>
      </w:r>
    </w:p>
    <w:p w14:paraId="28117F4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La puntuación de cada persona aspirante en la prueba será la media aritmética de las calificaciones de todas las personas componentes del tribunal presentes en el mismo. </w:t>
      </w:r>
      <w:r w:rsidRPr="00564752">
        <w:rPr>
          <w:rFonts w:ascii="Roboto" w:eastAsia="Times New Roman" w:hAnsi="Roboto" w:cs="Times New Roman"/>
          <w:color w:val="000000"/>
          <w:sz w:val="24"/>
          <w:szCs w:val="24"/>
          <w:lang w:val="es-ES" w:eastAsia="es-ES_tradnl"/>
        </w:rPr>
        <w:t xml:space="preserve">Cuando entre las puntuaciones otorgadas por cada persona componente del tribunal exista una diferencia de un 30% o más, serán automáticamente excluidas las calificaciones máxima y mínima, hallándose la puntuación media entre las calificaciones restantes; solo se podrán eliminar </w:t>
      </w:r>
      <w:r w:rsidRPr="00564752">
        <w:rPr>
          <w:rFonts w:ascii="Roboto" w:eastAsia="Times New Roman" w:hAnsi="Roboto" w:cs="Times New Roman"/>
          <w:color w:val="000000"/>
          <w:sz w:val="24"/>
          <w:szCs w:val="24"/>
          <w:shd w:val="clear" w:color="auto" w:fill="FFFFFF"/>
          <w:lang w:val="es-ES" w:eastAsia="es-ES_tradnl"/>
        </w:rPr>
        <w:t>como máximo dos calificaciones.</w:t>
      </w:r>
    </w:p>
    <w:p w14:paraId="424D2614" w14:textId="0EFFBD2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Finalizada esta prueba, los tribunales publicarán</w:t>
      </w:r>
      <w:r w:rsidR="001C6A32"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en el portal web </w:t>
      </w:r>
      <w:r w:rsidRPr="00564752">
        <w:rPr>
          <w:rFonts w:ascii="Roboto" w:eastAsia="Times New Roman" w:hAnsi="Roboto" w:cs="Times New Roman"/>
          <w:sz w:val="24"/>
          <w:szCs w:val="24"/>
          <w:lang w:val="es-ES" w:eastAsia="es-ES_tradnl"/>
        </w:rPr>
        <w:t>de</w:t>
      </w:r>
      <w:r w:rsidR="001D10A3" w:rsidRPr="00564752">
        <w:rPr>
          <w:rFonts w:ascii="Roboto" w:eastAsia="Times New Roman" w:hAnsi="Roboto" w:cs="Times New Roman"/>
          <w:sz w:val="24"/>
          <w:szCs w:val="24"/>
          <w:lang w:val="es-ES" w:eastAsia="es-ES_tradnl"/>
        </w:rPr>
        <w:t xml:space="preserve"> la Conselleria de Educación, Cultura, Universidades y Empleo</w:t>
      </w:r>
      <w:r w:rsidRPr="00564752">
        <w:rPr>
          <w:rFonts w:ascii="Roboto" w:eastAsia="Times New Roman" w:hAnsi="Roboto" w:cs="Times New Roman"/>
          <w:color w:val="000000"/>
          <w:sz w:val="24"/>
          <w:szCs w:val="24"/>
          <w:lang w:val="es-ES" w:eastAsia="es-ES_tradnl"/>
        </w:rPr>
        <w:t>, las puntuaciones obtenidas por todas las personas participantes, debiendo figurar separadamente las de aquellas que la hayan superado.</w:t>
      </w:r>
    </w:p>
    <w:p w14:paraId="24BAB232"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b) Alegaciones</w:t>
      </w:r>
    </w:p>
    <w:p w14:paraId="2570166D" w14:textId="0E780A06" w:rsidR="00DF5285" w:rsidRDefault="00DF5285"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Publicadas en el portal web las listas provisionales de puntuaciones, las personas aspirantes podrán presentar</w:t>
      </w:r>
      <w:r w:rsidR="001E4467" w:rsidRPr="00564752">
        <w:rPr>
          <w:rFonts w:ascii="Roboto" w:eastAsia="Times New Roman" w:hAnsi="Roboto" w:cs="Times New Roman"/>
          <w:color w:val="000000"/>
          <w:sz w:val="24"/>
          <w:szCs w:val="24"/>
          <w:lang w:val="es-ES" w:eastAsia="es-ES_tradnl"/>
        </w:rPr>
        <w:t xml:space="preserve"> alegaciones a la puntuación que le ha sido otorgada por su tribunal</w:t>
      </w:r>
      <w:r w:rsidR="002C5960"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a través del trámite telemático abierto a tal efecto</w:t>
      </w:r>
      <w:r w:rsidR="00C83D9E"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en </w:t>
      </w:r>
      <w:r w:rsidR="001E4467" w:rsidRPr="00564752">
        <w:rPr>
          <w:rFonts w:ascii="Roboto" w:eastAsia="Times New Roman" w:hAnsi="Roboto" w:cs="Times New Roman"/>
          <w:color w:val="000000"/>
          <w:sz w:val="24"/>
          <w:szCs w:val="24"/>
          <w:lang w:val="es-ES" w:eastAsia="es-ES_tradnl"/>
        </w:rPr>
        <w:t>los</w:t>
      </w:r>
      <w:r w:rsidRPr="00564752">
        <w:rPr>
          <w:rFonts w:ascii="Roboto" w:eastAsia="Times New Roman" w:hAnsi="Roboto" w:cs="Times New Roman"/>
          <w:color w:val="000000"/>
          <w:sz w:val="24"/>
          <w:szCs w:val="24"/>
          <w:lang w:val="es-ES" w:eastAsia="es-ES_tradnl"/>
        </w:rPr>
        <w:t xml:space="preserve"> dos días hábiles siguientes al de su publicación en el portal web de la Conselleria</w:t>
      </w:r>
      <w:r w:rsidR="00834552" w:rsidRPr="00564752">
        <w:rPr>
          <w:rFonts w:ascii="Roboto" w:eastAsia="Times New Roman" w:hAnsi="Roboto" w:cs="Times New Roman"/>
          <w:color w:val="000000"/>
          <w:sz w:val="24"/>
          <w:szCs w:val="24"/>
          <w:lang w:val="es-ES" w:eastAsia="es-ES_tradnl"/>
        </w:rPr>
        <w:t>.</w:t>
      </w:r>
    </w:p>
    <w:p w14:paraId="4F0647FD" w14:textId="5F2B56D2" w:rsidR="00C2305D" w:rsidRPr="00564752" w:rsidRDefault="00C2305D"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C2305D">
        <w:rPr>
          <w:rFonts w:ascii="Roboto" w:eastAsia="Times New Roman" w:hAnsi="Roboto" w:cs="Times New Roman"/>
          <w:color w:val="000000"/>
          <w:sz w:val="24"/>
          <w:szCs w:val="24"/>
          <w:lang w:val="es-ES" w:eastAsia="es-ES_tradnl"/>
        </w:rPr>
        <w:t>En el caso de que una persona aspirante realice más de un trámite telemático de alegaciones, únicamente será válido el último presentado en plazo.</w:t>
      </w:r>
    </w:p>
    <w:p w14:paraId="6E9AE7E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Las alegaciones presentadas se considerarán estimadas o no con la modificación, en su caso, de las puntuaciones, mediante la publicación del listado definitivo.</w:t>
      </w:r>
    </w:p>
    <w:p w14:paraId="47BEF523" w14:textId="03FCB2D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Concluido dicho plazo y revisadas las alegaciones, los tribunales publicarán en el portal web de la </w:t>
      </w:r>
      <w:r w:rsidRPr="00564752">
        <w:rPr>
          <w:rFonts w:ascii="Roboto" w:eastAsia="Times New Roman" w:hAnsi="Roboto" w:cs="Times New Roman"/>
          <w:sz w:val="24"/>
          <w:szCs w:val="24"/>
          <w:shd w:val="clear" w:color="auto" w:fill="FFFFFF"/>
          <w:lang w:val="es-ES" w:eastAsia="es-ES_tradnl"/>
        </w:rPr>
        <w:t>Conselleria</w:t>
      </w:r>
      <w:r w:rsidR="00A96BF1" w:rsidRPr="00564752">
        <w:rPr>
          <w:rFonts w:ascii="Roboto" w:eastAsia="Times New Roman" w:hAnsi="Roboto" w:cs="Times New Roman"/>
          <w:sz w:val="24"/>
          <w:szCs w:val="24"/>
          <w:lang w:val="es-ES" w:eastAsia="es-ES_tradnl"/>
        </w:rPr>
        <w:t xml:space="preserve"> de Educación, Cultura, Universidades y Empleo</w:t>
      </w:r>
      <w:r w:rsidRPr="00564752">
        <w:rPr>
          <w:rFonts w:ascii="Roboto" w:eastAsia="Times New Roman" w:hAnsi="Roboto" w:cs="Times New Roman"/>
          <w:sz w:val="24"/>
          <w:szCs w:val="24"/>
          <w:shd w:val="clear" w:color="auto" w:fill="FFFFFF"/>
          <w:lang w:val="es-ES" w:eastAsia="es-ES_tradnl"/>
        </w:rPr>
        <w:t xml:space="preserve">, las puntuaciones definitivas obtenidas por todas </w:t>
      </w:r>
      <w:r w:rsidRPr="00564752">
        <w:rPr>
          <w:rFonts w:ascii="Roboto" w:eastAsia="Times New Roman" w:hAnsi="Roboto" w:cs="Times New Roman"/>
          <w:color w:val="000000"/>
          <w:sz w:val="24"/>
          <w:szCs w:val="24"/>
          <w:shd w:val="clear" w:color="auto" w:fill="FFFFFF"/>
          <w:lang w:val="es-ES" w:eastAsia="es-ES_tradnl"/>
        </w:rPr>
        <w:t xml:space="preserve">las personas participantes, debiendo figurar separadamente las de aquellas que la hayan superado. </w:t>
      </w:r>
    </w:p>
    <w:p w14:paraId="03CF1B5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8.2 Reclamaciones y recursos</w:t>
      </w:r>
    </w:p>
    <w:p w14:paraId="3B592B28" w14:textId="5C5129FF"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Contra los actos y decisiones del tribunal que imposibiliten la continuación del procedimiento o produzcan indefensión, una vez publicadas las notas globales de la fase de oposición (de la primera y de la segunda prueba de la oposición), las personas aspirantes podrán presentar recurso de alzada ante la </w:t>
      </w:r>
      <w:r w:rsidR="00A96BF1" w:rsidRPr="00564752">
        <w:rPr>
          <w:rFonts w:ascii="Roboto" w:eastAsia="Times New Roman" w:hAnsi="Roboto" w:cs="Times New Roman"/>
          <w:color w:val="000000"/>
          <w:sz w:val="24"/>
          <w:szCs w:val="24"/>
          <w:lang w:val="es-ES" w:eastAsia="es-ES_tradnl"/>
        </w:rPr>
        <w:t>D</w:t>
      </w:r>
      <w:r w:rsidRPr="00564752">
        <w:rPr>
          <w:rFonts w:ascii="Roboto" w:eastAsia="Times New Roman" w:hAnsi="Roboto" w:cs="Times New Roman"/>
          <w:color w:val="000000"/>
          <w:sz w:val="24"/>
          <w:szCs w:val="24"/>
          <w:lang w:val="es-ES" w:eastAsia="es-ES_tradnl"/>
        </w:rPr>
        <w:t xml:space="preserve">irección </w:t>
      </w:r>
      <w:r w:rsidR="00A96BF1" w:rsidRPr="00564752">
        <w:rPr>
          <w:rFonts w:ascii="Roboto" w:eastAsia="Times New Roman" w:hAnsi="Roboto" w:cs="Times New Roman"/>
          <w:color w:val="000000"/>
          <w:sz w:val="24"/>
          <w:szCs w:val="24"/>
          <w:lang w:val="es-ES" w:eastAsia="es-ES_tradnl"/>
        </w:rPr>
        <w:t>G</w:t>
      </w:r>
      <w:r w:rsidRPr="00564752">
        <w:rPr>
          <w:rFonts w:ascii="Roboto" w:eastAsia="Times New Roman" w:hAnsi="Roboto" w:cs="Times New Roman"/>
          <w:color w:val="000000"/>
          <w:sz w:val="24"/>
          <w:szCs w:val="24"/>
          <w:lang w:val="es-ES" w:eastAsia="es-ES_tradnl"/>
        </w:rPr>
        <w:t>eneral de Personal Docente en el plazo de un mes a través</w:t>
      </w:r>
      <w:r w:rsidR="001C6A32"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del portal web de la Conselleria de Educación, </w:t>
      </w:r>
      <w:r w:rsidR="00A96BF1"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color w:val="000000"/>
          <w:sz w:val="24"/>
          <w:szCs w:val="24"/>
          <w:lang w:val="es-ES" w:eastAsia="es-ES_tradnl"/>
        </w:rPr>
        <w:t>).</w:t>
      </w:r>
    </w:p>
    <w:p w14:paraId="66D960B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8.3. Valoración de la fase de concurso</w:t>
      </w:r>
    </w:p>
    <w:p w14:paraId="67D802DA" w14:textId="28955E29" w:rsidR="007123A8" w:rsidRPr="00564752" w:rsidRDefault="007123A8" w:rsidP="008B4337">
      <w:pPr>
        <w:spacing w:before="100" w:beforeAutospacing="1" w:after="142" w:line="288" w:lineRule="auto"/>
        <w:jc w:val="both"/>
        <w:rPr>
          <w:rFonts w:ascii="Roboto" w:eastAsia="Times New Roman" w:hAnsi="Roboto" w:cs="Times New Roman"/>
          <w:strike/>
          <w:sz w:val="24"/>
          <w:szCs w:val="24"/>
          <w:lang w:val="es-ES" w:eastAsia="es-ES_tradnl"/>
        </w:rPr>
      </w:pPr>
      <w:r w:rsidRPr="00564752">
        <w:rPr>
          <w:rFonts w:ascii="Roboto" w:eastAsia="Times New Roman" w:hAnsi="Roboto" w:cs="Times New Roman"/>
          <w:sz w:val="24"/>
          <w:szCs w:val="24"/>
          <w:lang w:val="es-ES" w:eastAsia="es-ES_tradnl"/>
        </w:rPr>
        <w:t>La comisión de baremación asignará la puntuación que corresponda a las personas aspirantes, según el baremo recogido en el anexo I.</w:t>
      </w:r>
    </w:p>
    <w:p w14:paraId="77847E7B" w14:textId="1DD50E8B" w:rsidR="008B4337" w:rsidRPr="00564752" w:rsidRDefault="008B4337" w:rsidP="008B4337">
      <w:pPr>
        <w:pStyle w:val="Textoindependiente"/>
        <w:spacing w:line="288" w:lineRule="auto"/>
        <w:jc w:val="both"/>
        <w:rPr>
          <w:rFonts w:ascii="Roboto" w:hAnsi="Roboto"/>
          <w:sz w:val="24"/>
          <w:szCs w:val="24"/>
        </w:rPr>
      </w:pPr>
      <w:r w:rsidRPr="00564752">
        <w:rPr>
          <w:rFonts w:ascii="Roboto" w:hAnsi="Roboto"/>
          <w:sz w:val="24"/>
          <w:szCs w:val="24"/>
        </w:rPr>
        <w:t xml:space="preserve">En esta fase solo se tendrán en cuenta los méritos </w:t>
      </w:r>
      <w:r w:rsidR="00E244B8" w:rsidRPr="00564752">
        <w:rPr>
          <w:rFonts w:ascii="Roboto" w:hAnsi="Roboto"/>
          <w:sz w:val="24"/>
          <w:szCs w:val="24"/>
        </w:rPr>
        <w:t xml:space="preserve">obtenidos </w:t>
      </w:r>
      <w:r w:rsidRPr="00564752">
        <w:rPr>
          <w:rFonts w:ascii="Roboto" w:hAnsi="Roboto"/>
          <w:sz w:val="24"/>
          <w:szCs w:val="24"/>
        </w:rPr>
        <w:t xml:space="preserve">hasta el día anterior al inicio de la primera prueba </w:t>
      </w:r>
      <w:r w:rsidR="007123A8" w:rsidRPr="00564752">
        <w:rPr>
          <w:rFonts w:ascii="Roboto" w:hAnsi="Roboto"/>
          <w:sz w:val="24"/>
          <w:szCs w:val="24"/>
        </w:rPr>
        <w:t>(Parte A)</w:t>
      </w:r>
      <w:r w:rsidRPr="00564752">
        <w:rPr>
          <w:rFonts w:ascii="Roboto" w:hAnsi="Roboto"/>
          <w:sz w:val="24"/>
          <w:szCs w:val="24"/>
        </w:rPr>
        <w:t xml:space="preserve"> acreditados documentalmente como se indica en el anexo I.</w:t>
      </w:r>
    </w:p>
    <w:p w14:paraId="30F52B39" w14:textId="1E9613D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Únicamente a quienes hayan superado las pruebas correspondientes a la fase de oposición se les sumará la puntuación obtenida en la fase de concurso a fin de obtener la puntuación global a que se refiere la base 9 de </w:t>
      </w:r>
      <w:r w:rsidR="007123A8" w:rsidRPr="00564752">
        <w:rPr>
          <w:rFonts w:ascii="Roboto" w:eastAsia="Times New Roman" w:hAnsi="Roboto" w:cs="Times New Roman"/>
          <w:color w:val="000000"/>
          <w:sz w:val="24"/>
          <w:szCs w:val="24"/>
          <w:lang w:val="es-ES" w:eastAsia="es-ES_tradnl"/>
        </w:rPr>
        <w:t>esta</w:t>
      </w:r>
      <w:r w:rsidRPr="00564752">
        <w:rPr>
          <w:rFonts w:ascii="Roboto" w:eastAsia="Times New Roman" w:hAnsi="Roboto" w:cs="Times New Roman"/>
          <w:color w:val="000000"/>
          <w:sz w:val="24"/>
          <w:szCs w:val="24"/>
          <w:lang w:val="es-ES" w:eastAsia="es-ES_tradnl"/>
        </w:rPr>
        <w:t xml:space="preserve"> orden.</w:t>
      </w:r>
    </w:p>
    <w:p w14:paraId="4887EAF8" w14:textId="2DD85E42" w:rsidR="008B4337" w:rsidRPr="00564752" w:rsidRDefault="008B4337" w:rsidP="008B4337">
      <w:pPr>
        <w:spacing w:before="100" w:beforeAutospacing="1" w:after="142" w:line="288" w:lineRule="auto"/>
        <w:jc w:val="both"/>
        <w:rPr>
          <w:rFonts w:ascii="Roboto" w:eastAsia="Times New Roman" w:hAnsi="Roboto" w:cs="Times New Roman"/>
          <w:color w:val="000080"/>
          <w:sz w:val="24"/>
          <w:szCs w:val="24"/>
          <w:u w:val="single"/>
          <w:lang w:val="es-ES" w:eastAsia="es-ES_tradnl"/>
        </w:rPr>
      </w:pPr>
      <w:r w:rsidRPr="00564752">
        <w:rPr>
          <w:rFonts w:ascii="Roboto" w:eastAsia="Times New Roman" w:hAnsi="Roboto" w:cs="Times New Roman"/>
          <w:color w:val="000000"/>
          <w:sz w:val="24"/>
          <w:szCs w:val="24"/>
          <w:lang w:val="es-ES" w:eastAsia="es-ES_tradnl"/>
        </w:rPr>
        <w:t xml:space="preserve">La lista con la puntuación provisional alcanzada en la fase de concurso por quienes hayan superado la fase de oposición se hará pública </w:t>
      </w:r>
      <w:r w:rsidRPr="00564752">
        <w:rPr>
          <w:rFonts w:ascii="Roboto" w:eastAsia="Times New Roman" w:hAnsi="Roboto" w:cs="Times New Roman"/>
          <w:sz w:val="24"/>
          <w:szCs w:val="24"/>
          <w:lang w:val="es-ES" w:eastAsia="es-ES_tradnl"/>
        </w:rPr>
        <w:t xml:space="preserve">en </w:t>
      </w:r>
      <w:r w:rsidR="007123A8" w:rsidRPr="00564752">
        <w:rPr>
          <w:rFonts w:ascii="Roboto" w:eastAsia="Times New Roman" w:hAnsi="Roboto" w:cs="Times New Roman"/>
          <w:sz w:val="24"/>
          <w:szCs w:val="24"/>
          <w:lang w:val="es-ES" w:eastAsia="es-ES_tradnl"/>
        </w:rPr>
        <w:t>el portal</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web de la Conselleria de Educación, </w:t>
      </w:r>
      <w:r w:rsidR="007123A8"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w:t>
      </w:r>
      <w:r w:rsidRPr="00564752">
        <w:rPr>
          <w:rFonts w:ascii="Roboto" w:eastAsia="Times New Roman" w:hAnsi="Roboto" w:cs="Times New Roman"/>
          <w:color w:val="000080"/>
          <w:sz w:val="24"/>
          <w:szCs w:val="24"/>
          <w:u w:val="single"/>
          <w:lang w:val="es-ES" w:eastAsia="es-ES_tradnl"/>
        </w:rPr>
        <w:t>.</w:t>
      </w:r>
    </w:p>
    <w:p w14:paraId="2BDC731D" w14:textId="7252A09F" w:rsidR="001E4467" w:rsidRDefault="001E446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Las personas interesadas podrán presentar las alegaciones que estimen oportunas, dirigidas a la comisión de baremación, a través del trámite telemático abierto a este efecto. Estas alegaciones se podrán presentar en los dos días hábiles siguientes a la publicación de la lista de puntuaciones provisionales de la fase de concurso.</w:t>
      </w:r>
    </w:p>
    <w:p w14:paraId="6FB99536" w14:textId="1A2E4E2F" w:rsidR="00C2305D" w:rsidRPr="00564752" w:rsidRDefault="00C2305D" w:rsidP="008B4337">
      <w:pPr>
        <w:spacing w:before="100" w:beforeAutospacing="1" w:after="142" w:line="288" w:lineRule="auto"/>
        <w:jc w:val="both"/>
        <w:rPr>
          <w:rFonts w:ascii="Roboto" w:eastAsia="Times New Roman" w:hAnsi="Roboto" w:cs="Times New Roman"/>
          <w:sz w:val="24"/>
          <w:szCs w:val="24"/>
          <w:lang w:val="es-ES" w:eastAsia="es-ES_tradnl"/>
        </w:rPr>
      </w:pPr>
      <w:r w:rsidRPr="00C2305D">
        <w:rPr>
          <w:rFonts w:ascii="Roboto" w:eastAsia="Times New Roman" w:hAnsi="Roboto" w:cs="Times New Roman"/>
          <w:sz w:val="24"/>
          <w:szCs w:val="24"/>
          <w:lang w:val="es-ES" w:eastAsia="es-ES_tradnl"/>
        </w:rPr>
        <w:lastRenderedPageBreak/>
        <w:t>En el caso de que una persona aspirante realice más de un trámite telemático de alegaciones, únicamente será válido el último presentado en plazo.</w:t>
      </w:r>
    </w:p>
    <w:p w14:paraId="4A7A05A8" w14:textId="4814143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Una vez estimadas o desestimadas las alegaciones, las comisiones de baremación harán públicos los resultados de la baremación definitiva de los méritos. </w:t>
      </w:r>
      <w:r w:rsidR="00E244B8" w:rsidRPr="00564752">
        <w:rPr>
          <w:rFonts w:ascii="Roboto" w:eastAsia="Times New Roman" w:hAnsi="Roboto" w:cs="Times New Roman"/>
          <w:sz w:val="24"/>
          <w:szCs w:val="24"/>
          <w:lang w:val="es-ES" w:eastAsia="es-ES_tradnl"/>
        </w:rPr>
        <w:t xml:space="preserve">Esta </w:t>
      </w:r>
      <w:r w:rsidRPr="00564752">
        <w:rPr>
          <w:rFonts w:ascii="Roboto" w:eastAsia="Times New Roman" w:hAnsi="Roboto" w:cs="Times New Roman"/>
          <w:color w:val="000000"/>
          <w:sz w:val="24"/>
          <w:szCs w:val="24"/>
          <w:lang w:val="es-ES" w:eastAsia="es-ES_tradnl"/>
        </w:rPr>
        <w:t xml:space="preserve">publicación se llevará a cabo </w:t>
      </w:r>
      <w:r w:rsidRPr="00564752">
        <w:rPr>
          <w:rFonts w:ascii="Roboto" w:eastAsia="Times New Roman" w:hAnsi="Roboto" w:cs="Times New Roman"/>
          <w:sz w:val="24"/>
          <w:szCs w:val="24"/>
          <w:lang w:val="es-ES" w:eastAsia="es-ES_tradnl"/>
        </w:rPr>
        <w:t xml:space="preserve">en </w:t>
      </w:r>
      <w:r w:rsidR="007123A8" w:rsidRPr="00564752">
        <w:rPr>
          <w:rFonts w:ascii="Roboto" w:eastAsia="Times New Roman" w:hAnsi="Roboto" w:cs="Times New Roman"/>
          <w:sz w:val="24"/>
          <w:szCs w:val="24"/>
          <w:lang w:val="es-ES" w:eastAsia="es-ES_tradnl"/>
        </w:rPr>
        <w:t xml:space="preserve">el </w:t>
      </w:r>
      <w:r w:rsidR="001C6A32" w:rsidRPr="00564752">
        <w:rPr>
          <w:rFonts w:ascii="Roboto" w:eastAsia="Times New Roman" w:hAnsi="Roboto" w:cs="Times New Roman"/>
          <w:sz w:val="24"/>
          <w:szCs w:val="24"/>
          <w:lang w:val="es-ES" w:eastAsia="es-ES_tradnl"/>
        </w:rPr>
        <w:t>portal web</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de la Conselleria de Educación, </w:t>
      </w:r>
      <w:r w:rsidR="007123A8"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w:t>
      </w:r>
    </w:p>
    <w:p w14:paraId="4637EAD4" w14:textId="672DFB46" w:rsidR="008B4337" w:rsidRPr="00564752" w:rsidRDefault="00E244B8"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w:t>
      </w:r>
      <w:r w:rsidR="008B4337" w:rsidRPr="00564752">
        <w:rPr>
          <w:rFonts w:ascii="Roboto" w:eastAsia="Times New Roman" w:hAnsi="Roboto" w:cs="Times New Roman"/>
          <w:color w:val="000000"/>
          <w:sz w:val="24"/>
          <w:szCs w:val="24"/>
          <w:lang w:val="es-ES" w:eastAsia="es-ES_tradnl"/>
        </w:rPr>
        <w:t xml:space="preserve">as personas interesadas podrán interponer </w:t>
      </w:r>
      <w:r w:rsidRPr="00564752">
        <w:rPr>
          <w:rFonts w:ascii="Roboto" w:eastAsia="Times New Roman" w:hAnsi="Roboto" w:cs="Times New Roman"/>
          <w:sz w:val="24"/>
          <w:szCs w:val="24"/>
          <w:lang w:val="es-ES" w:eastAsia="es-ES_tradnl"/>
        </w:rPr>
        <w:t xml:space="preserve">contra la baremación definitiva de la fase de concurso </w:t>
      </w:r>
      <w:r w:rsidR="008B4337" w:rsidRPr="00564752">
        <w:rPr>
          <w:rFonts w:ascii="Roboto" w:eastAsia="Times New Roman" w:hAnsi="Roboto" w:cs="Times New Roman"/>
          <w:color w:val="000000"/>
          <w:sz w:val="24"/>
          <w:szCs w:val="24"/>
          <w:lang w:val="es-ES" w:eastAsia="es-ES_tradnl"/>
        </w:rPr>
        <w:t xml:space="preserve">recurso de alzada ante </w:t>
      </w:r>
      <w:r w:rsidR="001C6A32" w:rsidRPr="00564752">
        <w:rPr>
          <w:rFonts w:ascii="Roboto" w:eastAsia="Times New Roman" w:hAnsi="Roboto" w:cs="Times New Roman"/>
          <w:sz w:val="24"/>
          <w:szCs w:val="24"/>
          <w:lang w:val="es-ES" w:eastAsia="es-ES_tradnl"/>
        </w:rPr>
        <w:t>la</w:t>
      </w:r>
      <w:r w:rsidR="008B4337" w:rsidRPr="00564752">
        <w:rPr>
          <w:rFonts w:ascii="Roboto" w:eastAsia="Times New Roman" w:hAnsi="Roboto" w:cs="Times New Roman"/>
          <w:sz w:val="24"/>
          <w:szCs w:val="24"/>
          <w:lang w:val="es-ES" w:eastAsia="es-ES_tradnl"/>
        </w:rPr>
        <w:t xml:space="preserve"> </w:t>
      </w:r>
      <w:r w:rsidR="007123A8" w:rsidRPr="00564752">
        <w:rPr>
          <w:rFonts w:ascii="Roboto" w:eastAsia="Times New Roman" w:hAnsi="Roboto" w:cs="Times New Roman"/>
          <w:sz w:val="24"/>
          <w:szCs w:val="24"/>
          <w:lang w:val="es-ES" w:eastAsia="es-ES_tradnl"/>
        </w:rPr>
        <w:t xml:space="preserve">Dirección General </w:t>
      </w:r>
      <w:r w:rsidR="008B4337" w:rsidRPr="00564752">
        <w:rPr>
          <w:rFonts w:ascii="Roboto" w:eastAsia="Times New Roman" w:hAnsi="Roboto" w:cs="Times New Roman"/>
          <w:color w:val="000000"/>
          <w:sz w:val="24"/>
          <w:szCs w:val="24"/>
          <w:lang w:val="es-ES" w:eastAsia="es-ES_tradnl"/>
        </w:rPr>
        <w:t>de Personal Docente, en el plazo de un mes a contar desde el día siguiente al de su publicación en los tablones de anuncios, de acuerdo con lo que prevén los artículos 112, 121 y 122 de la Ley 39/2015, de 1 de octubre, del Procedimiento Administrativo Común de las Administraciones Públicas, a trav</w:t>
      </w:r>
      <w:r w:rsidR="001C6A32" w:rsidRPr="00564752">
        <w:rPr>
          <w:rFonts w:ascii="Roboto" w:eastAsia="Times New Roman" w:hAnsi="Roboto" w:cs="Times New Roman"/>
          <w:color w:val="000000"/>
          <w:sz w:val="24"/>
          <w:szCs w:val="24"/>
          <w:lang w:val="es-ES" w:eastAsia="es-ES_tradnl"/>
        </w:rPr>
        <w:t xml:space="preserve">és </w:t>
      </w:r>
      <w:r w:rsidR="008B4337" w:rsidRPr="00564752">
        <w:rPr>
          <w:rFonts w:ascii="Roboto" w:eastAsia="Times New Roman" w:hAnsi="Roboto" w:cs="Times New Roman"/>
          <w:color w:val="000000"/>
          <w:sz w:val="24"/>
          <w:szCs w:val="24"/>
          <w:lang w:val="es-ES" w:eastAsia="es-ES_tradnl"/>
        </w:rPr>
        <w:t xml:space="preserve">del portal web de la Conselleria de Educación, </w:t>
      </w:r>
      <w:r w:rsidR="007123A8" w:rsidRPr="00564752">
        <w:rPr>
          <w:rFonts w:ascii="Roboto" w:eastAsia="Times New Roman" w:hAnsi="Roboto" w:cs="Times New Roman"/>
          <w:color w:val="000000"/>
          <w:sz w:val="24"/>
          <w:szCs w:val="24"/>
          <w:lang w:val="es-ES" w:eastAsia="es-ES_tradnl"/>
        </w:rPr>
        <w:t xml:space="preserve">Cultura, </w:t>
      </w:r>
      <w:r w:rsidR="008B4337" w:rsidRPr="00564752">
        <w:rPr>
          <w:rFonts w:ascii="Roboto" w:eastAsia="Times New Roman" w:hAnsi="Roboto" w:cs="Times New Roman"/>
          <w:sz w:val="24"/>
          <w:szCs w:val="24"/>
          <w:lang w:val="es-ES" w:eastAsia="es-ES_tradnl"/>
        </w:rPr>
        <w:t>Universidades</w:t>
      </w:r>
      <w:r w:rsidR="008B4337" w:rsidRPr="00564752">
        <w:rPr>
          <w:rFonts w:ascii="Roboto" w:eastAsia="Times New Roman" w:hAnsi="Roboto" w:cs="Times New Roman"/>
          <w:color w:val="000000"/>
          <w:sz w:val="24"/>
          <w:szCs w:val="24"/>
          <w:lang w:val="es-ES" w:eastAsia="es-ES_tradnl"/>
        </w:rPr>
        <w:t xml:space="preserve"> y Empleo (</w:t>
      </w:r>
      <w:hyperlink r:id="rId16" w:history="1">
        <w:r w:rsidR="008B4337" w:rsidRPr="00564752">
          <w:rPr>
            <w:rStyle w:val="Hipervnculo"/>
            <w:rFonts w:ascii="Roboto" w:eastAsia="Times New Roman" w:hAnsi="Roboto" w:cs="Times New Roman"/>
            <w:sz w:val="24"/>
            <w:szCs w:val="24"/>
            <w:lang w:val="es-ES" w:eastAsia="es-ES_tradnl"/>
          </w:rPr>
          <w:t>http://www.ceice.gva.es/es/web/rrhh-educacion/oposiciones</w:t>
        </w:r>
      </w:hyperlink>
      <w:r w:rsidR="008B4337" w:rsidRPr="00564752">
        <w:rPr>
          <w:rFonts w:ascii="Roboto" w:eastAsia="Times New Roman" w:hAnsi="Roboto" w:cs="Times New Roman"/>
          <w:color w:val="000000"/>
          <w:sz w:val="24"/>
          <w:szCs w:val="24"/>
          <w:lang w:val="es-ES" w:eastAsia="es-ES_tradnl"/>
        </w:rPr>
        <w:t>).</w:t>
      </w:r>
    </w:p>
    <w:p w14:paraId="6A3896F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8.4. Posible expulsión de las personas aspirantes</w:t>
      </w:r>
    </w:p>
    <w:p w14:paraId="3FD8E10E" w14:textId="30BB18C7" w:rsidR="004D1562" w:rsidRPr="00564752" w:rsidRDefault="008B4337" w:rsidP="008B4337">
      <w:pPr>
        <w:spacing w:before="100" w:beforeAutospacing="1" w:after="142" w:line="288" w:lineRule="auto"/>
        <w:jc w:val="both"/>
        <w:rPr>
          <w:rFonts w:ascii="Roboto" w:eastAsia="Times New Roman" w:hAnsi="Roboto" w:cs="Times New Roman"/>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Para garantizar que el concurso-oposición se realice conforme con los principios de igualdad, mérito y capacidad, los tribunales podrán</w:t>
      </w:r>
      <w:r w:rsidRPr="00564752">
        <w:rPr>
          <w:rFonts w:ascii="Roboto" w:eastAsia="Times New Roman" w:hAnsi="Roboto" w:cs="Times New Roman"/>
          <w:color w:val="000080"/>
          <w:sz w:val="24"/>
          <w:szCs w:val="24"/>
          <w:lang w:val="es-ES" w:eastAsia="es-ES_tradnl"/>
        </w:rPr>
        <w:t xml:space="preserve"> </w:t>
      </w:r>
      <w:r w:rsidRPr="00564752">
        <w:rPr>
          <w:rFonts w:ascii="Roboto" w:eastAsia="Times New Roman" w:hAnsi="Roboto" w:cs="Times New Roman"/>
          <w:sz w:val="24"/>
          <w:szCs w:val="24"/>
          <w:lang w:val="es-ES" w:eastAsia="es-ES_tradnl"/>
        </w:rPr>
        <w:t>determinar</w:t>
      </w:r>
      <w:r w:rsidR="004D1562" w:rsidRPr="00564752">
        <w:rPr>
          <w:rFonts w:ascii="Roboto" w:eastAsia="Times New Roman" w:hAnsi="Roboto" w:cs="Times New Roman"/>
          <w:color w:val="000000"/>
          <w:sz w:val="24"/>
          <w:szCs w:val="24"/>
          <w:shd w:val="clear" w:color="auto" w:fill="FFFFFF"/>
          <w:lang w:val="es-ES" w:eastAsia="es-ES_tradnl"/>
        </w:rPr>
        <w:t xml:space="preserve">, previa consulta a la comisión de selección respectiva, </w:t>
      </w:r>
      <w:r w:rsidRPr="00564752">
        <w:rPr>
          <w:rFonts w:ascii="Roboto" w:eastAsia="Times New Roman" w:hAnsi="Roboto" w:cs="Times New Roman"/>
          <w:color w:val="000000"/>
          <w:sz w:val="24"/>
          <w:szCs w:val="24"/>
          <w:shd w:val="clear" w:color="auto" w:fill="FFFFFF"/>
          <w:lang w:val="es-ES" w:eastAsia="es-ES_tradnl"/>
        </w:rPr>
        <w:t xml:space="preserve">la expulsión de un opositor u </w:t>
      </w:r>
      <w:r w:rsidR="004D1562" w:rsidRPr="00564752">
        <w:rPr>
          <w:rFonts w:ascii="Roboto" w:eastAsia="Times New Roman" w:hAnsi="Roboto" w:cs="Times New Roman"/>
          <w:sz w:val="24"/>
          <w:szCs w:val="24"/>
          <w:shd w:val="clear" w:color="auto" w:fill="FFFFFF"/>
          <w:lang w:val="es-ES" w:eastAsia="es-ES_tradnl"/>
        </w:rPr>
        <w:t>opositora</w:t>
      </w:r>
      <w:r w:rsidR="004D1562" w:rsidRPr="00564752">
        <w:rPr>
          <w:rFonts w:ascii="Roboto" w:hAnsi="Roboto"/>
          <w:sz w:val="24"/>
          <w:szCs w:val="24"/>
        </w:rPr>
        <w:t xml:space="preserve"> </w:t>
      </w:r>
      <w:r w:rsidR="004D1562" w:rsidRPr="00564752">
        <w:rPr>
          <w:rFonts w:ascii="Roboto" w:eastAsia="Times New Roman" w:hAnsi="Roboto" w:cs="Times New Roman"/>
          <w:sz w:val="24"/>
          <w:szCs w:val="24"/>
          <w:shd w:val="clear" w:color="auto" w:fill="FFFFFF"/>
          <w:lang w:val="es-ES" w:eastAsia="es-ES_tradnl"/>
        </w:rPr>
        <w:t>que realice cualquier actuación de tipo fraudulento o muestre una conducta disruptiva o agresiva durante la realización de los ejercicios, por</w:t>
      </w:r>
      <w:r w:rsidR="00202798" w:rsidRPr="00564752">
        <w:rPr>
          <w:rFonts w:ascii="Roboto" w:eastAsia="Times New Roman" w:hAnsi="Roboto" w:cs="Times New Roman"/>
          <w:sz w:val="24"/>
          <w:szCs w:val="24"/>
          <w:lang w:val="es-ES" w:eastAsia="es-ES_tradnl"/>
        </w:rPr>
        <w:t xml:space="preserve"> resolución motivada,</w:t>
      </w:r>
      <w:r w:rsidR="00202798" w:rsidRPr="00564752">
        <w:rPr>
          <w:rFonts w:ascii="Roboto" w:eastAsia="Times New Roman" w:hAnsi="Roboto" w:cs="Times New Roman"/>
          <w:sz w:val="24"/>
          <w:szCs w:val="24"/>
          <w:shd w:val="clear" w:color="auto" w:fill="FFFFFF"/>
          <w:lang w:val="es-ES" w:eastAsia="es-ES_tradnl"/>
        </w:rPr>
        <w:t xml:space="preserve"> previa audiencia de la persona interesada</w:t>
      </w:r>
      <w:r w:rsidRPr="00564752">
        <w:rPr>
          <w:rFonts w:ascii="Roboto" w:eastAsia="Times New Roman" w:hAnsi="Roboto" w:cs="Times New Roman"/>
          <w:sz w:val="24"/>
          <w:szCs w:val="24"/>
          <w:shd w:val="clear" w:color="auto" w:fill="FFFFFF"/>
          <w:lang w:val="es-ES" w:eastAsia="es-ES_tradnl"/>
        </w:rPr>
        <w:t xml:space="preserve">. </w:t>
      </w:r>
    </w:p>
    <w:p w14:paraId="1804544E" w14:textId="2050339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shd w:val="clear" w:color="auto" w:fill="FFFFFF"/>
          <w:lang w:val="es-ES" w:eastAsia="es-ES_tradnl"/>
        </w:rPr>
        <w:t xml:space="preserve">Se le tendrá como </w:t>
      </w:r>
      <w:r w:rsidRPr="00564752">
        <w:rPr>
          <w:rFonts w:ascii="Roboto" w:eastAsia="Times New Roman" w:hAnsi="Roboto" w:cs="Times New Roman"/>
          <w:color w:val="000000"/>
          <w:sz w:val="24"/>
          <w:szCs w:val="24"/>
          <w:shd w:val="clear" w:color="auto" w:fill="FFFFFF"/>
          <w:lang w:val="es-ES" w:eastAsia="es-ES_tradnl"/>
        </w:rPr>
        <w:t xml:space="preserve">no presentado con la consecuencia de no incorporación en la lista de </w:t>
      </w:r>
      <w:r w:rsidRPr="00564752">
        <w:rPr>
          <w:rFonts w:ascii="Roboto" w:eastAsia="Times New Roman" w:hAnsi="Roboto" w:cs="Times New Roman"/>
          <w:sz w:val="24"/>
          <w:szCs w:val="24"/>
          <w:shd w:val="clear" w:color="auto" w:fill="FFFFFF"/>
          <w:lang w:val="es-ES" w:eastAsia="es-ES_tradnl"/>
        </w:rPr>
        <w:t xml:space="preserve">interinidad </w:t>
      </w:r>
      <w:r w:rsidR="007123A8" w:rsidRPr="00564752">
        <w:rPr>
          <w:rFonts w:ascii="Roboto" w:eastAsia="Times New Roman" w:hAnsi="Roboto" w:cs="Times New Roman"/>
          <w:sz w:val="24"/>
          <w:szCs w:val="24"/>
          <w:shd w:val="clear" w:color="auto" w:fill="FFFFFF"/>
          <w:lang w:val="es-ES" w:eastAsia="es-ES_tradnl"/>
        </w:rPr>
        <w:t xml:space="preserve">y no </w:t>
      </w:r>
      <w:r w:rsidRPr="00564752">
        <w:rPr>
          <w:rFonts w:ascii="Roboto" w:eastAsia="Times New Roman" w:hAnsi="Roboto" w:cs="Times New Roman"/>
          <w:sz w:val="24"/>
          <w:szCs w:val="24"/>
          <w:shd w:val="clear" w:color="auto" w:fill="FFFFFF"/>
          <w:lang w:val="es-ES" w:eastAsia="es-ES_tradnl"/>
        </w:rPr>
        <w:t xml:space="preserve">tendrá </w:t>
      </w:r>
      <w:r w:rsidRPr="00564752">
        <w:rPr>
          <w:rFonts w:ascii="Roboto" w:eastAsia="Times New Roman" w:hAnsi="Roboto" w:cs="Times New Roman"/>
          <w:color w:val="000000"/>
          <w:sz w:val="24"/>
          <w:szCs w:val="24"/>
          <w:shd w:val="clear" w:color="auto" w:fill="FFFFFF"/>
          <w:lang w:val="es-ES" w:eastAsia="es-ES_tradnl"/>
        </w:rPr>
        <w:t>derecho a la devolución de las tasas.</w:t>
      </w:r>
    </w:p>
    <w:p w14:paraId="7DAEF27A" w14:textId="3B6BB310" w:rsidR="004D1562"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sz w:val="24"/>
          <w:szCs w:val="24"/>
          <w:shd w:val="clear" w:color="auto" w:fill="FFFFFF"/>
          <w:lang w:val="es-ES" w:eastAsia="es-ES"/>
        </w:rPr>
        <w:t>La persona expulsada podrá reclamar la resolución de expulsión en e</w:t>
      </w:r>
      <w:r w:rsidRPr="00564752">
        <w:rPr>
          <w:rFonts w:ascii="Roboto" w:eastAsia="Times New Roman" w:hAnsi="Roboto" w:cs="Times New Roman"/>
          <w:color w:val="000000"/>
          <w:sz w:val="24"/>
          <w:szCs w:val="24"/>
          <w:lang w:val="es-ES" w:eastAsia="es-ES"/>
        </w:rPr>
        <w:t xml:space="preserve">l plazo de 24 horas ante la comisión de selección, </w:t>
      </w:r>
      <w:r w:rsidR="00202798" w:rsidRPr="00564752">
        <w:rPr>
          <w:rFonts w:ascii="Roboto" w:eastAsia="Times New Roman" w:hAnsi="Roboto" w:cs="Times New Roman"/>
          <w:sz w:val="24"/>
          <w:szCs w:val="24"/>
          <w:lang w:val="es-ES" w:eastAsia="es-ES"/>
        </w:rPr>
        <w:t xml:space="preserve">que </w:t>
      </w:r>
      <w:r w:rsidR="000950AD" w:rsidRPr="00564752">
        <w:rPr>
          <w:rFonts w:ascii="Roboto" w:eastAsia="Times New Roman" w:hAnsi="Roboto" w:cs="Times New Roman"/>
          <w:sz w:val="24"/>
          <w:szCs w:val="24"/>
          <w:lang w:val="es-ES" w:eastAsia="es-ES"/>
        </w:rPr>
        <w:t xml:space="preserve">la </w:t>
      </w:r>
      <w:r w:rsidRPr="00564752">
        <w:rPr>
          <w:rFonts w:ascii="Roboto" w:eastAsia="Times New Roman" w:hAnsi="Roboto" w:cs="Times New Roman"/>
          <w:sz w:val="24"/>
          <w:szCs w:val="24"/>
          <w:lang w:val="es-ES" w:eastAsia="es-ES"/>
        </w:rPr>
        <w:t>resolver</w:t>
      </w:r>
      <w:r w:rsidR="000950AD" w:rsidRPr="00564752">
        <w:rPr>
          <w:rFonts w:ascii="Roboto" w:eastAsia="Times New Roman" w:hAnsi="Roboto" w:cs="Times New Roman"/>
          <w:sz w:val="24"/>
          <w:szCs w:val="24"/>
          <w:lang w:val="es-ES" w:eastAsia="es-ES"/>
        </w:rPr>
        <w:t>á</w:t>
      </w:r>
      <w:r w:rsidRPr="00564752">
        <w:rPr>
          <w:rFonts w:ascii="Roboto" w:eastAsia="Times New Roman" w:hAnsi="Roboto" w:cs="Times New Roman"/>
          <w:sz w:val="24"/>
          <w:szCs w:val="24"/>
          <w:lang w:val="es-ES" w:eastAsia="es-ES"/>
        </w:rPr>
        <w:t xml:space="preserve"> en el plazo máximo de 24 horas.</w:t>
      </w:r>
    </w:p>
    <w:p w14:paraId="4C1B1D1D" w14:textId="77777777" w:rsidR="008B4337" w:rsidRPr="00564752" w:rsidRDefault="008B4337" w:rsidP="5F8BDDA5">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9. Superación de las fases de oposición y concurso y agregación de puntuaciones</w:t>
      </w:r>
    </w:p>
    <w:p w14:paraId="4738B1C9" w14:textId="77777777" w:rsidR="008B4337" w:rsidRPr="00564752" w:rsidRDefault="008B4337"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Resultarán seleccionadas para pasar a la fase de prácticas aquellas personas aspirantes que, una vez ordenadas según la puntuación global de las fases de oposición y concurso, tengan un número de orden igual o menor al número de plazas asignadas a su tribunal.</w:t>
      </w:r>
    </w:p>
    <w:p w14:paraId="65093419" w14:textId="5C06ADF7" w:rsidR="008B4337" w:rsidRPr="00564752" w:rsidRDefault="008B4337"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lastRenderedPageBreak/>
        <w:t xml:space="preserve">Para la obtención de la puntuación global, los tribunales </w:t>
      </w:r>
      <w:r w:rsidRPr="00564752">
        <w:rPr>
          <w:rFonts w:ascii="Roboto" w:eastAsia="Times New Roman" w:hAnsi="Roboto" w:cs="Times New Roman"/>
          <w:sz w:val="24"/>
          <w:szCs w:val="24"/>
          <w:shd w:val="clear" w:color="auto" w:fill="FFFFFF"/>
          <w:lang w:val="es-ES" w:eastAsia="es-ES_tradnl"/>
        </w:rPr>
        <w:t>ponderarán en 2/3</w:t>
      </w:r>
      <w:r w:rsidRPr="00564752">
        <w:rPr>
          <w:rFonts w:ascii="Roboto" w:eastAsia="Times New Roman" w:hAnsi="Roboto" w:cs="Times New Roman"/>
          <w:sz w:val="24"/>
          <w:szCs w:val="24"/>
          <w:lang w:val="es-ES" w:eastAsia="es-ES_tradnl"/>
        </w:rPr>
        <w:t xml:space="preserve"> la puntuación obtenida en la fase de oposición y </w:t>
      </w:r>
      <w:r w:rsidRPr="00564752">
        <w:rPr>
          <w:rFonts w:ascii="Roboto" w:eastAsia="Times New Roman" w:hAnsi="Roboto" w:cs="Times New Roman"/>
          <w:sz w:val="24"/>
          <w:szCs w:val="24"/>
          <w:shd w:val="clear" w:color="auto" w:fill="FFFFFF"/>
          <w:lang w:val="es-ES" w:eastAsia="es-ES_tradnl"/>
        </w:rPr>
        <w:t>en</w:t>
      </w:r>
      <w:r w:rsidR="001962DD" w:rsidRPr="00564752">
        <w:rPr>
          <w:rFonts w:ascii="Roboto" w:eastAsia="Times New Roman" w:hAnsi="Roboto" w:cs="Times New Roman"/>
          <w:sz w:val="24"/>
          <w:szCs w:val="24"/>
          <w:shd w:val="clear" w:color="auto" w:fill="FFFFFF"/>
          <w:lang w:val="es-ES" w:eastAsia="es-ES_tradnl"/>
        </w:rPr>
        <w:t xml:space="preserve"> </w:t>
      </w:r>
      <w:r w:rsidRPr="00564752">
        <w:rPr>
          <w:rFonts w:ascii="Roboto" w:eastAsia="Times New Roman" w:hAnsi="Roboto" w:cs="Times New Roman"/>
          <w:sz w:val="24"/>
          <w:szCs w:val="24"/>
          <w:shd w:val="clear" w:color="auto" w:fill="FFFFFF"/>
          <w:lang w:val="es-ES" w:eastAsia="es-ES_tradnl"/>
        </w:rPr>
        <w:t>1/3 la puntuación obtenida en la fase de concurso.</w:t>
      </w:r>
      <w:r w:rsidRPr="00564752">
        <w:rPr>
          <w:rFonts w:ascii="Roboto" w:eastAsia="Times New Roman" w:hAnsi="Roboto" w:cs="Times New Roman"/>
          <w:color w:val="000000"/>
          <w:sz w:val="24"/>
          <w:szCs w:val="24"/>
          <w:shd w:val="clear" w:color="auto" w:fill="FFFFFF"/>
          <w:lang w:val="es-ES" w:eastAsia="es-ES_tradnl"/>
        </w:rPr>
        <w:t xml:space="preserve"> La puntuación global resultará de la suma de ambas fases una vez realizadas las ponderaciones mencionadas.</w:t>
      </w:r>
    </w:p>
    <w:p w14:paraId="2D20993F" w14:textId="61FBDAC9" w:rsidR="008B4337" w:rsidRPr="00564752" w:rsidRDefault="001962DD"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w:t>
      </w:r>
      <w:r w:rsidR="008B4337" w:rsidRPr="00564752">
        <w:rPr>
          <w:rFonts w:ascii="Roboto" w:eastAsia="Times New Roman" w:hAnsi="Roboto" w:cs="Times New Roman"/>
          <w:color w:val="000000"/>
          <w:sz w:val="24"/>
          <w:szCs w:val="24"/>
          <w:lang w:val="es-ES" w:eastAsia="es-ES_tradnl"/>
        </w:rPr>
        <w:t>orresponde a los tribunales la agregación de las puntuaciones correspondientes a las distintas fases de los procedimientos selectivos, la ordenación de las personas aspirantes de acuerdo con las puntuaciones totales conseguidas y la declaración de haber superado las mencionadas fases. A estos efectos, se atendrán a lo que se dispone en los siguientes subapartados.</w:t>
      </w:r>
    </w:p>
    <w:p w14:paraId="56A3CA8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9.1. Criterios de desempate</w:t>
      </w:r>
    </w:p>
    <w:p w14:paraId="649D38D7" w14:textId="1FD141F1"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En caso de que </w:t>
      </w:r>
      <w:r w:rsidR="001962DD" w:rsidRPr="00564752">
        <w:rPr>
          <w:rFonts w:ascii="Roboto" w:eastAsia="Times New Roman" w:hAnsi="Roboto" w:cs="Times New Roman"/>
          <w:sz w:val="24"/>
          <w:szCs w:val="24"/>
          <w:lang w:val="es-ES" w:eastAsia="es-ES_tradnl"/>
        </w:rPr>
        <w:t>se produjeran empates al ordenar las personas aspirantes</w:t>
      </w:r>
      <w:r w:rsidR="000E55BC" w:rsidRPr="00564752">
        <w:rPr>
          <w:rFonts w:ascii="Roboto" w:eastAsia="Times New Roman" w:hAnsi="Roboto" w:cs="Times New Roman"/>
          <w:sz w:val="24"/>
          <w:szCs w:val="24"/>
          <w:lang w:val="es-ES" w:eastAsia="es-ES_tradnl"/>
        </w:rPr>
        <w:t xml:space="preserve"> seleccionadas</w:t>
      </w:r>
      <w:r w:rsidR="001962DD"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estos se resolverán atendiendo sucesivamente a los siguientes criterios:</w:t>
      </w:r>
    </w:p>
    <w:p w14:paraId="7E9A78DA" w14:textId="1AA6AFD0" w:rsidR="008B4337" w:rsidRPr="00564752" w:rsidRDefault="001962DD"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 </w:t>
      </w:r>
      <w:r w:rsidR="008B4337" w:rsidRPr="00564752">
        <w:rPr>
          <w:rFonts w:ascii="Roboto" w:eastAsia="Times New Roman" w:hAnsi="Roboto" w:cs="Times New Roman"/>
          <w:color w:val="000000"/>
          <w:sz w:val="24"/>
          <w:szCs w:val="24"/>
          <w:lang w:val="es-ES" w:eastAsia="es-ES_tradnl"/>
        </w:rPr>
        <w:t>Mayor puntuación en la fase de oposición.</w:t>
      </w:r>
    </w:p>
    <w:p w14:paraId="071B40DB" w14:textId="1046A784" w:rsidR="008B4337" w:rsidRPr="00564752" w:rsidRDefault="001962DD"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2. </w:t>
      </w:r>
      <w:r w:rsidR="008B4337" w:rsidRPr="00564752">
        <w:rPr>
          <w:rFonts w:ascii="Roboto" w:eastAsia="Times New Roman" w:hAnsi="Roboto" w:cs="Times New Roman"/>
          <w:color w:val="000000"/>
          <w:sz w:val="24"/>
          <w:szCs w:val="24"/>
          <w:lang w:val="es-ES" w:eastAsia="es-ES_tradnl"/>
        </w:rPr>
        <w:t>Mayor puntuación en cada un</w:t>
      </w:r>
      <w:r w:rsidR="00981BBF" w:rsidRPr="00564752">
        <w:rPr>
          <w:rFonts w:ascii="Roboto" w:eastAsia="Times New Roman" w:hAnsi="Roboto" w:cs="Times New Roman"/>
          <w:color w:val="000000"/>
          <w:sz w:val="24"/>
          <w:szCs w:val="24"/>
          <w:lang w:val="es-ES" w:eastAsia="es-ES_tradnl"/>
        </w:rPr>
        <w:t>a</w:t>
      </w:r>
      <w:r w:rsidR="008B4337" w:rsidRPr="00564752">
        <w:rPr>
          <w:rFonts w:ascii="Roboto" w:eastAsia="Times New Roman" w:hAnsi="Roboto" w:cs="Times New Roman"/>
          <w:color w:val="000000"/>
          <w:sz w:val="24"/>
          <w:szCs w:val="24"/>
          <w:lang w:val="es-ES" w:eastAsia="es-ES_tradnl"/>
        </w:rPr>
        <w:t xml:space="preserve"> de l</w:t>
      </w:r>
      <w:r w:rsidR="00981BBF" w:rsidRPr="00564752">
        <w:rPr>
          <w:rFonts w:ascii="Roboto" w:eastAsia="Times New Roman" w:hAnsi="Roboto" w:cs="Times New Roman"/>
          <w:color w:val="000000"/>
          <w:sz w:val="24"/>
          <w:szCs w:val="24"/>
          <w:lang w:val="es-ES" w:eastAsia="es-ES_tradnl"/>
        </w:rPr>
        <w:t>a</w:t>
      </w:r>
      <w:r w:rsidR="008B4337" w:rsidRPr="00564752">
        <w:rPr>
          <w:rFonts w:ascii="Roboto" w:eastAsia="Times New Roman" w:hAnsi="Roboto" w:cs="Times New Roman"/>
          <w:color w:val="000000"/>
          <w:sz w:val="24"/>
          <w:szCs w:val="24"/>
          <w:lang w:val="es-ES" w:eastAsia="es-ES_tradnl"/>
        </w:rPr>
        <w:t xml:space="preserve">s </w:t>
      </w:r>
      <w:r w:rsidR="00981BBF" w:rsidRPr="00564752">
        <w:rPr>
          <w:rFonts w:ascii="Roboto" w:eastAsia="Times New Roman" w:hAnsi="Roboto" w:cs="Times New Roman"/>
          <w:color w:val="000000"/>
          <w:sz w:val="24"/>
          <w:szCs w:val="24"/>
          <w:lang w:val="es-ES" w:eastAsia="es-ES_tradnl"/>
        </w:rPr>
        <w:t>pruebas</w:t>
      </w:r>
      <w:r w:rsidR="008B4337" w:rsidRPr="00564752">
        <w:rPr>
          <w:rFonts w:ascii="Roboto" w:eastAsia="Times New Roman" w:hAnsi="Roboto" w:cs="Times New Roman"/>
          <w:color w:val="000000"/>
          <w:sz w:val="24"/>
          <w:szCs w:val="24"/>
          <w:lang w:val="es-ES" w:eastAsia="es-ES_tradnl"/>
        </w:rPr>
        <w:t xml:space="preserve"> de la oposición, por el orden en que aparecen en la base </w:t>
      </w:r>
      <w:r w:rsidR="008B4337" w:rsidRPr="00564752">
        <w:rPr>
          <w:rFonts w:ascii="Roboto" w:eastAsia="Times New Roman" w:hAnsi="Roboto" w:cs="Times New Roman"/>
          <w:sz w:val="24"/>
          <w:szCs w:val="24"/>
          <w:lang w:val="es-ES" w:eastAsia="es-ES_tradnl"/>
        </w:rPr>
        <w:t>7.</w:t>
      </w:r>
      <w:r w:rsidR="000846FB" w:rsidRPr="00564752">
        <w:rPr>
          <w:rFonts w:ascii="Roboto" w:eastAsia="Times New Roman" w:hAnsi="Roboto" w:cs="Times New Roman"/>
          <w:sz w:val="24"/>
          <w:szCs w:val="24"/>
          <w:lang w:val="es-ES" w:eastAsia="es-ES_tradnl"/>
        </w:rPr>
        <w:t>1</w:t>
      </w:r>
      <w:r w:rsidR="008B4337" w:rsidRPr="00564752">
        <w:rPr>
          <w:rFonts w:ascii="Roboto" w:eastAsia="Times New Roman" w:hAnsi="Roboto" w:cs="Times New Roman"/>
          <w:sz w:val="24"/>
          <w:szCs w:val="24"/>
          <w:lang w:val="es-ES" w:eastAsia="es-ES_tradnl"/>
        </w:rPr>
        <w:t xml:space="preserve"> </w:t>
      </w:r>
      <w:r w:rsidR="008B4337" w:rsidRPr="00564752">
        <w:rPr>
          <w:rFonts w:ascii="Roboto" w:eastAsia="Times New Roman" w:hAnsi="Roboto" w:cs="Times New Roman"/>
          <w:color w:val="000000"/>
          <w:sz w:val="24"/>
          <w:szCs w:val="24"/>
          <w:lang w:val="es-ES" w:eastAsia="es-ES_tradnl"/>
        </w:rPr>
        <w:t>de esta convocatoria.</w:t>
      </w:r>
    </w:p>
    <w:p w14:paraId="3B93B633" w14:textId="3504F1E6" w:rsidR="008B4337" w:rsidRPr="00564752" w:rsidRDefault="001962DD"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3. </w:t>
      </w:r>
      <w:r w:rsidR="008B4337" w:rsidRPr="00564752">
        <w:rPr>
          <w:rFonts w:ascii="Roboto" w:eastAsia="Times New Roman" w:hAnsi="Roboto" w:cs="Times New Roman"/>
          <w:color w:val="000000"/>
          <w:sz w:val="24"/>
          <w:szCs w:val="24"/>
          <w:lang w:val="es-ES" w:eastAsia="es-ES_tradnl"/>
        </w:rPr>
        <w:t>Mayor puntuación en los apartados del baremo de méritos por el orden en que estos aparecen en el anexo I de la convocatoria.</w:t>
      </w:r>
    </w:p>
    <w:p w14:paraId="2CC1958D" w14:textId="00CA5E2B" w:rsidR="008B4337" w:rsidRPr="00564752" w:rsidRDefault="001962DD" w:rsidP="001962D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4. </w:t>
      </w:r>
      <w:r w:rsidR="008B4337" w:rsidRPr="00564752">
        <w:rPr>
          <w:rFonts w:ascii="Roboto" w:eastAsia="Times New Roman" w:hAnsi="Roboto" w:cs="Times New Roman"/>
          <w:color w:val="000000"/>
          <w:sz w:val="24"/>
          <w:szCs w:val="24"/>
          <w:lang w:val="es-ES" w:eastAsia="es-ES_tradnl"/>
        </w:rPr>
        <w:t>Mayor puntuación en los subapartados del baremo de méritos, por el orden en que estos aparecen en el anexo I de la convocatoria.</w:t>
      </w:r>
    </w:p>
    <w:p w14:paraId="1992FF97"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En caso de que con la aplicación de los criterios anteriores subsistieran empates en la calificación para determinar las personas seleccionadas, estos se resolverán mediante una prueba complementaria </w:t>
      </w:r>
      <w:r w:rsidRPr="00564752">
        <w:rPr>
          <w:rFonts w:ascii="Roboto" w:hAnsi="Roboto"/>
          <w:sz w:val="24"/>
          <w:szCs w:val="24"/>
        </w:rPr>
        <w:t>ante el tribunal</w:t>
      </w:r>
      <w:r w:rsidRPr="00564752">
        <w:rPr>
          <w:rFonts w:ascii="Roboto" w:eastAsia="Times New Roman" w:hAnsi="Roboto" w:cs="Times New Roman"/>
          <w:color w:val="000000"/>
          <w:sz w:val="24"/>
          <w:szCs w:val="24"/>
          <w:lang w:val="es-ES" w:eastAsia="es-ES_tradnl"/>
        </w:rPr>
        <w:t>, consistente en el desarrollo de un tema extraído al azar de entre los que forman parte del temario oficial de la especialidad, durante un tiempo máximo de 30 minutos.</w:t>
      </w:r>
    </w:p>
    <w:p w14:paraId="376414A1"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9.2. Declaración de personas aspirantes seleccionadas</w:t>
      </w:r>
    </w:p>
    <w:p w14:paraId="2C656589" w14:textId="2E83C400" w:rsidR="008368EA" w:rsidRPr="00564752" w:rsidRDefault="008B4337" w:rsidP="00DD49A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 comisión de selección, una vez determinadas las personas aspirantes que han superado las fases del procedimiento, revisará y remitirá la lista única por especialidades ordenada por la puntuación obtenida, en la que figurarán todas las personas aspirantes seleccionadas de acuerdo con la puntuación global obtenida, independientemente del sistema por el que hayan participado sea el de ingreso libre o el de reserva de</w:t>
      </w:r>
      <w:r w:rsidR="0055094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sz w:val="24"/>
          <w:szCs w:val="24"/>
          <w:lang w:val="es-ES" w:eastAsia="es-ES_tradnl"/>
        </w:rPr>
        <w:t>discapacidad.</w:t>
      </w:r>
    </w:p>
    <w:p w14:paraId="157836FD" w14:textId="0FCA3A1E" w:rsidR="008B4337" w:rsidRPr="00564752" w:rsidRDefault="008368EA" w:rsidP="00DD49A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lastRenderedPageBreak/>
        <w:t>Del mismo modo</w:t>
      </w:r>
      <w:r w:rsidR="00B2062E" w:rsidRPr="00564752">
        <w:rPr>
          <w:rFonts w:ascii="Roboto" w:eastAsia="Times New Roman" w:hAnsi="Roboto" w:cs="Times New Roman"/>
          <w:sz w:val="24"/>
          <w:szCs w:val="24"/>
          <w:lang w:val="es-ES" w:eastAsia="es-ES_tradnl"/>
        </w:rPr>
        <w:t>,</w:t>
      </w:r>
      <w:r w:rsidRPr="00564752">
        <w:rPr>
          <w:rFonts w:ascii="Roboto" w:eastAsia="Times New Roman" w:hAnsi="Roboto" w:cs="Times New Roman"/>
          <w:sz w:val="24"/>
          <w:szCs w:val="24"/>
          <w:lang w:val="es-ES" w:eastAsia="es-ES_tradnl"/>
        </w:rPr>
        <w:t xml:space="preserve"> la Comisión de Selección elaborará una lista</w:t>
      </w:r>
      <w:r w:rsidR="001D5206" w:rsidRPr="00564752">
        <w:rPr>
          <w:rFonts w:ascii="Roboto" w:eastAsia="Times New Roman" w:hAnsi="Roboto" w:cs="Times New Roman"/>
          <w:sz w:val="24"/>
          <w:szCs w:val="24"/>
          <w:lang w:val="es-ES" w:eastAsia="es-ES_tradnl"/>
        </w:rPr>
        <w:t xml:space="preserve"> complementaria</w:t>
      </w:r>
      <w:r w:rsidRPr="00564752">
        <w:rPr>
          <w:rFonts w:ascii="Roboto" w:eastAsia="Times New Roman" w:hAnsi="Roboto" w:cs="Times New Roman"/>
          <w:sz w:val="24"/>
          <w:szCs w:val="24"/>
          <w:lang w:val="es-ES" w:eastAsia="es-ES_tradnl"/>
        </w:rPr>
        <w:t xml:space="preserve"> en la que </w:t>
      </w:r>
      <w:r w:rsidR="00B2062E" w:rsidRPr="00564752">
        <w:rPr>
          <w:rFonts w:ascii="Roboto" w:eastAsia="Times New Roman" w:hAnsi="Roboto" w:cs="Times New Roman"/>
          <w:sz w:val="24"/>
          <w:szCs w:val="24"/>
          <w:lang w:val="es-ES" w:eastAsia="es-ES_tradnl"/>
        </w:rPr>
        <w:t>a</w:t>
      </w:r>
      <w:r w:rsidRPr="00564752">
        <w:rPr>
          <w:rFonts w:ascii="Roboto" w:eastAsia="Times New Roman" w:hAnsi="Roboto" w:cs="Times New Roman"/>
          <w:sz w:val="24"/>
          <w:szCs w:val="24"/>
          <w:lang w:val="es-ES" w:eastAsia="es-ES_tradnl"/>
        </w:rPr>
        <w:t>parezcan aquellas personas que hayan</w:t>
      </w:r>
      <w:r w:rsidR="001D5206" w:rsidRPr="00564752">
        <w:rPr>
          <w:rFonts w:ascii="Roboto" w:eastAsia="Times New Roman" w:hAnsi="Roboto" w:cs="Times New Roman"/>
          <w:sz w:val="24"/>
          <w:szCs w:val="24"/>
          <w:lang w:val="es-ES" w:eastAsia="es-ES_tradnl"/>
        </w:rPr>
        <w:t xml:space="preserve"> aprobado que no hayan obtenido plaza</w:t>
      </w:r>
      <w:r w:rsidRPr="00564752">
        <w:rPr>
          <w:rFonts w:ascii="Roboto" w:eastAsia="Times New Roman" w:hAnsi="Roboto" w:cs="Times New Roman"/>
          <w:sz w:val="24"/>
          <w:szCs w:val="24"/>
          <w:lang w:val="es-ES" w:eastAsia="es-ES_tradnl"/>
        </w:rPr>
        <w:t xml:space="preserve">, ordenadas según </w:t>
      </w:r>
      <w:r w:rsidR="001D5206" w:rsidRPr="00564752">
        <w:rPr>
          <w:rFonts w:ascii="Roboto" w:eastAsia="Times New Roman" w:hAnsi="Roboto" w:cs="Times New Roman"/>
          <w:sz w:val="24"/>
          <w:szCs w:val="24"/>
          <w:lang w:val="es-ES" w:eastAsia="es-ES_tradnl"/>
        </w:rPr>
        <w:t>su</w:t>
      </w:r>
      <w:r w:rsidRPr="00564752">
        <w:rPr>
          <w:rFonts w:ascii="Roboto" w:eastAsia="Times New Roman" w:hAnsi="Roboto" w:cs="Times New Roman"/>
          <w:sz w:val="24"/>
          <w:szCs w:val="24"/>
          <w:lang w:val="es-ES" w:eastAsia="es-ES_tradnl"/>
        </w:rPr>
        <w:t xml:space="preserve"> puntuación </w:t>
      </w:r>
      <w:r w:rsidR="001D5206" w:rsidRPr="00564752">
        <w:rPr>
          <w:rFonts w:ascii="Roboto" w:eastAsia="Times New Roman" w:hAnsi="Roboto" w:cs="Times New Roman"/>
          <w:sz w:val="24"/>
          <w:szCs w:val="24"/>
          <w:lang w:val="es-ES" w:eastAsia="es-ES_tradnl"/>
        </w:rPr>
        <w:t>y</w:t>
      </w:r>
      <w:r w:rsidRPr="00564752">
        <w:rPr>
          <w:rFonts w:ascii="Roboto" w:eastAsia="Times New Roman" w:hAnsi="Roboto" w:cs="Times New Roman"/>
          <w:sz w:val="24"/>
          <w:szCs w:val="24"/>
          <w:lang w:val="es-ES" w:eastAsia="es-ES_tradnl"/>
        </w:rPr>
        <w:t xml:space="preserve"> en atención a lo dispuesto en la base 9.6.</w:t>
      </w:r>
      <w:r w:rsidR="008B4337" w:rsidRPr="00564752">
        <w:rPr>
          <w:rFonts w:ascii="Roboto" w:eastAsia="Times New Roman" w:hAnsi="Roboto" w:cs="Times New Roman"/>
          <w:sz w:val="24"/>
          <w:szCs w:val="24"/>
          <w:lang w:val="es-ES" w:eastAsia="es-ES_tradnl"/>
        </w:rPr>
        <w:t xml:space="preserve"> </w:t>
      </w:r>
    </w:p>
    <w:p w14:paraId="3FE23ADD" w14:textId="77777777" w:rsidR="008B4337" w:rsidRPr="00564752" w:rsidRDefault="008B4337" w:rsidP="00DD49A3">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ningún caso se podrá seleccionar un número mayor de personas aspirantes que el número de plazas convocadas. Cualquier propuesta que contravenga lo establecido anteriormente será nula de pleno derecho.</w:t>
      </w:r>
    </w:p>
    <w:p w14:paraId="64F8F78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9.3. Publicación de la lista de personas aspirantes seleccionadas</w:t>
      </w:r>
    </w:p>
    <w:p w14:paraId="3E3D5F5F" w14:textId="4BAD4903" w:rsidR="008B4337" w:rsidRPr="00564752" w:rsidRDefault="008B4337" w:rsidP="00140EEA">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hAnsi="Roboto"/>
          <w:sz w:val="24"/>
          <w:szCs w:val="24"/>
        </w:rPr>
        <w:t xml:space="preserve">La lista de personas aspirantes seleccionadas </w:t>
      </w:r>
      <w:r w:rsidRPr="00564752">
        <w:rPr>
          <w:rFonts w:ascii="Roboto" w:eastAsia="Times New Roman" w:hAnsi="Roboto" w:cs="Times New Roman"/>
          <w:sz w:val="24"/>
          <w:szCs w:val="24"/>
          <w:lang w:val="es-ES" w:eastAsia="es-ES_tradnl"/>
        </w:rPr>
        <w:t xml:space="preserve">se elevará a la Conselleria de Educación, </w:t>
      </w:r>
      <w:r w:rsidR="00140EEA" w:rsidRPr="00564752">
        <w:rPr>
          <w:rFonts w:ascii="Roboto" w:eastAsia="Times New Roman" w:hAnsi="Roboto" w:cs="Times New Roman"/>
          <w:sz w:val="24"/>
          <w:szCs w:val="24"/>
          <w:lang w:val="es-ES" w:eastAsia="es-ES_tradnl"/>
        </w:rPr>
        <w:t xml:space="preserve">Cultura, </w:t>
      </w:r>
      <w:r w:rsidRPr="00564752">
        <w:rPr>
          <w:rFonts w:ascii="Roboto" w:eastAsia="Times New Roman" w:hAnsi="Roboto" w:cs="Times New Roman"/>
          <w:sz w:val="24"/>
          <w:szCs w:val="24"/>
          <w:lang w:val="es-ES" w:eastAsia="es-ES_tradnl"/>
        </w:rPr>
        <w:t>Universidades y Empleo y se publicará en la página web de la Conselleria (</w:t>
      </w:r>
      <w:hyperlink r:id="rId17" w:history="1">
        <w:r w:rsidR="000226FB" w:rsidRPr="00564752">
          <w:rPr>
            <w:rStyle w:val="Hipervnculo"/>
            <w:rFonts w:ascii="Roboto" w:eastAsia="Times New Roman" w:hAnsi="Roboto" w:cs="Times New Roman"/>
            <w:sz w:val="24"/>
            <w:szCs w:val="24"/>
            <w:lang w:val="es-ES" w:eastAsia="es-ES_tradnl"/>
          </w:rPr>
          <w:t>http://www.ceice.gva.es/es/web/rrhh-educacion/oposiciones</w:t>
        </w:r>
      </w:hyperlink>
      <w:r w:rsidRPr="00564752">
        <w:rPr>
          <w:rFonts w:ascii="Roboto" w:eastAsia="Times New Roman" w:hAnsi="Roboto" w:cs="Times New Roman"/>
          <w:color w:val="000000"/>
          <w:sz w:val="24"/>
          <w:szCs w:val="24"/>
          <w:lang w:val="es-ES" w:eastAsia="es-ES_tradnl"/>
        </w:rPr>
        <w:t>).</w:t>
      </w:r>
    </w:p>
    <w:p w14:paraId="0565BBF1"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9.4. Recursos contra la lista de personas aspirantes seleccionadas</w:t>
      </w:r>
    </w:p>
    <w:p w14:paraId="2AE7CF50" w14:textId="417FB852"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Contra la lista de personas aspirantes seleccionadas podrá interponerse recurso de alzada ante </w:t>
      </w:r>
      <w:r w:rsidR="002873D7" w:rsidRPr="00564752">
        <w:rPr>
          <w:rFonts w:ascii="Roboto" w:eastAsia="Times New Roman" w:hAnsi="Roboto" w:cs="Times New Roman"/>
          <w:sz w:val="24"/>
          <w:szCs w:val="24"/>
          <w:lang w:val="es-ES" w:eastAsia="es-ES_tradnl"/>
        </w:rPr>
        <w:t>el</w:t>
      </w:r>
      <w:r w:rsidRPr="00564752">
        <w:rPr>
          <w:rFonts w:ascii="Roboto" w:eastAsia="Times New Roman" w:hAnsi="Roboto" w:cs="Times New Roman"/>
          <w:sz w:val="24"/>
          <w:szCs w:val="24"/>
          <w:lang w:val="es-ES" w:eastAsia="es-ES_tradnl"/>
        </w:rPr>
        <w:t xml:space="preserve"> </w:t>
      </w:r>
      <w:r w:rsidR="00140EEA" w:rsidRPr="00564752">
        <w:rPr>
          <w:rFonts w:ascii="Roboto" w:eastAsia="Times New Roman" w:hAnsi="Roboto" w:cs="Times New Roman"/>
          <w:sz w:val="24"/>
          <w:szCs w:val="24"/>
          <w:lang w:val="es-ES" w:eastAsia="es-ES_tradnl"/>
        </w:rPr>
        <w:t xml:space="preserve">Dirección </w:t>
      </w:r>
      <w:r w:rsidR="00140EEA" w:rsidRPr="00564752">
        <w:rPr>
          <w:rFonts w:ascii="Roboto" w:eastAsia="Times New Roman" w:hAnsi="Roboto" w:cs="Times New Roman"/>
          <w:color w:val="000000"/>
          <w:sz w:val="24"/>
          <w:szCs w:val="24"/>
          <w:lang w:val="es-ES" w:eastAsia="es-ES_tradnl"/>
        </w:rPr>
        <w:t>G</w:t>
      </w:r>
      <w:r w:rsidRPr="00564752">
        <w:rPr>
          <w:rFonts w:ascii="Roboto" w:eastAsia="Times New Roman" w:hAnsi="Roboto" w:cs="Times New Roman"/>
          <w:color w:val="000000"/>
          <w:sz w:val="24"/>
          <w:szCs w:val="24"/>
          <w:lang w:val="es-ES" w:eastAsia="es-ES_tradnl"/>
        </w:rPr>
        <w:t>eneral de Personal Docente en el plazo de un mes, a contar desde el día siguiente a la fecha de publicación de las listas</w:t>
      </w:r>
      <w:r w:rsidR="00550949" w:rsidRPr="00564752">
        <w:rPr>
          <w:rFonts w:ascii="Roboto" w:eastAsia="Times New Roman" w:hAnsi="Roboto" w:cs="Times New Roman"/>
          <w:color w:val="000000"/>
          <w:sz w:val="24"/>
          <w:szCs w:val="24"/>
          <w:lang w:val="es-ES" w:eastAsia="es-ES_tradnl"/>
        </w:rPr>
        <w:t xml:space="preserve">, a través del portal web de la Conselleria de Educación, Cultura, Universidades y Empleo: </w:t>
      </w:r>
      <w:hyperlink r:id="rId18" w:history="1">
        <w:r w:rsidR="00550949" w:rsidRPr="00564752">
          <w:rPr>
            <w:rStyle w:val="Hipervnculo"/>
            <w:rFonts w:ascii="Roboto" w:eastAsia="Times New Roman" w:hAnsi="Roboto" w:cs="Times New Roman"/>
            <w:sz w:val="24"/>
            <w:szCs w:val="24"/>
            <w:lang w:val="es-ES" w:eastAsia="es-ES_tradnl"/>
          </w:rPr>
          <w:t>http://www.ceice.gva.es/es/web/rrhh-educacion/oposiciones</w:t>
        </w:r>
      </w:hyperlink>
      <w:r w:rsidR="0055094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 conformidad con lo dispuesto en los artículos 112, 121 y 122 de la Ley 39/2015, de 1 de octubre, del Procedimiento Administrativo Común de las Administraciones Públicas</w:t>
      </w:r>
      <w:r w:rsidR="00550949" w:rsidRPr="00564752">
        <w:rPr>
          <w:rFonts w:ascii="Roboto" w:eastAsia="Times New Roman" w:hAnsi="Roboto" w:cs="Times New Roman"/>
          <w:color w:val="000000"/>
          <w:sz w:val="24"/>
          <w:szCs w:val="24"/>
          <w:lang w:val="es-ES" w:eastAsia="es-ES_tradnl"/>
        </w:rPr>
        <w:t>.</w:t>
      </w:r>
    </w:p>
    <w:p w14:paraId="1A0903D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9.5. Personas aspirantes que aprueban por distintas administraciones educativas</w:t>
      </w:r>
    </w:p>
    <w:p w14:paraId="66E4DF10" w14:textId="7099C443" w:rsidR="008B4337" w:rsidRPr="00564752" w:rsidRDefault="008B4337" w:rsidP="008B4337">
      <w:pPr>
        <w:pStyle w:val="Textoindependiente"/>
        <w:jc w:val="both"/>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Aquellas personas que concurran y superen el concurso oposición para el ingreso en el Cuerpo de Maestros correspondiente a distintas administraciones educativas deberán optar por una de ellas</w:t>
      </w:r>
      <w:r w:rsidR="007D4995" w:rsidRPr="00564752">
        <w:rPr>
          <w:rFonts w:ascii="Roboto" w:eastAsia="Times New Roman" w:hAnsi="Roboto" w:cs="Times New Roman"/>
          <w:color w:val="000000"/>
          <w:sz w:val="24"/>
          <w:szCs w:val="24"/>
          <w:lang w:eastAsia="es-ES_tradnl"/>
        </w:rPr>
        <w:t xml:space="preserve"> en el plazo de diez días hábiles contados a partir del siguiente al de la publicación de las listas de personas seleccionadas</w:t>
      </w:r>
      <w:r w:rsidRPr="00564752">
        <w:rPr>
          <w:rFonts w:ascii="Roboto" w:eastAsia="Times New Roman" w:hAnsi="Roboto" w:cs="Times New Roman"/>
          <w:color w:val="000000"/>
          <w:sz w:val="24"/>
          <w:szCs w:val="24"/>
          <w:lang w:eastAsia="es-ES_tradnl"/>
        </w:rPr>
        <w:t xml:space="preserve"> </w:t>
      </w:r>
      <w:r w:rsidR="00140EEA" w:rsidRPr="00564752">
        <w:rPr>
          <w:rFonts w:ascii="Roboto" w:eastAsia="Times New Roman" w:hAnsi="Roboto" w:cs="Times New Roman"/>
          <w:color w:val="000000"/>
          <w:sz w:val="24"/>
          <w:szCs w:val="24"/>
          <w:lang w:eastAsia="es-ES_tradnl"/>
        </w:rPr>
        <w:t>y r</w:t>
      </w:r>
      <w:r w:rsidRPr="00564752">
        <w:rPr>
          <w:rFonts w:ascii="Roboto" w:eastAsia="Times New Roman" w:hAnsi="Roboto" w:cs="Times New Roman"/>
          <w:color w:val="000000"/>
          <w:sz w:val="24"/>
          <w:szCs w:val="24"/>
          <w:lang w:eastAsia="es-ES_tradnl"/>
        </w:rPr>
        <w:t>enuncia</w:t>
      </w:r>
      <w:r w:rsidR="00140EEA" w:rsidRPr="00564752">
        <w:rPr>
          <w:rFonts w:ascii="Roboto" w:eastAsia="Times New Roman" w:hAnsi="Roboto" w:cs="Times New Roman"/>
          <w:color w:val="000000"/>
          <w:sz w:val="24"/>
          <w:szCs w:val="24"/>
          <w:lang w:eastAsia="es-ES_tradnl"/>
        </w:rPr>
        <w:t>rán</w:t>
      </w:r>
      <w:r w:rsidRPr="00564752">
        <w:rPr>
          <w:rFonts w:ascii="Roboto" w:eastAsia="Times New Roman" w:hAnsi="Roboto" w:cs="Times New Roman"/>
          <w:color w:val="000000"/>
          <w:sz w:val="24"/>
          <w:szCs w:val="24"/>
          <w:lang w:eastAsia="es-ES_tradnl"/>
        </w:rPr>
        <w:t xml:space="preserve"> a todos los derechos que pudieran corresponderles por su participación en los restantes. De no realizar esta opción, la aceptación del primer nombramiento como personal funcionario en prácticas se entenderá como renuncia tácita a los restantes.</w:t>
      </w:r>
      <w:bookmarkStart w:id="42" w:name="_Hlk120723921"/>
      <w:bookmarkEnd w:id="42"/>
      <w:r w:rsidRPr="00564752">
        <w:rPr>
          <w:rFonts w:ascii="Roboto" w:eastAsia="Times New Roman" w:hAnsi="Roboto" w:cs="Times New Roman"/>
          <w:color w:val="000000"/>
          <w:sz w:val="24"/>
          <w:szCs w:val="24"/>
          <w:lang w:eastAsia="es-ES_tradnl"/>
        </w:rPr>
        <w:t xml:space="preserve"> </w:t>
      </w:r>
    </w:p>
    <w:p w14:paraId="754E5D19" w14:textId="4D2D247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9.6. </w:t>
      </w:r>
      <w:bookmarkStart w:id="43" w:name="_Hlk202514407"/>
      <w:r w:rsidR="00B049CB" w:rsidRPr="00564752">
        <w:rPr>
          <w:rFonts w:ascii="Roboto" w:eastAsia="Times New Roman" w:hAnsi="Roboto" w:cs="Times New Roman"/>
          <w:sz w:val="24"/>
          <w:szCs w:val="24"/>
          <w:lang w:val="es-ES" w:eastAsia="es-ES_tradnl"/>
        </w:rPr>
        <w:t>Ampliaci</w:t>
      </w:r>
      <w:r w:rsidR="0085396F" w:rsidRPr="00564752">
        <w:rPr>
          <w:rFonts w:ascii="Roboto" w:eastAsia="Times New Roman" w:hAnsi="Roboto" w:cs="Times New Roman"/>
          <w:sz w:val="24"/>
          <w:szCs w:val="24"/>
          <w:lang w:val="es-ES" w:eastAsia="es-ES_tradnl"/>
        </w:rPr>
        <w:t>ón de</w:t>
      </w:r>
      <w:r w:rsidR="00B049CB" w:rsidRPr="00564752">
        <w:rPr>
          <w:rFonts w:ascii="Roboto" w:eastAsia="Times New Roman" w:hAnsi="Roboto" w:cs="Times New Roman"/>
          <w:sz w:val="24"/>
          <w:szCs w:val="24"/>
          <w:lang w:val="es-ES" w:eastAsia="es-ES_tradnl"/>
        </w:rPr>
        <w:t xml:space="preserve"> listas de personas seleccionadas</w:t>
      </w:r>
      <w:bookmarkEnd w:id="43"/>
    </w:p>
    <w:p w14:paraId="5169A68F" w14:textId="1B888CFE" w:rsidR="000226FB" w:rsidRPr="00564752" w:rsidRDefault="000226FB" w:rsidP="000226F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Junto con las listas definitivas de personas aspirantes seleccionadas de cada especialidad, la comisión de selección elaborará una</w:t>
      </w:r>
      <w:r w:rsidR="001D5206" w:rsidRPr="00564752">
        <w:rPr>
          <w:rFonts w:ascii="Roboto" w:eastAsia="Times New Roman" w:hAnsi="Roboto" w:cs="Times New Roman"/>
          <w:sz w:val="24"/>
          <w:szCs w:val="24"/>
          <w:lang w:val="es-ES" w:eastAsia="es-ES_tradnl"/>
        </w:rPr>
        <w:t xml:space="preserve"> lista complementaria</w:t>
      </w:r>
      <w:r w:rsidRPr="00564752">
        <w:rPr>
          <w:rFonts w:ascii="Roboto" w:eastAsia="Times New Roman" w:hAnsi="Roboto" w:cs="Times New Roman"/>
          <w:sz w:val="24"/>
          <w:szCs w:val="24"/>
          <w:lang w:val="es-ES" w:eastAsia="es-ES_tradnl"/>
        </w:rPr>
        <w:t xml:space="preserve"> </w:t>
      </w:r>
      <w:r w:rsidR="001D5206" w:rsidRPr="00564752">
        <w:rPr>
          <w:rFonts w:ascii="Roboto" w:eastAsia="Times New Roman" w:hAnsi="Roboto" w:cs="Times New Roman"/>
          <w:sz w:val="24"/>
          <w:szCs w:val="24"/>
          <w:lang w:val="es-ES" w:eastAsia="es-ES_tradnl"/>
        </w:rPr>
        <w:t>por cada tribunal,</w:t>
      </w:r>
      <w:r w:rsidRPr="00564752">
        <w:rPr>
          <w:rFonts w:ascii="Roboto" w:eastAsia="Times New Roman" w:hAnsi="Roboto" w:cs="Times New Roman"/>
          <w:sz w:val="24"/>
          <w:szCs w:val="24"/>
          <w:lang w:val="es-ES" w:eastAsia="es-ES_tradnl"/>
        </w:rPr>
        <w:t xml:space="preserve"> de personas aspirantes</w:t>
      </w:r>
      <w:r w:rsidR="001D5206" w:rsidRPr="00564752">
        <w:rPr>
          <w:rFonts w:ascii="Roboto" w:eastAsia="Times New Roman" w:hAnsi="Roboto" w:cs="Times New Roman"/>
          <w:sz w:val="24"/>
          <w:szCs w:val="24"/>
          <w:lang w:val="es-ES" w:eastAsia="es-ES_tradnl"/>
        </w:rPr>
        <w:t xml:space="preserve"> que hayan aprobado y no hayan obtenido </w:t>
      </w:r>
      <w:r w:rsidR="001D5206" w:rsidRPr="00564752">
        <w:rPr>
          <w:rFonts w:ascii="Roboto" w:eastAsia="Times New Roman" w:hAnsi="Roboto" w:cs="Times New Roman"/>
          <w:sz w:val="24"/>
          <w:szCs w:val="24"/>
          <w:lang w:val="es-ES" w:eastAsia="es-ES_tradnl"/>
        </w:rPr>
        <w:lastRenderedPageBreak/>
        <w:t>plaza,</w:t>
      </w:r>
      <w:r w:rsidRPr="00564752">
        <w:rPr>
          <w:rFonts w:ascii="Roboto" w:eastAsia="Times New Roman" w:hAnsi="Roboto" w:cs="Times New Roman"/>
          <w:sz w:val="24"/>
          <w:szCs w:val="24"/>
          <w:lang w:val="es-ES" w:eastAsia="es-ES_tradnl"/>
        </w:rPr>
        <w:t xml:space="preserve"> para el caso de que alguna de las personas aspirantes seleccionadas pierda dicha condición, por los siguientes motivos:</w:t>
      </w:r>
    </w:p>
    <w:p w14:paraId="5D279C61" w14:textId="37390D98" w:rsidR="000226FB" w:rsidRPr="00564752" w:rsidRDefault="000226FB" w:rsidP="000226F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 Por renuncias a los derechos derivados del procedimiento selectivo presentadas ante la Dirección General de Personal Docente hasta la fecha </w:t>
      </w:r>
      <w:r w:rsidR="00281C93" w:rsidRPr="00564752">
        <w:rPr>
          <w:rFonts w:ascii="Roboto" w:eastAsia="Times New Roman" w:hAnsi="Roboto" w:cs="Times New Roman"/>
          <w:sz w:val="24"/>
          <w:szCs w:val="24"/>
          <w:lang w:val="es-ES" w:eastAsia="es-ES_tradnl"/>
        </w:rPr>
        <w:t>de la publicación de la resolución de nombramiento como funcionarios en prácticas.</w:t>
      </w:r>
      <w:r w:rsidRPr="00564752">
        <w:rPr>
          <w:rFonts w:ascii="Roboto" w:eastAsia="Times New Roman" w:hAnsi="Roboto" w:cs="Times New Roman"/>
          <w:sz w:val="24"/>
          <w:szCs w:val="24"/>
          <w:lang w:val="es-ES" w:eastAsia="es-ES_tradnl"/>
        </w:rPr>
        <w:t xml:space="preserve"> </w:t>
      </w:r>
    </w:p>
    <w:p w14:paraId="53A72CAC" w14:textId="77777777" w:rsidR="000226FB" w:rsidRPr="00564752" w:rsidRDefault="000226FB" w:rsidP="000226F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Por estimación de eventuales recursos.</w:t>
      </w:r>
    </w:p>
    <w:p w14:paraId="4F69B0DA" w14:textId="7918EE09" w:rsidR="000226FB" w:rsidRPr="00564752" w:rsidRDefault="000226FB" w:rsidP="000226F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–Por no presentar la documentación requerida en la base </w:t>
      </w:r>
      <w:r w:rsidR="00281C93" w:rsidRPr="00564752">
        <w:rPr>
          <w:rFonts w:ascii="Roboto" w:eastAsia="Times New Roman" w:hAnsi="Roboto" w:cs="Times New Roman"/>
          <w:sz w:val="24"/>
          <w:szCs w:val="24"/>
          <w:lang w:val="es-ES" w:eastAsia="es-ES_tradnl"/>
        </w:rPr>
        <w:t>10</w:t>
      </w:r>
      <w:r w:rsidR="00B2062E" w:rsidRPr="00564752">
        <w:rPr>
          <w:rFonts w:ascii="Roboto" w:eastAsia="Times New Roman" w:hAnsi="Roboto" w:cs="Times New Roman"/>
          <w:b/>
          <w:bCs/>
          <w:sz w:val="24"/>
          <w:szCs w:val="24"/>
          <w:lang w:val="es-ES" w:eastAsia="es-ES_tradnl"/>
        </w:rPr>
        <w:t xml:space="preserve"> </w:t>
      </w:r>
      <w:r w:rsidR="00B2062E" w:rsidRPr="00564752">
        <w:rPr>
          <w:rFonts w:ascii="Roboto" w:eastAsia="Times New Roman" w:hAnsi="Roboto" w:cs="Times New Roman"/>
          <w:sz w:val="24"/>
          <w:szCs w:val="24"/>
          <w:lang w:val="es-ES" w:eastAsia="es-ES_tradnl"/>
        </w:rPr>
        <w:t>o</w:t>
      </w:r>
      <w:r w:rsidRPr="00564752">
        <w:rPr>
          <w:rFonts w:ascii="Roboto" w:eastAsia="Times New Roman" w:hAnsi="Roboto" w:cs="Times New Roman"/>
          <w:sz w:val="24"/>
          <w:szCs w:val="24"/>
          <w:lang w:val="es-ES" w:eastAsia="es-ES_tradnl"/>
        </w:rPr>
        <w:t xml:space="preserve"> de la presentación se dedujera que carecen de alguno de los requisitos </w:t>
      </w:r>
      <w:r w:rsidR="00281C93" w:rsidRPr="00564752">
        <w:rPr>
          <w:rFonts w:ascii="Roboto" w:eastAsia="Times New Roman" w:hAnsi="Roboto" w:cs="Times New Roman"/>
          <w:sz w:val="24"/>
          <w:szCs w:val="24"/>
          <w:lang w:val="es-ES" w:eastAsia="es-ES_tradnl"/>
        </w:rPr>
        <w:t xml:space="preserve">de acceso. </w:t>
      </w:r>
    </w:p>
    <w:p w14:paraId="4EFBFA91" w14:textId="383017A1" w:rsidR="00F362BD" w:rsidRPr="00564752" w:rsidRDefault="00F362BD" w:rsidP="000226FB">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No obstante, la declaración </w:t>
      </w:r>
      <w:r w:rsidRPr="00564752">
        <w:rPr>
          <w:rFonts w:ascii="Roboto" w:eastAsia="Times New Roman" w:hAnsi="Roboto" w:cs="Times New Roman"/>
          <w:color w:val="000000"/>
          <w:sz w:val="24"/>
          <w:szCs w:val="24"/>
          <w:lang w:val="es-ES" w:eastAsia="es-ES_tradnl"/>
        </w:rPr>
        <w:t xml:space="preserve">de aplazamiento </w:t>
      </w:r>
      <w:r w:rsidR="00B93EF7" w:rsidRPr="00564752">
        <w:rPr>
          <w:rFonts w:ascii="Roboto" w:eastAsia="Times New Roman" w:hAnsi="Roboto" w:cs="Times New Roman"/>
          <w:color w:val="000000"/>
          <w:sz w:val="24"/>
          <w:szCs w:val="24"/>
          <w:lang w:val="es-ES" w:eastAsia="es-ES_tradnl"/>
        </w:rPr>
        <w:t>de</w:t>
      </w:r>
      <w:r w:rsidRPr="00564752">
        <w:rPr>
          <w:rFonts w:ascii="Roboto" w:eastAsia="Times New Roman" w:hAnsi="Roboto" w:cs="Times New Roman"/>
          <w:color w:val="000000"/>
          <w:sz w:val="24"/>
          <w:szCs w:val="24"/>
          <w:lang w:val="es-ES" w:eastAsia="es-ES_tradnl"/>
        </w:rPr>
        <w:t xml:space="preserve"> la f</w:t>
      </w:r>
      <w:r w:rsidRPr="00564752">
        <w:rPr>
          <w:rFonts w:ascii="Roboto" w:eastAsia="Times New Roman" w:hAnsi="Roboto" w:cs="Times New Roman"/>
          <w:color w:val="000000"/>
          <w:sz w:val="24"/>
          <w:szCs w:val="24"/>
          <w:shd w:val="clear" w:color="auto" w:fill="FFFFFF"/>
          <w:lang w:val="es-ES" w:eastAsia="es-ES_tradnl"/>
        </w:rPr>
        <w:t>ase de prácticas no supondrá modificación en las plazas asignadas al resto de aspirantes.</w:t>
      </w:r>
    </w:p>
    <w:p w14:paraId="7F8F3EB2" w14:textId="73AA0690" w:rsidR="00B2062E" w:rsidRPr="00564752" w:rsidRDefault="00B2062E" w:rsidP="008B4337">
      <w:pPr>
        <w:spacing w:before="100" w:beforeAutospacing="1" w:after="142" w:line="288" w:lineRule="auto"/>
        <w:jc w:val="both"/>
        <w:rPr>
          <w:rFonts w:ascii="Roboto" w:eastAsia="Times New Roman" w:hAnsi="Roboto" w:cs="Times New Roman"/>
          <w:sz w:val="24"/>
          <w:szCs w:val="24"/>
          <w:lang w:val="es-ES" w:eastAsia="es-ES_tradnl"/>
        </w:rPr>
      </w:pPr>
      <w:bookmarkStart w:id="44" w:name="_Hlk202514364"/>
      <w:r w:rsidRPr="00564752">
        <w:rPr>
          <w:rFonts w:ascii="Roboto" w:eastAsia="Times New Roman" w:hAnsi="Roboto" w:cs="Times New Roman"/>
          <w:sz w:val="24"/>
          <w:szCs w:val="24"/>
          <w:lang w:val="es-ES" w:eastAsia="es-ES_tradnl"/>
        </w:rPr>
        <w:t>Si como resultado del proceso de selección,</w:t>
      </w:r>
      <w:r w:rsidR="00F362BD" w:rsidRPr="00564752">
        <w:rPr>
          <w:rFonts w:ascii="Roboto" w:eastAsia="Times New Roman" w:hAnsi="Roboto" w:cs="Times New Roman"/>
          <w:sz w:val="24"/>
          <w:szCs w:val="24"/>
          <w:lang w:val="es-ES" w:eastAsia="es-ES_tradnl"/>
        </w:rPr>
        <w:t xml:space="preserve"> quedaran</w:t>
      </w:r>
      <w:r w:rsidRPr="00564752">
        <w:rPr>
          <w:rFonts w:ascii="Roboto" w:eastAsia="Times New Roman" w:hAnsi="Roboto" w:cs="Times New Roman"/>
          <w:sz w:val="24"/>
          <w:szCs w:val="24"/>
          <w:lang w:val="es-ES" w:eastAsia="es-ES_tradnl"/>
        </w:rPr>
        <w:t xml:space="preserve"> plazas desiertas</w:t>
      </w:r>
      <w:r w:rsidR="00F362BD" w:rsidRPr="00564752">
        <w:rPr>
          <w:rFonts w:ascii="Roboto" w:eastAsia="Times New Roman" w:hAnsi="Roboto" w:cs="Times New Roman"/>
          <w:sz w:val="24"/>
          <w:szCs w:val="24"/>
          <w:lang w:val="es-ES" w:eastAsia="es-ES_tradnl"/>
        </w:rPr>
        <w:t>, estas se acumularán a la Oferta Pública de Empleo del año siguiente</w:t>
      </w:r>
    </w:p>
    <w:bookmarkEnd w:id="44"/>
    <w:p w14:paraId="442D3079" w14:textId="58D37EF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 Presentación de document</w:t>
      </w:r>
      <w:r w:rsidR="00140EEA" w:rsidRPr="00564752">
        <w:rPr>
          <w:rFonts w:ascii="Roboto" w:eastAsia="Times New Roman" w:hAnsi="Roboto" w:cs="Times New Roman"/>
          <w:color w:val="000000"/>
          <w:sz w:val="24"/>
          <w:szCs w:val="24"/>
          <w:lang w:val="es-ES" w:eastAsia="es-ES_tradnl"/>
        </w:rPr>
        <w:t>ación</w:t>
      </w:r>
      <w:r w:rsidRPr="00564752">
        <w:rPr>
          <w:rFonts w:ascii="Roboto" w:eastAsia="Times New Roman" w:hAnsi="Roboto" w:cs="Times New Roman"/>
          <w:color w:val="000000"/>
          <w:sz w:val="24"/>
          <w:szCs w:val="24"/>
          <w:lang w:val="es-ES" w:eastAsia="es-ES_tradnl"/>
        </w:rPr>
        <w:t xml:space="preserve"> por las personas aspirantes seleccionadas</w:t>
      </w:r>
    </w:p>
    <w:p w14:paraId="14A9785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10.1. Plazo y procedimiento</w:t>
      </w:r>
    </w:p>
    <w:p w14:paraId="44794D2F" w14:textId="5F298B8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En el plazo de un mes, a contar desde el día siguiente a aquel en que se hiciera pública la lista de personas aspirantes seleccionadas, y de conformidad con lo previsto en la </w:t>
      </w:r>
      <w:r w:rsidR="006C04ED" w:rsidRPr="00564752">
        <w:rPr>
          <w:rFonts w:ascii="Roboto" w:hAnsi="Roboto"/>
          <w:iCs/>
          <w:sz w:val="24"/>
          <w:szCs w:val="24"/>
        </w:rPr>
        <w:t xml:space="preserve">Resolución de 26 de junio de 2025, del director general de </w:t>
      </w:r>
      <w:r w:rsidR="00B049CB" w:rsidRPr="00564752">
        <w:rPr>
          <w:rFonts w:ascii="Roboto" w:hAnsi="Roboto"/>
          <w:iCs/>
          <w:sz w:val="24"/>
          <w:szCs w:val="24"/>
        </w:rPr>
        <w:t>P</w:t>
      </w:r>
      <w:r w:rsidR="006C04ED" w:rsidRPr="00564752">
        <w:rPr>
          <w:rFonts w:ascii="Roboto" w:hAnsi="Roboto"/>
          <w:iCs/>
          <w:sz w:val="24"/>
          <w:szCs w:val="24"/>
        </w:rPr>
        <w:t xml:space="preserve">ersonal </w:t>
      </w:r>
      <w:r w:rsidR="00B049CB" w:rsidRPr="00564752">
        <w:rPr>
          <w:rFonts w:ascii="Roboto" w:hAnsi="Roboto"/>
          <w:iCs/>
          <w:sz w:val="24"/>
          <w:szCs w:val="24"/>
        </w:rPr>
        <w:t>D</w:t>
      </w:r>
      <w:r w:rsidR="006C04ED" w:rsidRPr="00564752">
        <w:rPr>
          <w:rFonts w:ascii="Roboto" w:hAnsi="Roboto"/>
          <w:iCs/>
          <w:sz w:val="24"/>
          <w:szCs w:val="24"/>
        </w:rPr>
        <w:t>ocente, por la que se regula la presentación de documentación y alta en nómina del personal funcionario docente no universitario (</w:t>
      </w:r>
      <w:bookmarkStart w:id="45" w:name="_Hlk202514483"/>
      <w:r w:rsidR="006C04ED" w:rsidRPr="00564752">
        <w:rPr>
          <w:rFonts w:ascii="Roboto" w:hAnsi="Roboto"/>
          <w:iCs/>
          <w:sz w:val="24"/>
          <w:szCs w:val="24"/>
        </w:rPr>
        <w:t xml:space="preserve">DOGV </w:t>
      </w:r>
      <w:r w:rsidR="00B049CB" w:rsidRPr="00564752">
        <w:rPr>
          <w:rFonts w:ascii="Roboto" w:hAnsi="Roboto"/>
          <w:iCs/>
          <w:sz w:val="24"/>
          <w:szCs w:val="24"/>
        </w:rPr>
        <w:t>10144, de 4 de julio</w:t>
      </w:r>
      <w:bookmarkEnd w:id="45"/>
      <w:r w:rsidR="006C04ED" w:rsidRPr="00564752">
        <w:rPr>
          <w:rFonts w:ascii="Roboto" w:hAnsi="Roboto"/>
          <w:iCs/>
          <w:sz w:val="24"/>
          <w:szCs w:val="24"/>
        </w:rPr>
        <w:t>)</w:t>
      </w:r>
      <w:r w:rsidRPr="00564752">
        <w:rPr>
          <w:rFonts w:ascii="Roboto" w:eastAsia="Times New Roman" w:hAnsi="Roboto" w:cs="Times New Roman"/>
          <w:sz w:val="24"/>
          <w:szCs w:val="24"/>
          <w:lang w:val="es-ES" w:eastAsia="es-ES_tradnl"/>
        </w:rPr>
        <w:t xml:space="preserve">, toda la documentación justificativa de los requisitos de participación y toma de posesión deberá presentarse </w:t>
      </w:r>
      <w:r w:rsidR="008078B4" w:rsidRPr="00564752">
        <w:rPr>
          <w:rFonts w:ascii="Roboto" w:eastAsia="Times New Roman" w:hAnsi="Roboto" w:cs="Times New Roman"/>
          <w:sz w:val="24"/>
          <w:szCs w:val="24"/>
          <w:lang w:val="es-ES" w:eastAsia="es-ES_tradnl"/>
        </w:rPr>
        <w:t>a través del portal web de la Conselleria de Educación, Cultura, Universidades y Empleo: &lt;</w:t>
      </w:r>
      <w:hyperlink r:id="rId19" w:history="1">
        <w:r w:rsidR="008078B4" w:rsidRPr="00564752">
          <w:rPr>
            <w:rStyle w:val="Hipervnculo"/>
            <w:rFonts w:ascii="Roboto" w:eastAsia="Times New Roman" w:hAnsi="Roboto" w:cs="Times New Roman"/>
            <w:color w:val="auto"/>
            <w:sz w:val="24"/>
            <w:szCs w:val="24"/>
            <w:lang w:val="es-ES" w:eastAsia="es-ES_tradnl"/>
          </w:rPr>
          <w:t>http://www.ceice.gva.es/es/web/rrhh-educacion/oposiciones</w:t>
        </w:r>
      </w:hyperlink>
      <w:r w:rsidR="008078B4" w:rsidRPr="00564752">
        <w:rPr>
          <w:rFonts w:ascii="Roboto" w:eastAsia="Times New Roman" w:hAnsi="Roboto" w:cs="Times New Roman"/>
          <w:sz w:val="24"/>
          <w:szCs w:val="24"/>
          <w:lang w:val="es-ES" w:eastAsia="es-ES_tradnl"/>
        </w:rPr>
        <w:t>&gt;</w:t>
      </w:r>
      <w:r w:rsidRPr="00564752">
        <w:rPr>
          <w:rFonts w:ascii="Roboto" w:eastAsia="Times New Roman" w:hAnsi="Roboto" w:cs="Times New Roman"/>
          <w:sz w:val="24"/>
          <w:szCs w:val="24"/>
          <w:lang w:val="es-ES" w:eastAsia="es-ES_tradnl"/>
        </w:rPr>
        <w:t xml:space="preserve">y el formulario deberá ser firmado por cualquiera de los sistemas de identificación y firma electrónica admitidos en </w:t>
      </w:r>
      <w:r w:rsidR="007D4995" w:rsidRPr="00564752">
        <w:rPr>
          <w:rFonts w:ascii="Roboto" w:eastAsia="Times New Roman" w:hAnsi="Roboto" w:cs="Times New Roman"/>
          <w:sz w:val="24"/>
          <w:szCs w:val="24"/>
          <w:lang w:val="es-ES" w:eastAsia="es-ES_tradnl"/>
        </w:rPr>
        <w:t>la sede electrónica de la Generalitat</w:t>
      </w:r>
      <w:r w:rsidRPr="00564752">
        <w:rPr>
          <w:rFonts w:ascii="Roboto" w:eastAsia="Times New Roman" w:hAnsi="Roboto" w:cs="Times New Roman"/>
          <w:sz w:val="24"/>
          <w:szCs w:val="24"/>
          <w:lang w:val="es-ES" w:eastAsia="es-ES_tradnl"/>
        </w:rPr>
        <w:t>.</w:t>
      </w:r>
    </w:p>
    <w:p w14:paraId="7C92DFC8" w14:textId="14A1D79F" w:rsidR="008B4337" w:rsidRPr="00564752" w:rsidRDefault="008B4337" w:rsidP="002D5C9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Si no pueden obtenerse electrónicamente de otras administraciones públicas los datos necesarios o fuera preciso consentimiento específico, se requerirá </w:t>
      </w:r>
      <w:r w:rsidRPr="00564752">
        <w:rPr>
          <w:rFonts w:ascii="Roboto" w:eastAsia="Times New Roman" w:hAnsi="Roboto" w:cs="Times New Roman"/>
          <w:sz w:val="24"/>
          <w:szCs w:val="24"/>
          <w:lang w:val="es-ES" w:eastAsia="es-ES_tradnl"/>
        </w:rPr>
        <w:t xml:space="preserve">a la persona docente para que, en el plazo de diez días, presente la documentación que lo acredite, a través </w:t>
      </w:r>
      <w:r w:rsidR="00E246D7" w:rsidRPr="00564752">
        <w:rPr>
          <w:rFonts w:ascii="Roboto" w:eastAsia="Times New Roman" w:hAnsi="Roboto" w:cs="Times New Roman"/>
          <w:sz w:val="24"/>
          <w:szCs w:val="24"/>
          <w:lang w:val="es-ES" w:eastAsia="es-ES_tradnl"/>
        </w:rPr>
        <w:t>del portal web de la Conselleria de Educación, Cultura, Universidades y Empleo: &lt;</w:t>
      </w:r>
      <w:hyperlink r:id="rId20" w:history="1">
        <w:r w:rsidR="00E246D7" w:rsidRPr="00564752">
          <w:rPr>
            <w:rStyle w:val="Hipervnculo"/>
            <w:rFonts w:ascii="Roboto" w:eastAsia="Times New Roman" w:hAnsi="Roboto" w:cs="Times New Roman"/>
            <w:color w:val="auto"/>
            <w:sz w:val="24"/>
            <w:szCs w:val="24"/>
            <w:lang w:val="es-ES" w:eastAsia="es-ES_tradnl"/>
          </w:rPr>
          <w:t>http://www.ceice.gva.es/es/web/rrhh-educacion/oposiciones</w:t>
        </w:r>
      </w:hyperlink>
      <w:r w:rsidR="00E246D7" w:rsidRPr="00564752">
        <w:rPr>
          <w:rFonts w:ascii="Roboto" w:eastAsia="Times New Roman" w:hAnsi="Roboto" w:cs="Times New Roman"/>
          <w:sz w:val="24"/>
          <w:szCs w:val="24"/>
          <w:lang w:val="es-ES" w:eastAsia="es-ES_tradnl"/>
        </w:rPr>
        <w:t xml:space="preserve">&gt; </w:t>
      </w:r>
    </w:p>
    <w:p w14:paraId="29A0087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10.2. Documentación a presentar por personal funcionario de carrera</w:t>
      </w:r>
    </w:p>
    <w:p w14:paraId="7B70E2F0" w14:textId="6CC83DBF"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Las personas que tuvieran la condición de personal funcionario público de carrera estarán exentas de justificar documentalmente las condiciones y requisitos ya demostrados para obtener su anterior nombramiento a excepción del certificado </w:t>
      </w:r>
      <w:r w:rsidRPr="00564752">
        <w:rPr>
          <w:rFonts w:ascii="Roboto" w:eastAsia="Times New Roman" w:hAnsi="Roboto" w:cs="Times New Roman"/>
          <w:sz w:val="24"/>
          <w:szCs w:val="24"/>
          <w:lang w:val="es-ES" w:eastAsia="es-ES_tradnl"/>
        </w:rPr>
        <w:t>médico</w:t>
      </w:r>
      <w:r w:rsidR="002D5C9D" w:rsidRPr="00564752">
        <w:rPr>
          <w:rFonts w:ascii="Roboto" w:eastAsia="Times New Roman" w:hAnsi="Roboto" w:cs="Times New Roman"/>
          <w:sz w:val="24"/>
          <w:szCs w:val="24"/>
          <w:lang w:val="es-ES" w:eastAsia="es-ES_tradnl"/>
        </w:rPr>
        <w:t xml:space="preserve"> o declaración responsable</w:t>
      </w:r>
      <w:r w:rsidRPr="00564752">
        <w:rPr>
          <w:rFonts w:ascii="Roboto" w:eastAsia="Times New Roman" w:hAnsi="Roboto" w:cs="Times New Roman"/>
          <w:color w:val="000000"/>
          <w:sz w:val="24"/>
          <w:szCs w:val="24"/>
          <w:lang w:val="es-ES" w:eastAsia="es-ES_tradnl"/>
        </w:rPr>
        <w:t>. Las personas seleccionadas dependientes de administraciones distintas a la valenciana deberán presentar un certificado u hoja de servicios del organismo del que dependa, para acreditar tal condición, en la que se consignen de manera expresa los siguientes datos:</w:t>
      </w:r>
    </w:p>
    <w:p w14:paraId="34BF161C" w14:textId="198BAD69" w:rsidR="008B4337" w:rsidRPr="00564752" w:rsidRDefault="002D5C9D" w:rsidP="002D5C9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 </w:t>
      </w:r>
      <w:r w:rsidR="008B4337" w:rsidRPr="00564752">
        <w:rPr>
          <w:rFonts w:ascii="Roboto" w:eastAsia="Times New Roman" w:hAnsi="Roboto" w:cs="Times New Roman"/>
          <w:color w:val="000000"/>
          <w:sz w:val="24"/>
          <w:szCs w:val="24"/>
          <w:lang w:val="es-ES" w:eastAsia="es-ES_tradnl"/>
        </w:rPr>
        <w:t>Indicación del cuerpo al que pertenecen, número de registro de personal y si se encuentran en servicio activo.</w:t>
      </w:r>
    </w:p>
    <w:p w14:paraId="21C01301" w14:textId="09402862" w:rsidR="008B4337" w:rsidRPr="00564752" w:rsidRDefault="002D5C9D" w:rsidP="002D5C9D">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b. </w:t>
      </w:r>
      <w:r w:rsidR="008B4337" w:rsidRPr="00564752">
        <w:rPr>
          <w:rFonts w:ascii="Roboto" w:eastAsia="Times New Roman" w:hAnsi="Roboto" w:cs="Times New Roman"/>
          <w:color w:val="000000"/>
          <w:sz w:val="24"/>
          <w:szCs w:val="24"/>
          <w:shd w:val="clear" w:color="auto" w:fill="FFFFFF"/>
          <w:lang w:val="es-ES" w:eastAsia="es-ES_tradnl"/>
        </w:rPr>
        <w:t>Número de años como funcionario o funcionaria de carrera, salvo que expresen su autorización para que sus datos sean consultados por el órgano convocante.</w:t>
      </w:r>
    </w:p>
    <w:p w14:paraId="60A5D73E" w14:textId="0252545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Si en el certificado no puede hacerse constar algunos de los datos exigidos por no</w:t>
      </w:r>
      <w:r w:rsidR="00550949" w:rsidRPr="00564752">
        <w:rPr>
          <w:rFonts w:ascii="Roboto" w:eastAsia="Times New Roman" w:hAnsi="Roboto" w:cs="Times New Roman"/>
          <w:color w:val="000000"/>
          <w:sz w:val="24"/>
          <w:szCs w:val="24"/>
          <w:lang w:val="es-ES" w:eastAsia="es-ES_tradnl"/>
        </w:rPr>
        <w:t xml:space="preserve"> </w:t>
      </w:r>
      <w:r w:rsidR="00E246D7" w:rsidRPr="00564752">
        <w:rPr>
          <w:rFonts w:ascii="Roboto" w:eastAsia="Times New Roman" w:hAnsi="Roboto" w:cs="Times New Roman"/>
          <w:sz w:val="24"/>
          <w:szCs w:val="24"/>
          <w:lang w:val="es-ES" w:eastAsia="es-ES_tradnl"/>
        </w:rPr>
        <w:t>encontrarse</w:t>
      </w:r>
      <w:r w:rsidR="00E246D7"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en sus expedientes personales, deberán adjuntar la documentación que los acredite.</w:t>
      </w:r>
    </w:p>
    <w:p w14:paraId="553F431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10.3. Nulidad de actuaciones</w:t>
      </w:r>
    </w:p>
    <w:p w14:paraId="76FE5DFD" w14:textId="50F345FD"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Las personas que, dentro del plazo fijado, y salvo los casos de fuerza mayor, no present</w:t>
      </w:r>
      <w:r w:rsidR="00550949" w:rsidRPr="00564752">
        <w:rPr>
          <w:rFonts w:ascii="Roboto" w:eastAsia="Times New Roman" w:hAnsi="Roboto" w:cs="Times New Roman"/>
          <w:color w:val="000000"/>
          <w:sz w:val="24"/>
          <w:szCs w:val="24"/>
          <w:lang w:val="es-ES" w:eastAsia="es-ES_tradnl"/>
        </w:rPr>
        <w:t>en</w:t>
      </w:r>
      <w:r w:rsidRPr="00564752">
        <w:rPr>
          <w:rFonts w:ascii="Roboto" w:eastAsia="Times New Roman" w:hAnsi="Roboto" w:cs="Times New Roman"/>
          <w:color w:val="000000"/>
          <w:sz w:val="24"/>
          <w:szCs w:val="24"/>
          <w:lang w:val="es-ES" w:eastAsia="es-ES_tradnl"/>
        </w:rPr>
        <w:t xml:space="preserve"> la documentación, </w:t>
      </w:r>
      <w:r w:rsidR="007D4F51" w:rsidRPr="00564752">
        <w:rPr>
          <w:rFonts w:ascii="Roboto" w:eastAsia="Times New Roman" w:hAnsi="Roboto" w:cs="Times New Roman"/>
          <w:color w:val="000000"/>
          <w:sz w:val="24"/>
          <w:szCs w:val="24"/>
          <w:lang w:val="es-ES" w:eastAsia="es-ES_tradnl"/>
        </w:rPr>
        <w:t>o bien</w:t>
      </w:r>
      <w:r w:rsidR="00550949"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de</w:t>
      </w:r>
      <w:r w:rsidR="00550949" w:rsidRPr="00564752">
        <w:rPr>
          <w:rFonts w:ascii="Roboto" w:eastAsia="Times New Roman" w:hAnsi="Roboto" w:cs="Times New Roman"/>
          <w:color w:val="000000"/>
          <w:sz w:val="24"/>
          <w:szCs w:val="24"/>
          <w:lang w:val="es-ES" w:eastAsia="es-ES_tradnl"/>
        </w:rPr>
        <w:t xml:space="preserve"> la revisión de</w:t>
      </w:r>
      <w:r w:rsidRPr="00564752">
        <w:rPr>
          <w:rFonts w:ascii="Roboto" w:eastAsia="Times New Roman" w:hAnsi="Roboto" w:cs="Times New Roman"/>
          <w:sz w:val="24"/>
          <w:szCs w:val="24"/>
          <w:lang w:val="es-ES" w:eastAsia="es-ES_tradnl"/>
        </w:rPr>
        <w:t xml:space="preserve"> </w:t>
      </w:r>
      <w:r w:rsidR="007D4F51" w:rsidRPr="00564752">
        <w:rPr>
          <w:rFonts w:ascii="Roboto" w:eastAsia="Times New Roman" w:hAnsi="Roboto" w:cs="Times New Roman"/>
          <w:sz w:val="24"/>
          <w:szCs w:val="24"/>
          <w:lang w:val="es-ES" w:eastAsia="es-ES_tradnl"/>
        </w:rPr>
        <w:t>é</w:t>
      </w:r>
      <w:r w:rsidR="002D5C9D" w:rsidRPr="00564752">
        <w:rPr>
          <w:rFonts w:ascii="Roboto" w:eastAsia="Times New Roman" w:hAnsi="Roboto" w:cs="Times New Roman"/>
          <w:sz w:val="24"/>
          <w:szCs w:val="24"/>
          <w:lang w:val="es-ES" w:eastAsia="es-ES_tradnl"/>
        </w:rPr>
        <w:t xml:space="preserve">sta </w:t>
      </w:r>
      <w:r w:rsidRPr="00564752">
        <w:rPr>
          <w:rFonts w:ascii="Roboto" w:eastAsia="Times New Roman" w:hAnsi="Roboto" w:cs="Times New Roman"/>
          <w:color w:val="000000"/>
          <w:sz w:val="24"/>
          <w:szCs w:val="24"/>
          <w:lang w:val="es-ES" w:eastAsia="es-ES_tradnl"/>
        </w:rPr>
        <w:t>se dedu</w:t>
      </w:r>
      <w:r w:rsidR="00550949" w:rsidRPr="00564752">
        <w:rPr>
          <w:rFonts w:ascii="Roboto" w:eastAsia="Times New Roman" w:hAnsi="Roboto" w:cs="Times New Roman"/>
          <w:color w:val="000000"/>
          <w:sz w:val="24"/>
          <w:szCs w:val="24"/>
          <w:lang w:val="es-ES" w:eastAsia="es-ES_tradnl"/>
        </w:rPr>
        <w:t>zca</w:t>
      </w:r>
      <w:r w:rsidRPr="00564752">
        <w:rPr>
          <w:rFonts w:ascii="Roboto" w:eastAsia="Times New Roman" w:hAnsi="Roboto" w:cs="Times New Roman"/>
          <w:color w:val="000000"/>
          <w:sz w:val="24"/>
          <w:szCs w:val="24"/>
          <w:lang w:val="es-ES" w:eastAsia="es-ES_tradnl"/>
        </w:rPr>
        <w:t xml:space="preserve"> que carecen de alguno de los requisitos señalados en la base 2, no podrán ser nombradas funcionarias </w:t>
      </w:r>
      <w:r w:rsidR="0085396F" w:rsidRPr="00564752">
        <w:rPr>
          <w:rFonts w:ascii="Roboto" w:eastAsia="Times New Roman" w:hAnsi="Roboto" w:cs="Times New Roman"/>
          <w:color w:val="000000"/>
          <w:sz w:val="24"/>
          <w:szCs w:val="24"/>
          <w:lang w:val="es-ES" w:eastAsia="es-ES_tradnl"/>
        </w:rPr>
        <w:t>en prácticas</w:t>
      </w:r>
      <w:r w:rsidRPr="00564752">
        <w:rPr>
          <w:rFonts w:ascii="Roboto" w:eastAsia="Times New Roman" w:hAnsi="Roboto" w:cs="Times New Roman"/>
          <w:color w:val="000000"/>
          <w:sz w:val="24"/>
          <w:szCs w:val="24"/>
          <w:lang w:val="es-ES" w:eastAsia="es-ES_tradnl"/>
        </w:rPr>
        <w:t xml:space="preserve"> y quedarán anuladas sus actuaciones, sin perjuicio de la responsabilidad en que hubieran incurrido por falsedad en la solicitud inicial.</w:t>
      </w:r>
    </w:p>
    <w:p w14:paraId="1768A46E" w14:textId="66B9440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hAnsi="Roboto" w:cs="Arial"/>
          <w:sz w:val="24"/>
          <w:szCs w:val="24"/>
        </w:rPr>
        <w:t>Los requisitos exigidos deben mantenerse hasta el momento de la toma de posesión como personal funcionario de carrera</w:t>
      </w:r>
      <w:r w:rsidR="00E246D7" w:rsidRPr="00564752">
        <w:rPr>
          <w:rFonts w:ascii="Roboto" w:hAnsi="Roboto" w:cs="Arial"/>
          <w:sz w:val="24"/>
          <w:szCs w:val="24"/>
        </w:rPr>
        <w:t>. Podrán</w:t>
      </w:r>
      <w:r w:rsidR="00550949" w:rsidRPr="00564752">
        <w:rPr>
          <w:rFonts w:ascii="Roboto" w:hAnsi="Roboto" w:cs="Arial"/>
          <w:sz w:val="24"/>
          <w:szCs w:val="24"/>
        </w:rPr>
        <w:t xml:space="preserve"> </w:t>
      </w:r>
      <w:r w:rsidRPr="00564752">
        <w:rPr>
          <w:rFonts w:ascii="Roboto" w:hAnsi="Roboto" w:cs="Arial"/>
          <w:sz w:val="24"/>
          <w:szCs w:val="24"/>
        </w:rPr>
        <w:t>ser excluidas aquellas personas aspirantes en las que se acredite la falta de cumplimiento de estos requisitos en cualquier momento del procedimiento</w:t>
      </w:r>
      <w:r w:rsidR="00550949" w:rsidRPr="00564752">
        <w:rPr>
          <w:rFonts w:ascii="Roboto" w:hAnsi="Roboto" w:cs="Arial"/>
          <w:sz w:val="24"/>
          <w:szCs w:val="24"/>
        </w:rPr>
        <w:t>,</w:t>
      </w:r>
      <w:r w:rsidRPr="00564752">
        <w:rPr>
          <w:rFonts w:ascii="Roboto" w:hAnsi="Roboto" w:cs="Arial"/>
          <w:sz w:val="24"/>
          <w:szCs w:val="24"/>
        </w:rPr>
        <w:t xml:space="preserve"> </w:t>
      </w:r>
      <w:r w:rsidR="001A72AF" w:rsidRPr="00564752">
        <w:rPr>
          <w:rFonts w:ascii="Roboto" w:hAnsi="Roboto" w:cs="Arial"/>
          <w:sz w:val="24"/>
          <w:szCs w:val="24"/>
        </w:rPr>
        <w:t xml:space="preserve">y quedará </w:t>
      </w:r>
      <w:r w:rsidRPr="00564752">
        <w:rPr>
          <w:rFonts w:ascii="Roboto" w:hAnsi="Roboto" w:cs="Arial"/>
          <w:sz w:val="24"/>
          <w:szCs w:val="24"/>
        </w:rPr>
        <w:t xml:space="preserve">sin efecto cualquier derecho que derivase de su participación. </w:t>
      </w:r>
      <w:r w:rsidR="002D5C9D" w:rsidRPr="00564752">
        <w:rPr>
          <w:rFonts w:ascii="Roboto" w:hAnsi="Roboto" w:cs="Arial"/>
          <w:sz w:val="24"/>
          <w:szCs w:val="24"/>
        </w:rPr>
        <w:t xml:space="preserve">Esta </w:t>
      </w:r>
      <w:r w:rsidRPr="00564752">
        <w:rPr>
          <w:rFonts w:ascii="Roboto" w:hAnsi="Roboto" w:cs="Arial"/>
          <w:sz w:val="24"/>
          <w:szCs w:val="24"/>
        </w:rPr>
        <w:t xml:space="preserve">exclusión será adoptada mediante resolución motivada de esta </w:t>
      </w:r>
      <w:r w:rsidR="007D4F51" w:rsidRPr="00564752">
        <w:rPr>
          <w:rFonts w:ascii="Roboto" w:hAnsi="Roboto" w:cs="Arial"/>
          <w:sz w:val="24"/>
          <w:szCs w:val="24"/>
        </w:rPr>
        <w:t>a</w:t>
      </w:r>
      <w:r w:rsidRPr="00564752">
        <w:rPr>
          <w:rFonts w:ascii="Roboto" w:hAnsi="Roboto" w:cs="Arial"/>
          <w:sz w:val="24"/>
          <w:szCs w:val="24"/>
        </w:rPr>
        <w:t>dministración educativa.</w:t>
      </w:r>
    </w:p>
    <w:p w14:paraId="2478CAA2" w14:textId="77777777" w:rsidR="008B4337" w:rsidRPr="00564752" w:rsidRDefault="008B4337" w:rsidP="008B4337">
      <w:pPr>
        <w:spacing w:before="100" w:beforeAutospacing="1" w:after="142" w:line="288" w:lineRule="auto"/>
        <w:ind w:left="708" w:hanging="708"/>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11. Nombramiento de personal funcionario en prácticas</w:t>
      </w:r>
    </w:p>
    <w:p w14:paraId="490264F2" w14:textId="55F0C5C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La Dirección General de Personal Docente nombrará personal funcionario en prácticas</w:t>
      </w:r>
      <w:r w:rsidR="007D4F51"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 xml:space="preserve">a las personas </w:t>
      </w:r>
      <w:r w:rsidRPr="00564752">
        <w:rPr>
          <w:rFonts w:ascii="Roboto" w:eastAsia="Times New Roman" w:hAnsi="Roboto" w:cs="Times New Roman"/>
          <w:color w:val="000000"/>
          <w:sz w:val="24"/>
          <w:szCs w:val="24"/>
          <w:lang w:val="es-ES" w:eastAsia="es-ES_tradnl"/>
        </w:rPr>
        <w:t xml:space="preserve">aspirantes seleccionadas, bien en vacantes o bien en sustituciones de carácter temporal, de acuerdo con las necesidades del servicio, en centros dependientes de la Conselleria de Educación, </w:t>
      </w:r>
      <w:r w:rsidR="002D5C9D"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 xml:space="preserve">Universidades </w:t>
      </w:r>
      <w:r w:rsidRPr="00564752">
        <w:rPr>
          <w:rFonts w:ascii="Roboto" w:eastAsia="Times New Roman" w:hAnsi="Roboto" w:cs="Times New Roman"/>
          <w:sz w:val="24"/>
          <w:szCs w:val="24"/>
          <w:lang w:val="es-ES" w:eastAsia="es-ES_tradnl"/>
        </w:rPr>
        <w:t>y Empleo, y estas deberán realizar las prácticas en los destinos adjudicados.</w:t>
      </w:r>
    </w:p>
    <w:p w14:paraId="12671A34" w14:textId="2770AD1C" w:rsidR="002D5C9D" w:rsidRPr="00564752" w:rsidRDefault="002D5C9D" w:rsidP="002D5C9D">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lastRenderedPageBreak/>
        <w:t>La fecha de toma de posesión como personal funcionario en prácticas en el destino adjudicado es el 1 de septiembre de 202</w:t>
      </w:r>
      <w:r w:rsidR="007D4F51" w:rsidRPr="00564752">
        <w:rPr>
          <w:rFonts w:ascii="Roboto" w:eastAsia="Times New Roman" w:hAnsi="Roboto" w:cs="Times New Roman"/>
          <w:sz w:val="24"/>
          <w:szCs w:val="24"/>
          <w:lang w:val="es-ES" w:eastAsia="es-ES_tradnl"/>
        </w:rPr>
        <w:t>7</w:t>
      </w:r>
      <w:r w:rsidRPr="00564752">
        <w:rPr>
          <w:rFonts w:ascii="Roboto" w:eastAsia="Times New Roman" w:hAnsi="Roboto" w:cs="Times New Roman"/>
          <w:sz w:val="24"/>
          <w:szCs w:val="24"/>
          <w:lang w:val="es-ES" w:eastAsia="es-ES_tradnl"/>
        </w:rPr>
        <w:t>. Quienes en el plazo de dos días naturales siguientes a esta fecha no se incorporen a los destinos adjudicados, se entiende que renuncian a todos los derechos que puedan corresponderles por su participación en el procedimiento selectivo</w:t>
      </w:r>
      <w:r w:rsidR="009C441B" w:rsidRPr="00564752">
        <w:rPr>
          <w:rFonts w:ascii="Roboto" w:eastAsia="Times New Roman" w:hAnsi="Roboto" w:cs="Times New Roman"/>
          <w:sz w:val="24"/>
          <w:szCs w:val="24"/>
          <w:lang w:val="es-ES" w:eastAsia="es-ES_tradnl"/>
        </w:rPr>
        <w:t>, salvo causa justa debidamente acreditada</w:t>
      </w:r>
    </w:p>
    <w:p w14:paraId="18650559" w14:textId="2310FFD4" w:rsidR="002D5C9D" w:rsidRPr="00564752" w:rsidRDefault="002D5C9D" w:rsidP="002D5C9D">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Las personas seleccionadas deben presentar solicitud de destino provisional como personal funcionario en prácticas para el curso 202</w:t>
      </w:r>
      <w:r w:rsidR="007D4F51" w:rsidRPr="00564752">
        <w:rPr>
          <w:rFonts w:ascii="Roboto" w:eastAsia="Times New Roman" w:hAnsi="Roboto" w:cs="Times New Roman"/>
          <w:sz w:val="24"/>
          <w:szCs w:val="24"/>
          <w:lang w:val="es-ES" w:eastAsia="es-ES_tradnl"/>
        </w:rPr>
        <w:t>7</w:t>
      </w:r>
      <w:r w:rsidRPr="00564752">
        <w:rPr>
          <w:rFonts w:ascii="Roboto" w:eastAsia="Times New Roman" w:hAnsi="Roboto" w:cs="Times New Roman"/>
          <w:sz w:val="24"/>
          <w:szCs w:val="24"/>
          <w:lang w:val="es-ES" w:eastAsia="es-ES_tradnl"/>
        </w:rPr>
        <w:t>-202</w:t>
      </w:r>
      <w:r w:rsidR="007D4F51" w:rsidRPr="00564752">
        <w:rPr>
          <w:rFonts w:ascii="Roboto" w:eastAsia="Times New Roman" w:hAnsi="Roboto" w:cs="Times New Roman"/>
          <w:sz w:val="24"/>
          <w:szCs w:val="24"/>
          <w:lang w:val="es-ES" w:eastAsia="es-ES_tradnl"/>
        </w:rPr>
        <w:t xml:space="preserve">8 </w:t>
      </w:r>
      <w:r w:rsidRPr="00564752">
        <w:rPr>
          <w:rFonts w:ascii="Roboto" w:eastAsia="Times New Roman" w:hAnsi="Roboto" w:cs="Times New Roman"/>
          <w:sz w:val="24"/>
          <w:szCs w:val="24"/>
          <w:lang w:val="es-ES" w:eastAsia="es-ES_tradnl"/>
        </w:rPr>
        <w:t xml:space="preserve">de acuerdo con </w:t>
      </w:r>
      <w:r w:rsidR="007D4F51" w:rsidRPr="00564752">
        <w:rPr>
          <w:rFonts w:ascii="Roboto" w:eastAsia="Times New Roman" w:hAnsi="Roboto" w:cs="Times New Roman"/>
          <w:sz w:val="24"/>
          <w:szCs w:val="24"/>
          <w:lang w:val="es-ES" w:eastAsia="es-ES_tradnl"/>
        </w:rPr>
        <w:t>lo que se establezca</w:t>
      </w:r>
      <w:r w:rsidRPr="00564752">
        <w:rPr>
          <w:rFonts w:ascii="Roboto" w:eastAsia="Times New Roman" w:hAnsi="Roboto" w:cs="Times New Roman"/>
          <w:sz w:val="24"/>
          <w:szCs w:val="24"/>
          <w:lang w:val="es-ES" w:eastAsia="es-ES_tradnl"/>
        </w:rPr>
        <w:t xml:space="preserve"> en la resolución de la Dirección General de Personal Docente que regule el procedimiento de adjudicación de destinos provisionales de inicio de curso 202</w:t>
      </w:r>
      <w:r w:rsidR="007D4F51" w:rsidRPr="00564752">
        <w:rPr>
          <w:rFonts w:ascii="Roboto" w:eastAsia="Times New Roman" w:hAnsi="Roboto" w:cs="Times New Roman"/>
          <w:sz w:val="24"/>
          <w:szCs w:val="24"/>
          <w:lang w:val="es-ES" w:eastAsia="es-ES_tradnl"/>
        </w:rPr>
        <w:t>7</w:t>
      </w:r>
      <w:r w:rsidRPr="00564752">
        <w:rPr>
          <w:rFonts w:ascii="Roboto" w:eastAsia="Times New Roman" w:hAnsi="Roboto" w:cs="Times New Roman"/>
          <w:sz w:val="24"/>
          <w:szCs w:val="24"/>
          <w:lang w:val="es-ES" w:eastAsia="es-ES_tradnl"/>
        </w:rPr>
        <w:t>-202</w:t>
      </w:r>
      <w:r w:rsidR="007D4F51" w:rsidRPr="00564752">
        <w:rPr>
          <w:rFonts w:ascii="Roboto" w:eastAsia="Times New Roman" w:hAnsi="Roboto" w:cs="Times New Roman"/>
          <w:sz w:val="24"/>
          <w:szCs w:val="24"/>
          <w:lang w:val="es-ES" w:eastAsia="es-ES_tradnl"/>
        </w:rPr>
        <w:t>8</w:t>
      </w:r>
      <w:r w:rsidRPr="00564752">
        <w:rPr>
          <w:rFonts w:ascii="Roboto" w:eastAsia="Times New Roman" w:hAnsi="Roboto" w:cs="Times New Roman"/>
          <w:sz w:val="24"/>
          <w:szCs w:val="24"/>
          <w:lang w:val="es-ES" w:eastAsia="es-ES_tradnl"/>
        </w:rPr>
        <w:t>.</w:t>
      </w:r>
    </w:p>
    <w:p w14:paraId="7BE76550" w14:textId="3E93AD6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Los destinos que se les adjudiquen para la realización del período de prácticas tendrán carácter provisional y se corresponderán prioritariamente con plazas de la especialidad por la que han superado el procedimiento </w:t>
      </w:r>
      <w:r w:rsidRPr="00564752">
        <w:rPr>
          <w:rFonts w:ascii="Roboto" w:eastAsia="Times New Roman" w:hAnsi="Roboto" w:cs="Times New Roman"/>
          <w:sz w:val="24"/>
          <w:szCs w:val="24"/>
          <w:lang w:val="es-ES" w:eastAsia="es-ES_tradnl"/>
        </w:rPr>
        <w:t>selectivo</w:t>
      </w:r>
      <w:r w:rsidR="001A72AF" w:rsidRPr="00564752">
        <w:rPr>
          <w:rFonts w:ascii="Roboto" w:eastAsia="Times New Roman" w:hAnsi="Roboto" w:cs="Times New Roman"/>
          <w:sz w:val="24"/>
          <w:szCs w:val="24"/>
          <w:lang w:val="es-ES" w:eastAsia="es-ES_tradnl"/>
        </w:rPr>
        <w:t>, en función de las necesidades del servicio</w:t>
      </w:r>
      <w:r w:rsidRPr="00564752">
        <w:rPr>
          <w:rFonts w:ascii="Roboto" w:eastAsia="Times New Roman" w:hAnsi="Roboto" w:cs="Times New Roman"/>
          <w:sz w:val="24"/>
          <w:szCs w:val="24"/>
          <w:lang w:val="es-ES" w:eastAsia="es-ES_tradnl"/>
        </w:rPr>
        <w:t>.</w:t>
      </w:r>
    </w:p>
    <w:p w14:paraId="7726A04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12. Fase de prácticas</w:t>
      </w:r>
    </w:p>
    <w:p w14:paraId="1FDEB09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12.1 Objeto</w:t>
      </w:r>
    </w:p>
    <w:p w14:paraId="3D283AC9" w14:textId="427070DB" w:rsidR="008B4337" w:rsidRPr="00564752" w:rsidRDefault="009C441B" w:rsidP="008B4337">
      <w:pPr>
        <w:spacing w:before="100" w:beforeAutospacing="1" w:after="142" w:line="288" w:lineRule="auto"/>
        <w:jc w:val="both"/>
        <w:rPr>
          <w:rFonts w:ascii="Roboto" w:eastAsia="Times New Roman" w:hAnsi="Roboto" w:cs="Times New Roman"/>
          <w:strike/>
          <w:sz w:val="24"/>
          <w:szCs w:val="24"/>
          <w:lang w:val="es-ES" w:eastAsia="es-ES_tradnl"/>
        </w:rPr>
      </w:pPr>
      <w:r w:rsidRPr="00564752">
        <w:rPr>
          <w:rFonts w:ascii="Roboto" w:eastAsia="Times New Roman" w:hAnsi="Roboto" w:cs="Times New Roman"/>
          <w:sz w:val="24"/>
          <w:szCs w:val="24"/>
          <w:lang w:val="es-ES" w:eastAsia="es-ES_tradnl"/>
        </w:rPr>
        <w:t xml:space="preserve">La fase de prácticas tuteladas </w:t>
      </w:r>
      <w:r w:rsidRPr="00564752">
        <w:rPr>
          <w:rFonts w:ascii="Roboto" w:eastAsia="Times New Roman" w:hAnsi="Roboto" w:cs="Times New Roman"/>
          <w:sz w:val="24"/>
          <w:szCs w:val="24"/>
          <w:shd w:val="clear" w:color="auto" w:fill="FFFFFF"/>
          <w:lang w:val="es-ES" w:eastAsia="es-ES_tradnl"/>
        </w:rPr>
        <w:t>forma parte del proceso selectivo. Tiene por objeto comprobar la aptitud para la docencia de las personas aspirantes seleccionadas e i</w:t>
      </w:r>
      <w:r w:rsidRPr="00564752">
        <w:rPr>
          <w:rFonts w:ascii="Roboto" w:eastAsia="Times New Roman" w:hAnsi="Roboto" w:cs="Times New Roman"/>
          <w:sz w:val="24"/>
          <w:szCs w:val="24"/>
          <w:lang w:val="es-ES" w:eastAsia="es-ES_tradnl"/>
        </w:rPr>
        <w:t>ncluirá un período de docencia directa.</w:t>
      </w:r>
    </w:p>
    <w:p w14:paraId="584F081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12.2 Duración y regulación</w:t>
      </w:r>
    </w:p>
    <w:p w14:paraId="6AF6AAA7" w14:textId="77777777"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La fase de prácticas se realizará en un curso escolar, siendo su duración mínima de un trimestre y su duración máxima de seis meses </w:t>
      </w:r>
      <w:r w:rsidRPr="00564752">
        <w:rPr>
          <w:rFonts w:ascii="Roboto" w:eastAsia="Times New Roman" w:hAnsi="Roboto" w:cs="Times New Roman"/>
          <w:color w:val="000000"/>
          <w:sz w:val="24"/>
          <w:szCs w:val="24"/>
          <w:lang w:val="es-ES" w:eastAsia="es-ES_tradnl"/>
        </w:rPr>
        <w:t>de servicios efectivos. Su</w:t>
      </w:r>
      <w:r w:rsidRPr="00564752">
        <w:rPr>
          <w:rFonts w:ascii="Roboto" w:eastAsia="Times New Roman" w:hAnsi="Roboto" w:cs="Times New Roman"/>
          <w:color w:val="000000"/>
          <w:sz w:val="24"/>
          <w:szCs w:val="24"/>
          <w:shd w:val="clear" w:color="auto" w:fill="FFFFFF"/>
          <w:lang w:val="es-ES" w:eastAsia="es-ES_tradnl"/>
        </w:rPr>
        <w:t xml:space="preserve"> desarrollo será regulado mediante resolución de la Dirección General de Personal Docente.</w:t>
      </w:r>
    </w:p>
    <w:p w14:paraId="41D5602D" w14:textId="17C823A2" w:rsidR="00D80754" w:rsidRPr="00564752" w:rsidRDefault="00D80754" w:rsidP="00D80754">
      <w:pPr>
        <w:spacing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De conformidad con lo establecido en el artículo 30 del Real Decreto 276/2007, de 23 de febrero, la resolución que regule la fase de prácticas podrá establecer la exención total o parcial de la evaluación de dicha fase para aquellos aspirantes seleccionados que acrediten haber prestado servicios como funcionarios docentes de carrera durante al menos un curso escolar.</w:t>
      </w:r>
    </w:p>
    <w:p w14:paraId="13FDC76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Se designarán comisiones calificadoras de la fase de prácticas que coordinarán las actividades de inserción en el centro y de formación que deberán realizar las personas candidatas. Su composición se determinará en la resolución que regule la fase de prácticas.</w:t>
      </w:r>
    </w:p>
    <w:p w14:paraId="09D66759" w14:textId="531A67C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La persona candidata será tutelada en esta fase por una persona funcionaria de carrera experimentada</w:t>
      </w:r>
      <w:r w:rsidR="001A72AF"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designada por la dirección del centro donde desarrolle sus prácticas</w:t>
      </w:r>
    </w:p>
    <w:p w14:paraId="01478106" w14:textId="3790CC6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Finalizada la fase de prácticas</w:t>
      </w:r>
      <w:r w:rsidR="000846FB" w:rsidRPr="00564752">
        <w:rPr>
          <w:rFonts w:ascii="Roboto" w:eastAsia="Times New Roman" w:hAnsi="Roboto" w:cs="Times New Roman"/>
          <w:color w:val="000000"/>
          <w:sz w:val="24"/>
          <w:szCs w:val="24"/>
          <w:lang w:val="es-ES" w:eastAsia="es-ES_tradnl"/>
        </w:rPr>
        <w:t xml:space="preserve"> y emitido el informe de la evaluación de la función docente, realizado por la inspección educativa,</w:t>
      </w:r>
      <w:r w:rsidR="00741B93"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las comisiones calificadoras serán las encargadas, de acuerdo con los criterios que establezca la citada resolución, de la evaluación final, con la calificación de apto/a o no apto/a.</w:t>
      </w:r>
    </w:p>
    <w:p w14:paraId="2F2D85CB" w14:textId="729266C1"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la evaluación de la fase de prácticas se garantizará que las personas aspirantes que superen esta fase posean las capacidades didácticas necesarias para la docencia. En</w:t>
      </w:r>
      <w:r w:rsidR="001A72AF"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esta</w:t>
      </w:r>
      <w:r w:rsidR="001A72AF" w:rsidRPr="00564752">
        <w:rPr>
          <w:rFonts w:ascii="Roboto" w:eastAsia="Times New Roman" w:hAnsi="Roboto" w:cs="Times New Roman"/>
          <w:color w:val="000000"/>
          <w:sz w:val="24"/>
          <w:szCs w:val="24"/>
          <w:lang w:val="es-ES" w:eastAsia="es-ES_tradnl"/>
        </w:rPr>
        <w:t xml:space="preserve"> </w:t>
      </w:r>
      <w:r w:rsidR="001A72AF" w:rsidRPr="00564752">
        <w:rPr>
          <w:rFonts w:ascii="Roboto" w:eastAsia="Times New Roman" w:hAnsi="Roboto" w:cs="Times New Roman"/>
          <w:sz w:val="24"/>
          <w:szCs w:val="24"/>
          <w:lang w:val="es-ES" w:eastAsia="es-ES_tradnl"/>
        </w:rPr>
        <w:t xml:space="preserve">etapa del proceso selectivo </w:t>
      </w:r>
      <w:r w:rsidRPr="00564752">
        <w:rPr>
          <w:rFonts w:ascii="Roboto" w:eastAsia="Times New Roman" w:hAnsi="Roboto" w:cs="Times New Roman"/>
          <w:color w:val="000000"/>
          <w:sz w:val="24"/>
          <w:szCs w:val="24"/>
          <w:lang w:val="es-ES" w:eastAsia="es-ES_tradnl"/>
        </w:rPr>
        <w:t xml:space="preserve">el funcionario o funcionaria en prácticas tiene la responsabilidad sobre la programación de las enseñanzas del alumnado. </w:t>
      </w:r>
    </w:p>
    <w:p w14:paraId="00728296" w14:textId="77777777" w:rsidR="008B4337" w:rsidRPr="00564752" w:rsidRDefault="008B4337" w:rsidP="00CD3E48">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12.3. Efectos de la no superación de la fase de prácticas.</w:t>
      </w:r>
    </w:p>
    <w:p w14:paraId="44085832" w14:textId="366BDB7D" w:rsidR="008B4337" w:rsidRPr="00564752" w:rsidRDefault="008B4337" w:rsidP="00CD3E48">
      <w:pPr>
        <w:pStyle w:val="Textoindependiente"/>
        <w:jc w:val="both"/>
        <w:rPr>
          <w:rFonts w:ascii="Roboto" w:hAnsi="Roboto"/>
          <w:sz w:val="24"/>
          <w:szCs w:val="24"/>
        </w:rPr>
      </w:pPr>
      <w:r w:rsidRPr="00564752">
        <w:rPr>
          <w:rFonts w:ascii="Roboto" w:hAnsi="Roboto"/>
          <w:sz w:val="24"/>
          <w:szCs w:val="24"/>
        </w:rPr>
        <w:t xml:space="preserve">Las personas que no superen la fase de prácticas por haber sido declaradas no aptas podrán </w:t>
      </w:r>
      <w:r w:rsidR="001A72AF" w:rsidRPr="00564752">
        <w:rPr>
          <w:rFonts w:ascii="Roboto" w:hAnsi="Roboto"/>
          <w:sz w:val="24"/>
          <w:szCs w:val="24"/>
        </w:rPr>
        <w:t>repetir</w:t>
      </w:r>
      <w:r w:rsidR="00320820" w:rsidRPr="00564752">
        <w:rPr>
          <w:rFonts w:ascii="Roboto" w:hAnsi="Roboto"/>
          <w:sz w:val="24"/>
          <w:szCs w:val="24"/>
        </w:rPr>
        <w:t>la</w:t>
      </w:r>
      <w:r w:rsidRPr="00564752">
        <w:rPr>
          <w:rFonts w:ascii="Roboto" w:hAnsi="Roboto"/>
          <w:sz w:val="24"/>
          <w:szCs w:val="24"/>
        </w:rPr>
        <w:t xml:space="preserve"> en el curso 202</w:t>
      </w:r>
      <w:r w:rsidR="007D4F51" w:rsidRPr="00564752">
        <w:rPr>
          <w:rFonts w:ascii="Roboto" w:hAnsi="Roboto"/>
          <w:sz w:val="24"/>
          <w:szCs w:val="24"/>
        </w:rPr>
        <w:t>8</w:t>
      </w:r>
      <w:r w:rsidRPr="00564752">
        <w:rPr>
          <w:rFonts w:ascii="Roboto" w:hAnsi="Roboto"/>
          <w:sz w:val="24"/>
          <w:szCs w:val="24"/>
        </w:rPr>
        <w:t>/202</w:t>
      </w:r>
      <w:r w:rsidR="007D4F51" w:rsidRPr="00564752">
        <w:rPr>
          <w:rFonts w:ascii="Roboto" w:hAnsi="Roboto"/>
          <w:sz w:val="24"/>
          <w:szCs w:val="24"/>
        </w:rPr>
        <w:t>9</w:t>
      </w:r>
      <w:r w:rsidRPr="00564752">
        <w:rPr>
          <w:rFonts w:ascii="Roboto" w:hAnsi="Roboto"/>
          <w:sz w:val="24"/>
          <w:szCs w:val="24"/>
        </w:rPr>
        <w:t>,</w:t>
      </w:r>
      <w:r w:rsidR="007D4F51" w:rsidRPr="00564752">
        <w:rPr>
          <w:rFonts w:ascii="Roboto" w:hAnsi="Roboto"/>
          <w:sz w:val="24"/>
          <w:szCs w:val="24"/>
        </w:rPr>
        <w:t xml:space="preserve"> </w:t>
      </w:r>
      <w:r w:rsidR="001A72AF" w:rsidRPr="00564752">
        <w:rPr>
          <w:rFonts w:ascii="Roboto" w:hAnsi="Roboto"/>
          <w:sz w:val="24"/>
          <w:szCs w:val="24"/>
        </w:rPr>
        <w:t xml:space="preserve">por una sola </w:t>
      </w:r>
      <w:r w:rsidR="007D4F51" w:rsidRPr="00564752">
        <w:rPr>
          <w:rFonts w:ascii="Roboto" w:hAnsi="Roboto"/>
          <w:sz w:val="24"/>
          <w:szCs w:val="24"/>
        </w:rPr>
        <w:t>vez,</w:t>
      </w:r>
      <w:r w:rsidRPr="00564752">
        <w:rPr>
          <w:rFonts w:ascii="Roboto" w:hAnsi="Roboto"/>
          <w:sz w:val="24"/>
          <w:szCs w:val="24"/>
        </w:rPr>
        <w:t xml:space="preserve"> en cuyo caso el número de orden</w:t>
      </w:r>
      <w:r w:rsidR="007D4F51" w:rsidRPr="00564752">
        <w:rPr>
          <w:rFonts w:ascii="Roboto" w:hAnsi="Roboto"/>
          <w:sz w:val="24"/>
          <w:szCs w:val="24"/>
        </w:rPr>
        <w:t xml:space="preserve"> </w:t>
      </w:r>
      <w:r w:rsidR="00320820" w:rsidRPr="00564752">
        <w:rPr>
          <w:rFonts w:ascii="Roboto" w:hAnsi="Roboto"/>
          <w:sz w:val="24"/>
          <w:szCs w:val="24"/>
        </w:rPr>
        <w:t xml:space="preserve">que pasará a ocupar </w:t>
      </w:r>
      <w:r w:rsidRPr="00564752">
        <w:rPr>
          <w:rFonts w:ascii="Roboto" w:hAnsi="Roboto"/>
          <w:sz w:val="24"/>
          <w:szCs w:val="24"/>
        </w:rPr>
        <w:t xml:space="preserve">será el inmediatamente siguiente al que corresponda a la última de las personas aspirantes seleccionadas en este procedimiento. </w:t>
      </w:r>
    </w:p>
    <w:p w14:paraId="0F2C51FE" w14:textId="0218C7EC" w:rsidR="008B4337" w:rsidRPr="00564752" w:rsidRDefault="008B4337" w:rsidP="00CD3E48">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Las personas que no se incorporen para repetir la fase de prácticas, o que sean </w:t>
      </w:r>
      <w:r w:rsidRPr="00564752">
        <w:rPr>
          <w:rFonts w:ascii="Roboto" w:eastAsia="Times New Roman" w:hAnsi="Roboto" w:cs="Times New Roman"/>
          <w:color w:val="000000"/>
          <w:sz w:val="24"/>
          <w:szCs w:val="24"/>
          <w:lang w:val="es-ES" w:eastAsia="es-ES_tradnl"/>
        </w:rPr>
        <w:t>declaradas</w:t>
      </w:r>
      <w:r w:rsidRPr="00564752">
        <w:rPr>
          <w:rFonts w:ascii="Roboto" w:eastAsia="Times New Roman" w:hAnsi="Roboto" w:cs="Times New Roman"/>
          <w:color w:val="000000"/>
          <w:sz w:val="24"/>
          <w:szCs w:val="24"/>
          <w:shd w:val="clear" w:color="auto" w:fill="FFFFFF"/>
          <w:lang w:val="es-ES" w:eastAsia="es-ES_tradnl"/>
        </w:rPr>
        <w:t xml:space="preserve"> no aptas por segunda vez, perderán todos los derechos a su nombramiento como personal funcionario de carrera, mediante resolución motivada de la Dirección General de Personal Docente, de acuerdo con lo dispuesto en el artículo 31 del</w:t>
      </w:r>
      <w:r w:rsidR="007D4F51" w:rsidRPr="00564752">
        <w:rPr>
          <w:rFonts w:ascii="Roboto" w:eastAsia="Times New Roman" w:hAnsi="Roboto" w:cs="Times New Roman"/>
          <w:color w:val="000000"/>
          <w:sz w:val="24"/>
          <w:szCs w:val="24"/>
          <w:shd w:val="clear" w:color="auto" w:fill="FFFFFF"/>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Real Decreto 276/2007, de 23 de febrero.</w:t>
      </w:r>
    </w:p>
    <w:p w14:paraId="3252401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12.4 Aplazamiento</w:t>
      </w:r>
    </w:p>
    <w:p w14:paraId="18724CEA" w14:textId="5BEF8132" w:rsidR="008B4337" w:rsidRPr="00564752" w:rsidRDefault="008B4337" w:rsidP="008B4337">
      <w:pPr>
        <w:pStyle w:val="Textoindependiente"/>
        <w:jc w:val="both"/>
        <w:rPr>
          <w:rFonts w:ascii="Roboto" w:hAnsi="Roboto"/>
          <w:sz w:val="24"/>
          <w:szCs w:val="24"/>
        </w:rPr>
      </w:pPr>
      <w:r w:rsidRPr="00564752">
        <w:rPr>
          <w:rFonts w:ascii="Roboto" w:hAnsi="Roboto"/>
          <w:sz w:val="24"/>
          <w:szCs w:val="24"/>
        </w:rPr>
        <w:t xml:space="preserve">Las personas aspirantes que no pudieran realizar o completar el período de la fase de prácticas, conforme a lo establecido en el apartado 2 de esta base, durante el curso correspondiente, por causas debidamente justificadas y apreciadas por la Dirección General de Personal Docente, deberán presentar una solicitud de aplazamiento para </w:t>
      </w:r>
      <w:r w:rsidR="00320820" w:rsidRPr="00564752">
        <w:rPr>
          <w:rFonts w:ascii="Roboto" w:hAnsi="Roboto"/>
          <w:sz w:val="24"/>
          <w:szCs w:val="24"/>
        </w:rPr>
        <w:t xml:space="preserve">su </w:t>
      </w:r>
      <w:r w:rsidRPr="00564752">
        <w:rPr>
          <w:rFonts w:ascii="Roboto" w:hAnsi="Roboto"/>
          <w:sz w:val="24"/>
          <w:szCs w:val="24"/>
        </w:rPr>
        <w:t>realización. De estimarse su solicitud, no serán calificadas por la comisión de valoración y se incorporarán a dicha fase en el curso 202</w:t>
      </w:r>
      <w:r w:rsidR="007D4F51" w:rsidRPr="00564752">
        <w:rPr>
          <w:rFonts w:ascii="Roboto" w:hAnsi="Roboto"/>
          <w:sz w:val="24"/>
          <w:szCs w:val="24"/>
        </w:rPr>
        <w:t>8</w:t>
      </w:r>
      <w:r w:rsidRPr="00564752">
        <w:rPr>
          <w:rFonts w:ascii="Roboto" w:hAnsi="Roboto"/>
          <w:sz w:val="24"/>
          <w:szCs w:val="24"/>
        </w:rPr>
        <w:t>/202</w:t>
      </w:r>
      <w:r w:rsidR="007D4F51" w:rsidRPr="00564752">
        <w:rPr>
          <w:rFonts w:ascii="Roboto" w:hAnsi="Roboto"/>
          <w:sz w:val="24"/>
          <w:szCs w:val="24"/>
        </w:rPr>
        <w:t>9</w:t>
      </w:r>
      <w:r w:rsidRPr="00564752">
        <w:rPr>
          <w:rFonts w:ascii="Roboto" w:hAnsi="Roboto"/>
          <w:sz w:val="24"/>
          <w:szCs w:val="24"/>
        </w:rPr>
        <w:t xml:space="preserve"> para realizar o repetir dicha fase de prácticas. No obstante, la solicitud de aplazamiento podrá ser autorizada por una sola vez.</w:t>
      </w:r>
    </w:p>
    <w:p w14:paraId="5141356A" w14:textId="77777777" w:rsidR="00A75232" w:rsidRPr="00564752" w:rsidRDefault="00A75232" w:rsidP="008B4337">
      <w:pPr>
        <w:spacing w:before="100" w:beforeAutospacing="1" w:after="142" w:line="288" w:lineRule="auto"/>
        <w:jc w:val="both"/>
        <w:rPr>
          <w:rFonts w:ascii="Roboto" w:eastAsia="Times New Roman" w:hAnsi="Roboto" w:cs="Times New Roman"/>
          <w:color w:val="000000"/>
          <w:sz w:val="24"/>
          <w:szCs w:val="24"/>
          <w:lang w:val="es-ES" w:eastAsia="es-ES_tradnl"/>
        </w:rPr>
      </w:pPr>
    </w:p>
    <w:p w14:paraId="73FD5F35" w14:textId="3AE3D3C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12.5 Régimen jurídico administrativo</w:t>
      </w:r>
    </w:p>
    <w:p w14:paraId="5A3A68E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Desde el momento del nombramiento de personal funcionario en prácticas hasta el nombramiento como personal funcionario de carrera, su régimen jurídico administrativo será el de personal funcionario en prácticas, siempre que estuvieran desempeñando un puesto docente.</w:t>
      </w:r>
    </w:p>
    <w:p w14:paraId="0DD7D22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 Nombramiento de personal funcionario de carrera</w:t>
      </w:r>
    </w:p>
    <w:p w14:paraId="2BA68A7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13.1. Aprobación del expediente</w:t>
      </w:r>
    </w:p>
    <w:p w14:paraId="2F1A148D" w14:textId="0DC4372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Concluida la fase de prácticas y comprobado que todas las personas aspirantes declaradas aptas en la misma reúnen los requisitos generales y específicos de </w:t>
      </w:r>
      <w:r w:rsidRPr="00564752">
        <w:rPr>
          <w:rFonts w:ascii="Roboto" w:eastAsia="Times New Roman" w:hAnsi="Roboto" w:cs="Times New Roman"/>
          <w:sz w:val="24"/>
          <w:szCs w:val="24"/>
          <w:shd w:val="clear" w:color="auto" w:fill="FFFFFF"/>
          <w:lang w:val="es-ES" w:eastAsia="es-ES_tradnl"/>
        </w:rPr>
        <w:t xml:space="preserve">participación establecidos en la </w:t>
      </w:r>
      <w:r w:rsidR="008D4AAF" w:rsidRPr="00564752">
        <w:rPr>
          <w:rFonts w:ascii="Roboto" w:eastAsia="Times New Roman" w:hAnsi="Roboto" w:cs="Times New Roman"/>
          <w:sz w:val="24"/>
          <w:szCs w:val="24"/>
          <w:shd w:val="clear" w:color="auto" w:fill="FFFFFF"/>
          <w:lang w:val="es-ES" w:eastAsia="es-ES_tradnl"/>
        </w:rPr>
        <w:t>esta</w:t>
      </w:r>
      <w:r w:rsidRPr="00564752">
        <w:rPr>
          <w:rFonts w:ascii="Roboto" w:eastAsia="Times New Roman" w:hAnsi="Roboto" w:cs="Times New Roman"/>
          <w:sz w:val="24"/>
          <w:szCs w:val="24"/>
          <w:shd w:val="clear" w:color="auto" w:fill="FFFFFF"/>
          <w:lang w:val="es-ES" w:eastAsia="es-ES_tradnl"/>
        </w:rPr>
        <w:t xml:space="preserve"> convocatoria, la Dirección General de Personal Docente aprobará el expediente del proceso selectivo, que se publicará en el </w:t>
      </w:r>
      <w:r w:rsidRPr="00564752">
        <w:rPr>
          <w:rFonts w:ascii="Roboto" w:eastAsia="Times New Roman" w:hAnsi="Roboto" w:cs="Times New Roman"/>
          <w:i/>
          <w:iCs/>
          <w:sz w:val="24"/>
          <w:szCs w:val="24"/>
          <w:shd w:val="clear" w:color="auto" w:fill="FFFFFF"/>
          <w:lang w:val="es-ES" w:eastAsia="es-ES_tradnl"/>
        </w:rPr>
        <w:t>Diari Oficial de la Generalitat Valenciana</w:t>
      </w:r>
      <w:r w:rsidRPr="00564752">
        <w:rPr>
          <w:rFonts w:ascii="Roboto" w:eastAsia="Times New Roman" w:hAnsi="Roboto" w:cs="Times New Roman"/>
          <w:sz w:val="24"/>
          <w:szCs w:val="24"/>
          <w:shd w:val="clear" w:color="auto" w:fill="FFFFFF"/>
          <w:lang w:val="es-ES" w:eastAsia="es-ES_tradnl"/>
        </w:rPr>
        <w:t xml:space="preserve">, y se remitirán las listas de personas seleccionadas al Ministerio </w:t>
      </w:r>
      <w:r w:rsidR="008D4AAF" w:rsidRPr="00564752">
        <w:rPr>
          <w:rFonts w:ascii="Roboto" w:eastAsia="Times New Roman" w:hAnsi="Roboto" w:cs="Times New Roman"/>
          <w:sz w:val="24"/>
          <w:szCs w:val="24"/>
          <w:shd w:val="clear" w:color="auto" w:fill="FFFFFF"/>
          <w:lang w:val="es-ES" w:eastAsia="es-ES_tradnl"/>
        </w:rPr>
        <w:t>competente en materia de educación</w:t>
      </w:r>
      <w:r w:rsidRPr="00564752">
        <w:rPr>
          <w:rFonts w:ascii="Roboto" w:eastAsia="Times New Roman" w:hAnsi="Roboto" w:cs="Times New Roman"/>
          <w:sz w:val="24"/>
          <w:szCs w:val="24"/>
          <w:shd w:val="clear" w:color="auto" w:fill="FFFFFF"/>
          <w:lang w:val="es-ES" w:eastAsia="es-ES_tradnl"/>
        </w:rPr>
        <w:t xml:space="preserve">. Este </w:t>
      </w:r>
      <w:r w:rsidR="008D4AAF" w:rsidRPr="00564752">
        <w:rPr>
          <w:rFonts w:ascii="Roboto" w:eastAsia="Times New Roman" w:hAnsi="Roboto" w:cs="Times New Roman"/>
          <w:sz w:val="24"/>
          <w:szCs w:val="24"/>
          <w:shd w:val="clear" w:color="auto" w:fill="FFFFFF"/>
          <w:lang w:val="es-ES" w:eastAsia="es-ES_tradnl"/>
        </w:rPr>
        <w:t>las nombrará</w:t>
      </w:r>
      <w:r w:rsidR="00A75232" w:rsidRPr="00564752">
        <w:rPr>
          <w:rFonts w:ascii="Roboto" w:eastAsia="Times New Roman" w:hAnsi="Roboto" w:cs="Times New Roman"/>
          <w:sz w:val="24"/>
          <w:szCs w:val="24"/>
          <w:shd w:val="clear" w:color="auto" w:fill="FFFFFF"/>
          <w:lang w:val="es-ES" w:eastAsia="es-ES_tradnl"/>
        </w:rPr>
        <w:t xml:space="preserve"> </w:t>
      </w:r>
      <w:r w:rsidRPr="00564752">
        <w:rPr>
          <w:rFonts w:ascii="Roboto" w:eastAsia="Times New Roman" w:hAnsi="Roboto" w:cs="Times New Roman"/>
          <w:sz w:val="24"/>
          <w:szCs w:val="24"/>
          <w:shd w:val="clear" w:color="auto" w:fill="FFFFFF"/>
          <w:lang w:val="es-ES" w:eastAsia="es-ES_tradnl"/>
        </w:rPr>
        <w:t xml:space="preserve">personal funcionario de carrera del Cuerpo de Maestros y </w:t>
      </w:r>
      <w:r w:rsidR="008D4AAF" w:rsidRPr="00564752">
        <w:rPr>
          <w:rFonts w:ascii="Roboto" w:eastAsia="Times New Roman" w:hAnsi="Roboto" w:cs="Times New Roman"/>
          <w:sz w:val="24"/>
          <w:szCs w:val="24"/>
          <w:shd w:val="clear" w:color="auto" w:fill="FFFFFF"/>
          <w:lang w:val="es-ES" w:eastAsia="es-ES_tradnl"/>
        </w:rPr>
        <w:t xml:space="preserve">expedirá </w:t>
      </w:r>
      <w:r w:rsidRPr="00564752">
        <w:rPr>
          <w:rFonts w:ascii="Roboto" w:eastAsia="Times New Roman" w:hAnsi="Roboto" w:cs="Times New Roman"/>
          <w:sz w:val="24"/>
          <w:szCs w:val="24"/>
          <w:shd w:val="clear" w:color="auto" w:fill="FFFFFF"/>
          <w:lang w:val="es-ES" w:eastAsia="es-ES_tradnl"/>
        </w:rPr>
        <w:t xml:space="preserve">los correspondientes títulos de personal funcionario de carrera con efectos del día </w:t>
      </w:r>
      <w:r w:rsidRPr="00564752">
        <w:rPr>
          <w:rFonts w:ascii="Roboto" w:eastAsia="Times New Roman" w:hAnsi="Roboto" w:cs="Times New Roman"/>
          <w:color w:val="000000"/>
          <w:sz w:val="24"/>
          <w:szCs w:val="24"/>
          <w:shd w:val="clear" w:color="auto" w:fill="FFFFFF"/>
          <w:lang w:val="es-ES" w:eastAsia="es-ES_tradnl"/>
        </w:rPr>
        <w:t>uno de septiembre del curso académico siguiente a aquel en que fueron declarados aptos en la fase de prácticas.</w:t>
      </w:r>
    </w:p>
    <w:p w14:paraId="16933699"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Asimismo, para la adquisición de la condición de personal funcionario de carrera deberán prestar acatamiento a la Constitución, al Estatuto de Autonomía de la Comunitat Valenciana y al resto del ordenamiento jurídico.</w:t>
      </w:r>
    </w:p>
    <w:p w14:paraId="28A2491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13.2. Destino con carácter definitivo</w:t>
      </w:r>
    </w:p>
    <w:p w14:paraId="40DC8E5D" w14:textId="1FD0D0C8" w:rsidR="00D47DF0" w:rsidRPr="00564752" w:rsidRDefault="003731EB" w:rsidP="0085396F">
      <w:pPr>
        <w:pStyle w:val="Textoindependiente"/>
        <w:jc w:val="both"/>
        <w:rPr>
          <w:rFonts w:ascii="Roboto" w:hAnsi="Roboto"/>
          <w:sz w:val="24"/>
          <w:szCs w:val="24"/>
        </w:rPr>
      </w:pPr>
      <w:r w:rsidRPr="00564752">
        <w:rPr>
          <w:rFonts w:ascii="Roboto" w:hAnsi="Roboto"/>
          <w:sz w:val="24"/>
          <w:szCs w:val="24"/>
        </w:rPr>
        <w:t xml:space="preserve">Quienes </w:t>
      </w:r>
      <w:r w:rsidR="008B4337" w:rsidRPr="00564752">
        <w:rPr>
          <w:rFonts w:ascii="Roboto" w:hAnsi="Roboto"/>
          <w:sz w:val="24"/>
          <w:szCs w:val="24"/>
        </w:rPr>
        <w:t xml:space="preserve">hayan superado este proceso selectivo deberán obtener su primer destino definitivo en el ámbito de gestión de la Conselleria de Educación, </w:t>
      </w:r>
      <w:r w:rsidR="00676120" w:rsidRPr="00564752">
        <w:rPr>
          <w:rFonts w:ascii="Roboto" w:hAnsi="Roboto"/>
          <w:sz w:val="24"/>
          <w:szCs w:val="24"/>
        </w:rPr>
        <w:t xml:space="preserve">Cultura, </w:t>
      </w:r>
      <w:r w:rsidR="008B4337" w:rsidRPr="00564752">
        <w:rPr>
          <w:rFonts w:ascii="Roboto" w:hAnsi="Roboto"/>
          <w:sz w:val="24"/>
          <w:szCs w:val="24"/>
        </w:rPr>
        <w:t>Universidades y Empleo, acudiendo con carácter forzoso al concurso, según dispone el artículo 13 del Real Decreto 1364/2010, de 29 de octubre, por el que se regula el concurso de traslados de ámbito estatal entre personal funcionario de los cuerpos docentes previstos en la Ley Orgánica 2/2006, de 3 mayo, de Educación, y otros procedimientos de provisión de plazas a cubrir por los mismos.</w:t>
      </w:r>
    </w:p>
    <w:p w14:paraId="15D29001" w14:textId="287F90A3"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14. Desempeño de puestos en régimen de interinidad</w:t>
      </w:r>
    </w:p>
    <w:p w14:paraId="49EB2A23" w14:textId="36F5F938"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Para las personas participantes en el procedimiento selectivo que no sean seleccionadas, será de aplicación lo dispuesto en el vigente acuerdo por el que se establece el sistema de provisión de puestos de trabajo en régimen de interinidad, suscrito el 23 de noviembre de 2010 por la Conselleria de Educación y las organizaciones sindicales representadas en la Mesa Sectorial de Educación y publicado por Resolución, de 26 de noviembre de 2010, del director general de </w:t>
      </w:r>
      <w:r w:rsidR="00C2770E" w:rsidRPr="00564752">
        <w:rPr>
          <w:rFonts w:ascii="Roboto" w:eastAsia="Times New Roman" w:hAnsi="Roboto" w:cs="Times New Roman"/>
          <w:color w:val="000000"/>
          <w:sz w:val="24"/>
          <w:szCs w:val="24"/>
          <w:lang w:val="es-ES" w:eastAsia="es-ES_tradnl"/>
        </w:rPr>
        <w:lastRenderedPageBreak/>
        <w:t>p</w:t>
      </w:r>
      <w:r w:rsidRPr="00564752">
        <w:rPr>
          <w:rFonts w:ascii="Roboto" w:eastAsia="Times New Roman" w:hAnsi="Roboto" w:cs="Times New Roman"/>
          <w:color w:val="000000"/>
          <w:sz w:val="24"/>
          <w:szCs w:val="24"/>
          <w:lang w:val="es-ES" w:eastAsia="es-ES_tradnl"/>
        </w:rPr>
        <w:t>ersonal (DOCV núm</w:t>
      </w:r>
      <w:r w:rsidRPr="00564752">
        <w:rPr>
          <w:rFonts w:ascii="Roboto" w:eastAsia="Times New Roman" w:hAnsi="Roboto" w:cs="Times New Roman"/>
          <w:sz w:val="24"/>
          <w:szCs w:val="24"/>
          <w:lang w:val="es-ES" w:eastAsia="es-ES_tradnl"/>
        </w:rPr>
        <w:t xml:space="preserve">. </w:t>
      </w:r>
      <w:r w:rsidR="000F3089" w:rsidRPr="00564752">
        <w:rPr>
          <w:rFonts w:ascii="Roboto" w:eastAsia="Times New Roman" w:hAnsi="Roboto" w:cs="Times New Roman"/>
          <w:sz w:val="24"/>
          <w:szCs w:val="24"/>
          <w:lang w:val="es-ES" w:eastAsia="es-ES_tradnl"/>
        </w:rPr>
        <w:t>6</w:t>
      </w:r>
      <w:r w:rsidRPr="00564752">
        <w:rPr>
          <w:rFonts w:ascii="Roboto" w:eastAsia="Times New Roman" w:hAnsi="Roboto" w:cs="Times New Roman"/>
          <w:sz w:val="24"/>
          <w:szCs w:val="24"/>
          <w:lang w:val="es-ES" w:eastAsia="es-ES_tradnl"/>
        </w:rPr>
        <w:t>408</w:t>
      </w:r>
      <w:r w:rsidRPr="00564752">
        <w:rPr>
          <w:rFonts w:ascii="Roboto" w:eastAsia="Times New Roman" w:hAnsi="Roboto" w:cs="Times New Roman"/>
          <w:color w:val="000000"/>
          <w:sz w:val="24"/>
          <w:szCs w:val="24"/>
          <w:lang w:val="es-ES" w:eastAsia="es-ES_tradnl"/>
        </w:rPr>
        <w:t>, de 30 de noviembre), que determina las condiciones y los criterios que han de regir la constitución y el orden de las listas de personal docente que ha de ocupar los puestos vacantes y atender las sustituciones en los centros públicos docentes no universitarios dependientes de la Conselleria. Formarán parte de dichas listas quienes hayan participado en los procedimientos selectivos de ingreso en la función pública docente convocados en la Comunitat Valenciana que no hayan sido seleccionados. A estos efectos, quienes no hayan realizado las dos partes de que consta la primera prueba, y por ello hayan sido calificados como no presentados, se considerará que no han participado en los procedimientos selectivos.</w:t>
      </w:r>
    </w:p>
    <w:p w14:paraId="5DBC6E4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todo caso, estas personas se comprometen a justificar que se hallan en posesión de los requisitos generales y específicos para el desempeño del puesto por el que se han presentado al procedimiento selectivo en el momento en que, para ello, sean requeridos por la Administración, teniendo en cuenta la fecha de cumplimiento de los requisitos de la convocatoria correspondiente. Las personas que no hayan superado al menos la primera prueba (partes A y B) de la fase de oposición deberán acreditar su idoneidad para poder acceder a formar parte de las citadas listas mediante la acreditación de poseer los títulos específicos requeridos en las correspondientes bolsas extraordinarias y, si es el caso, superar la correspondiente prueba de aptitud. El procedimiento se convocaría, si fuese necesario, tras finalizar el proceso selectivo de ingreso.</w:t>
      </w:r>
    </w:p>
    <w:p w14:paraId="20DEC93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Aquellas personas que no deseen formar parte de las listas mencionadas deberán hacerlo constar en la solicitud de participación en el proceso selectivo en el momento de su presentación.</w:t>
      </w:r>
    </w:p>
    <w:p w14:paraId="1DDB459D" w14:textId="77777777" w:rsidR="008B4337" w:rsidRPr="00564752" w:rsidRDefault="008B4337" w:rsidP="008B4337">
      <w:pPr>
        <w:spacing w:before="100" w:beforeAutospacing="1" w:after="142" w:line="288" w:lineRule="auto"/>
        <w:ind w:firstLine="284"/>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TÍTULO II</w:t>
      </w:r>
    </w:p>
    <w:p w14:paraId="000A55B5" w14:textId="77777777" w:rsidR="008B4337" w:rsidRPr="00564752" w:rsidRDefault="008B4337" w:rsidP="008B4337">
      <w:pPr>
        <w:spacing w:before="100" w:beforeAutospacing="1" w:after="142" w:line="288" w:lineRule="auto"/>
        <w:ind w:firstLine="284"/>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Convocatoria de procedimiento para la adquisición de nuevas especialidades</w:t>
      </w:r>
    </w:p>
    <w:p w14:paraId="2786A0AD" w14:textId="122CDBD9"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Se convoca procedimiento selectivo para que las personas funcionarias de carrera del Cuerpo de Maestros, directamente dependientes de la Conselleria de Educación, </w:t>
      </w:r>
      <w:r w:rsidR="00FF1F6A"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puedan adquirir, de acuerdo con el título V del Real Decreto 276/2007, de 23 de febrero, una nueva especialidad, dentro del mismo cuerpo, de conformidad con lo que establecen las siguientes bases:</w:t>
      </w:r>
    </w:p>
    <w:p w14:paraId="72CECED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15. Normas generales</w:t>
      </w:r>
    </w:p>
    <w:p w14:paraId="02E2B660"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especialidades que podrán adquirirse mediante este procedimiento serán las mismas que las convocadas por el procedimiento de ingreso libre.</w:t>
      </w:r>
    </w:p>
    <w:p w14:paraId="4E7B3C71"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lastRenderedPageBreak/>
        <w:t>A este procedimiento, en lo que no prevé esta convocatoria, le será aplicable lo que dispone la convocatoria del procedimiento selectivo de ingreso, que conjuntamente se lleva a cabo por esta orden.</w:t>
      </w:r>
    </w:p>
    <w:p w14:paraId="68CAA46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El número de solicitudes condicionará los lugares de actuación de los tribunales.</w:t>
      </w:r>
    </w:p>
    <w:p w14:paraId="4111DCB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16. Sistema de habilitación</w:t>
      </w:r>
    </w:p>
    <w:p w14:paraId="654DDF8D" w14:textId="68515A6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De acuerdo con lo que establece el artículo 53 del Real Decreto 276/2007, de 23 de febrero, el sistema de habilitación consistirá en la realización de una prueba, que constará de la exposición oral de un tema de la especialidad a que se opta, elegido por la persona candidata de entre tres extraídos al azar por el tribunal de aquellos que componen la parte A de los temarios publicados por Orden de 9 de septiembre de 1993, del Ministerio de Educación y Ciencia (BOE 226, de 21 de septiembre de 1993) así como, para la especialidad de Primaria, el contenido en la Orden de 12 de marzo de 2007, del Ministerio de Educación y Ciencia (BOE núm. 64, de 15 de marzo)</w:t>
      </w:r>
      <w:r w:rsidR="001E62F4" w:rsidRPr="00564752">
        <w:rPr>
          <w:rFonts w:ascii="Roboto" w:eastAsia="Times New Roman" w:hAnsi="Roboto" w:cs="Times New Roman"/>
          <w:color w:val="000000"/>
          <w:sz w:val="24"/>
          <w:szCs w:val="24"/>
          <w:shd w:val="clear" w:color="auto" w:fill="FFFFFF"/>
          <w:lang w:val="es-ES" w:eastAsia="es-ES_tradnl"/>
        </w:rPr>
        <w:t>.</w:t>
      </w:r>
    </w:p>
    <w:p w14:paraId="77861A7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shd w:val="clear" w:color="auto" w:fill="FFFFFF"/>
          <w:lang w:val="es-ES" w:eastAsia="es-ES_tradnl"/>
        </w:rPr>
        <w:t>La exposición</w:t>
      </w:r>
      <w:r w:rsidRPr="00564752">
        <w:rPr>
          <w:rFonts w:ascii="Roboto" w:eastAsia="Times New Roman" w:hAnsi="Roboto" w:cs="Times New Roman"/>
          <w:sz w:val="24"/>
          <w:szCs w:val="24"/>
          <w:lang w:val="es-ES" w:eastAsia="es-ES_tradnl"/>
        </w:rPr>
        <w:t xml:space="preserve"> tendrá dos partes: la primera versará sobre los aspectos científicos del tema; en la segunda se deberá hacer referencia a la relación del tema con el currículum oficial actualmente vigente en el presente curso escolar en la Comunitat Valenciana, y desarrollará un aspecto didáctico de éste aplicado a un determinado nivel previamente establecido por la persona aspirante. Finalizada la exposición, el tribunal podrá realizar un debate con la persona candidata sobre el contenido de su intervención.</w:t>
      </w:r>
    </w:p>
    <w:p w14:paraId="6EB1EC78" w14:textId="6D074E2C" w:rsidR="008B4337" w:rsidRPr="00564752" w:rsidRDefault="008B4337" w:rsidP="008B4337">
      <w:pPr>
        <w:spacing w:before="100" w:beforeAutospacing="1" w:after="142" w:line="288" w:lineRule="auto"/>
        <w:jc w:val="both"/>
        <w:rPr>
          <w:rFonts w:ascii="Roboto" w:eastAsia="Times New Roman" w:hAnsi="Roboto" w:cs="Times New Roman"/>
          <w:b/>
          <w:bCs/>
          <w:sz w:val="24"/>
          <w:szCs w:val="24"/>
          <w:lang w:val="es-ES" w:eastAsia="es-ES_tradnl"/>
        </w:rPr>
      </w:pPr>
      <w:r w:rsidRPr="00564752">
        <w:rPr>
          <w:rFonts w:ascii="Roboto" w:eastAsia="Times New Roman" w:hAnsi="Roboto" w:cs="Times New Roman"/>
          <w:color w:val="000000"/>
          <w:sz w:val="24"/>
          <w:szCs w:val="24"/>
          <w:lang w:val="es-ES" w:eastAsia="es-ES_tradnl"/>
        </w:rPr>
        <w:t>La exposición y debate referidos en el párrafo anterior serán públicos</w:t>
      </w:r>
      <w:r w:rsidR="00634C19" w:rsidRPr="00564752">
        <w:rPr>
          <w:rFonts w:ascii="Roboto" w:eastAsia="Times New Roman" w:hAnsi="Roboto" w:cs="Times New Roman"/>
          <w:color w:val="000000"/>
          <w:sz w:val="24"/>
          <w:szCs w:val="24"/>
          <w:lang w:val="es-ES" w:eastAsia="es-ES_tradnl"/>
        </w:rPr>
        <w:t xml:space="preserve"> y</w:t>
      </w:r>
      <w:r w:rsidR="00FF1F6A"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tendrán una duración máxima, respectivamente, de cuarenta y cinco minutos y de quince minutos. La persona candidata dispondrá de una hora para su preparación y podrá utilizar en ella el material que considere oportuno</w:t>
      </w:r>
      <w:r w:rsidR="00634C19" w:rsidRPr="00564752">
        <w:rPr>
          <w:rFonts w:ascii="Roboto" w:eastAsia="Times New Roman" w:hAnsi="Roboto" w:cs="Times New Roman"/>
          <w:color w:val="000000"/>
          <w:sz w:val="24"/>
          <w:szCs w:val="24"/>
          <w:lang w:val="es-ES" w:eastAsia="es-ES_tradnl"/>
        </w:rPr>
        <w:t>. Tanto en la preparación como en la exposición y debate no se podrá utilizar ningún tipo de material con</w:t>
      </w:r>
      <w:r w:rsidRPr="00564752">
        <w:rPr>
          <w:rFonts w:ascii="Roboto" w:eastAsia="Times New Roman" w:hAnsi="Roboto" w:cs="Times New Roman"/>
          <w:color w:val="000000"/>
          <w:sz w:val="24"/>
          <w:szCs w:val="24"/>
          <w:lang w:val="es-ES" w:eastAsia="es-ES_tradnl"/>
        </w:rPr>
        <w:t xml:space="preserve"> conexión con el exterior.</w:t>
      </w:r>
    </w:p>
    <w:p w14:paraId="3AC99C1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17. Requisitos de las personas candidatas</w:t>
      </w:r>
    </w:p>
    <w:p w14:paraId="63754EB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Para su admisión al procedimiento de habilitación, las personas aspirantes deberán reunir los siguientes requisitos:</w:t>
      </w:r>
    </w:p>
    <w:p w14:paraId="26594C5F" w14:textId="4AC6D72E"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a) Ser personal funcionario de carrera del Cuerpo de Maestros directamente dependiente de la Conselleria de Educación, </w:t>
      </w:r>
      <w:r w:rsidR="00FF1F6A"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de la Generalitat Valenciana.</w:t>
      </w:r>
    </w:p>
    <w:p w14:paraId="4AD3B174"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En caso de situación de excedencia voluntaria, de adscripción a puestos de función inspectora y de adscripción a plazas en el exterior o análogos, el cumplimiento del requisito del destino se entenderá referido al último centro de destino inmediatamente anterior.</w:t>
      </w:r>
    </w:p>
    <w:p w14:paraId="364B79EC"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b) Poseer el nivel de titulación y los otros requisitos que se exigen para el ingreso libre en la especialidad que se pretenda adquirir, </w:t>
      </w:r>
      <w:r w:rsidRPr="00564752">
        <w:rPr>
          <w:rFonts w:ascii="Roboto" w:eastAsia="Times New Roman" w:hAnsi="Roboto" w:cs="Times New Roman"/>
          <w:color w:val="000000"/>
          <w:sz w:val="24"/>
          <w:szCs w:val="24"/>
          <w:lang w:val="es-ES" w:eastAsia="es-ES_tradnl"/>
        </w:rPr>
        <w:t>a excepción de la acreditación de los idiomas oficiales de la Comunidad Valenciana.</w:t>
      </w:r>
    </w:p>
    <w:p w14:paraId="089110D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Estos requisitos deberán poseerse en el día de finalización del plazo de presentación de solicitudes.</w:t>
      </w:r>
    </w:p>
    <w:p w14:paraId="404044E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18. Solicitudes</w:t>
      </w:r>
    </w:p>
    <w:p w14:paraId="7CA107BE" w14:textId="5AB8B244"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18.1 </w:t>
      </w:r>
      <w:r w:rsidR="00DB4BC3" w:rsidRPr="00564752">
        <w:rPr>
          <w:rFonts w:ascii="Roboto" w:eastAsia="Times New Roman" w:hAnsi="Roboto" w:cs="Times New Roman"/>
          <w:color w:val="000000"/>
          <w:sz w:val="24"/>
          <w:szCs w:val="24"/>
          <w:lang w:val="es-ES" w:eastAsia="es-ES_tradnl"/>
        </w:rPr>
        <w:t>Cumplimentación y registro de solicitud</w:t>
      </w:r>
    </w:p>
    <w:p w14:paraId="48B30773" w14:textId="4C87AAC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personas que deseen participar en este proceso selectivo deberán cumplimentar el modelo oficial de solicitud que estará disponible </w:t>
      </w:r>
      <w:r w:rsidRPr="00564752">
        <w:rPr>
          <w:rFonts w:ascii="Roboto" w:eastAsia="Times New Roman" w:hAnsi="Roboto" w:cs="Times New Roman"/>
          <w:sz w:val="24"/>
          <w:szCs w:val="24"/>
          <w:lang w:val="es-ES" w:eastAsia="es-ES_tradnl"/>
        </w:rPr>
        <w:t xml:space="preserve">en </w:t>
      </w:r>
      <w:r w:rsidR="00FF1F6A" w:rsidRPr="00564752">
        <w:rPr>
          <w:rFonts w:ascii="Roboto" w:eastAsia="Times New Roman" w:hAnsi="Roboto" w:cs="Times New Roman"/>
          <w:sz w:val="24"/>
          <w:szCs w:val="24"/>
          <w:lang w:val="es-ES" w:eastAsia="es-ES_tradnl"/>
        </w:rPr>
        <w:t xml:space="preserve">el portal </w:t>
      </w:r>
      <w:r w:rsidRPr="00564752">
        <w:rPr>
          <w:rFonts w:ascii="Roboto" w:eastAsia="Times New Roman" w:hAnsi="Roboto" w:cs="Times New Roman"/>
          <w:color w:val="000000"/>
          <w:sz w:val="24"/>
          <w:szCs w:val="24"/>
          <w:lang w:val="es-ES" w:eastAsia="es-ES_tradnl"/>
        </w:rPr>
        <w:t xml:space="preserve">web de la Conselleria de Educación, </w:t>
      </w:r>
      <w:r w:rsidR="00FF1F6A"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 xml:space="preserve">Universidades y </w:t>
      </w:r>
      <w:r w:rsidRPr="00564752">
        <w:rPr>
          <w:rFonts w:ascii="Roboto" w:eastAsia="Times New Roman" w:hAnsi="Roboto" w:cs="Times New Roman"/>
          <w:sz w:val="24"/>
          <w:szCs w:val="24"/>
          <w:lang w:val="es-ES" w:eastAsia="es-ES_tradnl"/>
        </w:rPr>
        <w:t>Empleo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color w:val="000000"/>
          <w:sz w:val="24"/>
          <w:szCs w:val="24"/>
          <w:lang w:val="es-ES" w:eastAsia="es-ES_tradnl"/>
        </w:rPr>
        <w:t>).</w:t>
      </w:r>
    </w:p>
    <w:p w14:paraId="1731915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la solicitud deberá consignarse que se participa por el procedimiento de adquisición de nuevas especialidades, haciendo constar el código y nombre de la especialidad por la que se desee participar.</w:t>
      </w:r>
    </w:p>
    <w:p w14:paraId="63A13973" w14:textId="35ECD60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Las solicitudes deberán cumplimentarse siguiendo las instrucciones que se </w:t>
      </w:r>
      <w:r w:rsidR="00DB4BC3" w:rsidRPr="00564752">
        <w:rPr>
          <w:rFonts w:ascii="Roboto" w:eastAsia="Times New Roman" w:hAnsi="Roboto" w:cs="Times New Roman"/>
          <w:color w:val="000000"/>
          <w:sz w:val="24"/>
          <w:szCs w:val="24"/>
          <w:lang w:val="es-ES" w:eastAsia="es-ES_tradnl"/>
        </w:rPr>
        <w:t>indican</w:t>
      </w:r>
      <w:r w:rsidR="00DB4BC3" w:rsidRPr="00564752">
        <w:rPr>
          <w:rFonts w:ascii="Roboto" w:eastAsia="Times New Roman" w:hAnsi="Roboto" w:cs="Times New Roman"/>
          <w:sz w:val="24"/>
          <w:szCs w:val="24"/>
          <w:lang w:val="es-ES" w:eastAsia="es-ES_tradnl"/>
        </w:rPr>
        <w:t>. Será</w:t>
      </w:r>
      <w:r w:rsidR="00FF1F6A"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necesario identificarse mediante el certificado digital en cualquiera de sus modalidades.</w:t>
      </w:r>
    </w:p>
    <w:p w14:paraId="6E4DCA23" w14:textId="6FEB94D6" w:rsidR="00110558" w:rsidRPr="00564752" w:rsidRDefault="008B4337" w:rsidP="00110558">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 solicitud </w:t>
      </w:r>
      <w:r w:rsidR="00110558" w:rsidRPr="00564752">
        <w:rPr>
          <w:rFonts w:ascii="Roboto" w:eastAsia="Times New Roman" w:hAnsi="Roboto" w:cs="Times New Roman"/>
          <w:sz w:val="24"/>
          <w:szCs w:val="24"/>
          <w:lang w:val="es-ES" w:eastAsia="es-ES_tradnl"/>
        </w:rPr>
        <w:t>únicamente</w:t>
      </w:r>
      <w:r w:rsidR="00110558"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sz w:val="24"/>
          <w:szCs w:val="24"/>
          <w:lang w:val="es-ES" w:eastAsia="es-ES_tradnl"/>
        </w:rPr>
        <w:t>se considerará presentada y registrada ante la Administración en el momento que sea completado todo el proceso telemático. Las personas aspirantes deberán guardar los justificantes generados, como confirmación de la presentación telemática.</w:t>
      </w:r>
      <w:r w:rsidR="00110558" w:rsidRPr="00564752">
        <w:rPr>
          <w:rFonts w:ascii="Roboto" w:eastAsia="Times New Roman" w:hAnsi="Roboto" w:cs="Times New Roman"/>
          <w:sz w:val="24"/>
          <w:szCs w:val="24"/>
          <w:lang w:val="es-ES" w:eastAsia="es-ES_tradnl"/>
        </w:rPr>
        <w:t xml:space="preserve"> La no presentación de la solicitud en el tiempo y forma establecidos supondrá la inadmisión o exclusión de la persona aspirante, que perderá cualquier derecho de participación en este procedimiento selectivo. </w:t>
      </w:r>
    </w:p>
    <w:p w14:paraId="390AE553"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Aquellas solicitudes cumplimentadas o registradas por otros medios diferentes a la vía telemática indicada en la base 3.1 de esta orden, se tendrán por no presentadas en plazo.</w:t>
      </w:r>
    </w:p>
    <w:p w14:paraId="720C626A"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No podrá presentarse más de una solicitud, salvo que se opte a más de una especialidad. En este caso, se deberán presentar tantas solicitudes como número de especialidades a las que se opta. No obstante, la opción a más de una especialidad no implica que se pueda asistir a las pruebas de todos los tribunales donde ha sido asignado.</w:t>
      </w:r>
    </w:p>
    <w:p w14:paraId="60285E5D"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caso de que se presente más de una solicitud por especialidad, será válida la última.</w:t>
      </w:r>
    </w:p>
    <w:p w14:paraId="07B8F85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personas que participen en este procedimiento no abonarán ninguna cantidad por los derechos de examen.</w:t>
      </w:r>
    </w:p>
    <w:p w14:paraId="5E1B0FC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18.2. Plazo de presentación</w:t>
      </w:r>
    </w:p>
    <w:p w14:paraId="4F39CCD1" w14:textId="2EFAA412"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shd w:val="clear" w:color="auto" w:fill="FFFFFF"/>
          <w:lang w:val="es-ES" w:eastAsia="es-ES_tradnl"/>
        </w:rPr>
        <w:t>El plazo de presentación de solicitudes</w:t>
      </w:r>
      <w:r w:rsidR="00DB4BC3" w:rsidRPr="00564752">
        <w:rPr>
          <w:rFonts w:ascii="Roboto" w:eastAsia="Times New Roman" w:hAnsi="Roboto" w:cs="Times New Roman"/>
          <w:color w:val="000000"/>
          <w:sz w:val="24"/>
          <w:szCs w:val="24"/>
          <w:shd w:val="clear" w:color="auto" w:fill="FFFFFF"/>
          <w:lang w:val="es-ES" w:eastAsia="es-ES_tradnl"/>
        </w:rPr>
        <w:t xml:space="preserve"> </w:t>
      </w:r>
      <w:r w:rsidR="00110558" w:rsidRPr="00564752">
        <w:rPr>
          <w:rFonts w:ascii="Roboto" w:eastAsia="Times New Roman" w:hAnsi="Roboto" w:cs="Times New Roman"/>
          <w:sz w:val="24"/>
          <w:szCs w:val="24"/>
          <w:shd w:val="clear" w:color="auto" w:fill="FFFFFF"/>
          <w:lang w:val="es-ES" w:eastAsia="es-ES_tradnl"/>
        </w:rPr>
        <w:t>s</w:t>
      </w:r>
      <w:r w:rsidR="00110558" w:rsidRPr="00564752">
        <w:rPr>
          <w:rFonts w:ascii="Roboto" w:eastAsia="Times New Roman" w:hAnsi="Roboto" w:cs="Times New Roman"/>
          <w:sz w:val="24"/>
          <w:szCs w:val="24"/>
          <w:lang w:val="es-ES" w:eastAsia="es-ES_tradnl"/>
        </w:rPr>
        <w:t xml:space="preserve">erá de 10 días hábiles desde el día siguiente al de la publicación de esta convocatoria </w:t>
      </w:r>
      <w:r w:rsidR="00110558" w:rsidRPr="00564752">
        <w:rPr>
          <w:rFonts w:ascii="Roboto" w:hAnsi="Roboto" w:cs="TimesNewRomanPSMT"/>
          <w:sz w:val="24"/>
          <w:szCs w:val="24"/>
          <w:lang w:val="es-ES"/>
        </w:rPr>
        <w:t xml:space="preserve">en el </w:t>
      </w:r>
      <w:r w:rsidR="00110558" w:rsidRPr="00564752">
        <w:rPr>
          <w:rFonts w:ascii="Roboto" w:hAnsi="Roboto" w:cs="TimesNewRomanPS-ItalicMT"/>
          <w:i/>
          <w:iCs/>
          <w:sz w:val="24"/>
          <w:szCs w:val="24"/>
          <w:lang w:val="es-ES"/>
        </w:rPr>
        <w:t>Diari Oficial de la Generalitat Valenciana</w:t>
      </w:r>
      <w:r w:rsidRPr="00564752">
        <w:rPr>
          <w:rFonts w:ascii="Roboto" w:eastAsia="Times New Roman" w:hAnsi="Roboto" w:cs="Times New Roman"/>
          <w:color w:val="000000"/>
          <w:sz w:val="24"/>
          <w:szCs w:val="24"/>
          <w:lang w:val="es-ES" w:eastAsia="es-ES_tradnl"/>
        </w:rPr>
        <w:t xml:space="preserve">. </w:t>
      </w:r>
    </w:p>
    <w:p w14:paraId="5685A9F8" w14:textId="77777777" w:rsidR="00DB4BC3"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19. Admisión de personas aspirantes</w:t>
      </w:r>
    </w:p>
    <w:p w14:paraId="302BEFFE" w14:textId="29E67CBE" w:rsidR="001B264F" w:rsidRPr="00564752" w:rsidRDefault="00DB4BC3"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w:t>
      </w:r>
      <w:r w:rsidR="008B4337" w:rsidRPr="00564752">
        <w:rPr>
          <w:rFonts w:ascii="Roboto" w:eastAsia="Times New Roman" w:hAnsi="Roboto" w:cs="Times New Roman"/>
          <w:color w:val="000000"/>
          <w:sz w:val="24"/>
          <w:szCs w:val="24"/>
          <w:lang w:val="es-ES" w:eastAsia="es-ES_tradnl"/>
        </w:rPr>
        <w:t xml:space="preserve">sta convocatoria de adquisición de nuevas </w:t>
      </w:r>
      <w:r w:rsidR="001B264F" w:rsidRPr="00564752">
        <w:rPr>
          <w:rFonts w:ascii="Roboto" w:eastAsia="Times New Roman" w:hAnsi="Roboto" w:cs="Times New Roman"/>
          <w:color w:val="000000"/>
          <w:sz w:val="24"/>
          <w:szCs w:val="24"/>
          <w:lang w:val="es-ES" w:eastAsia="es-ES_tradnl"/>
        </w:rPr>
        <w:t>especialidades</w:t>
      </w:r>
      <w:r w:rsidRPr="00564752">
        <w:rPr>
          <w:rFonts w:ascii="Roboto" w:eastAsia="Times New Roman" w:hAnsi="Roboto" w:cs="Times New Roman"/>
          <w:color w:val="000000"/>
          <w:sz w:val="24"/>
          <w:szCs w:val="24"/>
          <w:lang w:val="es-ES" w:eastAsia="es-ES_tradnl"/>
        </w:rPr>
        <w:t xml:space="preserve"> se rige por</w:t>
      </w:r>
      <w:r w:rsidR="008B4337" w:rsidRPr="00564752">
        <w:rPr>
          <w:rFonts w:ascii="Roboto" w:eastAsia="Times New Roman" w:hAnsi="Roboto" w:cs="Times New Roman"/>
          <w:color w:val="000000"/>
          <w:sz w:val="24"/>
          <w:szCs w:val="24"/>
          <w:lang w:val="es-ES" w:eastAsia="es-ES_tradnl"/>
        </w:rPr>
        <w:t xml:space="preserve"> la base 4 del Título I de la convocatoria del procedimiento selectivo para ingreso en el Cuerpo de Maestros que, conjuntamente, se lleva a cabo por </w:t>
      </w:r>
      <w:r w:rsidR="00110558" w:rsidRPr="00564752">
        <w:rPr>
          <w:rFonts w:ascii="Roboto" w:eastAsia="Times New Roman" w:hAnsi="Roboto" w:cs="Times New Roman"/>
          <w:color w:val="000000"/>
          <w:sz w:val="24"/>
          <w:szCs w:val="24"/>
          <w:lang w:val="es-ES" w:eastAsia="es-ES_tradnl"/>
        </w:rPr>
        <w:t>esta</w:t>
      </w:r>
      <w:r w:rsidR="008B4337" w:rsidRPr="00564752">
        <w:rPr>
          <w:rFonts w:ascii="Roboto" w:eastAsia="Times New Roman" w:hAnsi="Roboto" w:cs="Times New Roman"/>
          <w:color w:val="000000"/>
          <w:sz w:val="24"/>
          <w:szCs w:val="24"/>
          <w:lang w:val="es-ES" w:eastAsia="es-ES_tradnl"/>
        </w:rPr>
        <w:t xml:space="preserve"> orden.</w:t>
      </w:r>
    </w:p>
    <w:p w14:paraId="20A19D5B" w14:textId="2204E0AC"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20. Tribunales</w:t>
      </w:r>
    </w:p>
    <w:p w14:paraId="731E60A8"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Los tribunales para este procedimiento serán los mismos que actúen en los procedimientos regulados en el Título I y tendrán las funciones indicadas.</w:t>
      </w:r>
    </w:p>
    <w:p w14:paraId="0F8CE8E1" w14:textId="101EB8E6" w:rsidR="008B4337" w:rsidRPr="00564752" w:rsidRDefault="008B4337" w:rsidP="008955A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Corresponde a los tribunales:</w:t>
      </w:r>
    </w:p>
    <w:p w14:paraId="2BCEB444" w14:textId="054E62ED" w:rsidR="008B4337" w:rsidRPr="00564752" w:rsidRDefault="008B4337" w:rsidP="008955A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w:t>
      </w:r>
      <w:r w:rsidR="008955AE"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Valorar los conocimientos propios y específicos del ámbito cultural, científico o artístico de la especialidad a que se refiere el artículo 53 del Real Decreto 276/2007, de 23 de febrero.</w:t>
      </w:r>
    </w:p>
    <w:p w14:paraId="33E654D8" w14:textId="77777777" w:rsidR="008B4337" w:rsidRPr="00564752" w:rsidRDefault="008B4337" w:rsidP="008955A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Elaborar las listas de las personas aspirantes que han sido declaradas aptas.</w:t>
      </w:r>
    </w:p>
    <w:p w14:paraId="2651A887" w14:textId="01FCD2F3" w:rsidR="008B4337" w:rsidRPr="00564752" w:rsidRDefault="008B4337" w:rsidP="008955A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Elevar las listas a que se refiere el párrafo anterior al órgano convocante.</w:t>
      </w:r>
    </w:p>
    <w:p w14:paraId="25BB1684" w14:textId="77777777" w:rsidR="008B4337" w:rsidRPr="00564752" w:rsidRDefault="008B4337" w:rsidP="008955AE">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En el desarrollo del procedimiento, los tribunales resolverán todas las dudas que pudieran surgir en aplicación de estas normas, así como lo que se ha de hacer en los casos no previstos.</w:t>
      </w:r>
    </w:p>
    <w:p w14:paraId="155B86C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21. Comienzo y desarrollo de las pruebas</w:t>
      </w:r>
    </w:p>
    <w:p w14:paraId="734DEB9C" w14:textId="49D2B04A"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El comienzo y desarrollo de las pruebas se realizará de conformidad con lo dispuesto en la base 6 del Título I </w:t>
      </w:r>
      <w:r w:rsidRPr="00564752">
        <w:rPr>
          <w:rFonts w:ascii="Roboto" w:eastAsia="Times New Roman" w:hAnsi="Roboto" w:cs="Times New Roman"/>
          <w:sz w:val="24"/>
          <w:szCs w:val="24"/>
          <w:lang w:val="es-ES" w:eastAsia="es-ES_tradnl"/>
        </w:rPr>
        <w:t xml:space="preserve">de </w:t>
      </w:r>
      <w:r w:rsidR="008955AE" w:rsidRPr="00564752">
        <w:rPr>
          <w:rFonts w:ascii="Roboto" w:eastAsia="Times New Roman" w:hAnsi="Roboto" w:cs="Times New Roman"/>
          <w:sz w:val="24"/>
          <w:szCs w:val="24"/>
          <w:lang w:val="es-ES" w:eastAsia="es-ES_tradnl"/>
        </w:rPr>
        <w:t>esta convocatoria</w:t>
      </w:r>
      <w:r w:rsidR="001B264F" w:rsidRPr="00564752">
        <w:rPr>
          <w:rFonts w:ascii="Roboto" w:eastAsia="Times New Roman" w:hAnsi="Roboto" w:cs="Times New Roman"/>
          <w:sz w:val="24"/>
          <w:szCs w:val="24"/>
          <w:lang w:val="es-ES" w:eastAsia="es-ES_tradnl"/>
        </w:rPr>
        <w:t>.</w:t>
      </w:r>
    </w:p>
    <w:p w14:paraId="3835CCDA" w14:textId="350E5AC1" w:rsidR="00F32898" w:rsidRPr="00564752" w:rsidRDefault="00C8260F"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Quedarán excluidos </w:t>
      </w:r>
      <w:r w:rsidR="00F32898" w:rsidRPr="00564752">
        <w:rPr>
          <w:rFonts w:ascii="Roboto" w:eastAsia="Times New Roman" w:hAnsi="Roboto" w:cs="Times New Roman"/>
          <w:sz w:val="24"/>
          <w:szCs w:val="24"/>
          <w:lang w:val="es-ES" w:eastAsia="es-ES_tradnl"/>
        </w:rPr>
        <w:t xml:space="preserve">del procedimiento quienes no concurran al llamamiento único correspondiente a la primera prueba. </w:t>
      </w:r>
    </w:p>
    <w:p w14:paraId="0F54BAC8"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 Calificación</w:t>
      </w:r>
    </w:p>
    <w:p w14:paraId="408E4EE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22.1 Valoración de la prueba</w:t>
      </w:r>
    </w:p>
    <w:p w14:paraId="5172487C" w14:textId="65D4FC6D" w:rsidR="001B264F"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Los tribunales valorarán la prueba como apto o no apto, y obtendrán la nueva o nuevas especialidades únicamente las personas aspirantes calificadas como aptas.</w:t>
      </w:r>
    </w:p>
    <w:p w14:paraId="0C5D1715" w14:textId="46D4168F" w:rsidR="008B4337" w:rsidRPr="00564752" w:rsidRDefault="008B433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22.2 Alegaciones</w:t>
      </w:r>
    </w:p>
    <w:p w14:paraId="0D091D9F" w14:textId="7C612157" w:rsidR="001E4467" w:rsidRPr="00564752" w:rsidRDefault="001E4467" w:rsidP="008B4337">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Publicadas en el portal web las listas provisionales de puntuaciones, las personas aspirantes podrán presentar alegaciones a la puntuación que le ha sido otorgada por su tribunal, a través del trámite telemático abierto a tal efecto</w:t>
      </w:r>
      <w:r w:rsidR="00B80308" w:rsidRPr="00564752">
        <w:rPr>
          <w:rFonts w:ascii="Roboto" w:eastAsia="Times New Roman" w:hAnsi="Roboto" w:cs="Times New Roman"/>
          <w:color w:val="000000"/>
          <w:sz w:val="24"/>
          <w:szCs w:val="24"/>
          <w:lang w:val="es-ES" w:eastAsia="es-ES_tradnl"/>
        </w:rPr>
        <w:t>,</w:t>
      </w:r>
      <w:r w:rsidRPr="00564752">
        <w:rPr>
          <w:rFonts w:ascii="Roboto" w:eastAsia="Times New Roman" w:hAnsi="Roboto" w:cs="Times New Roman"/>
          <w:color w:val="000000"/>
          <w:sz w:val="24"/>
          <w:szCs w:val="24"/>
          <w:lang w:val="es-ES" w:eastAsia="es-ES_tradnl"/>
        </w:rPr>
        <w:t xml:space="preserve"> en los dos días hábiles siguientes al de su publicación en el portal web de la Conselleria.</w:t>
      </w:r>
    </w:p>
    <w:p w14:paraId="6171291C" w14:textId="7B385C6F"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Concluido dicho plazo y revisadas las alegaciones, el </w:t>
      </w:r>
      <w:r w:rsidRPr="00564752">
        <w:rPr>
          <w:rFonts w:ascii="Roboto" w:eastAsia="Times New Roman" w:hAnsi="Roboto" w:cs="Times New Roman"/>
          <w:sz w:val="24"/>
          <w:szCs w:val="24"/>
          <w:lang w:val="es-ES" w:eastAsia="es-ES_tradnl"/>
        </w:rPr>
        <w:t xml:space="preserve">tribunal </w:t>
      </w:r>
      <w:r w:rsidR="008955AE" w:rsidRPr="00564752">
        <w:rPr>
          <w:rFonts w:ascii="Roboto" w:eastAsia="Times New Roman" w:hAnsi="Roboto" w:cs="Times New Roman"/>
          <w:sz w:val="24"/>
          <w:szCs w:val="24"/>
          <w:lang w:val="es-ES" w:eastAsia="es-ES_tradnl"/>
        </w:rPr>
        <w:t xml:space="preserve">publicará </w:t>
      </w:r>
      <w:r w:rsidRPr="00564752">
        <w:rPr>
          <w:rFonts w:ascii="Roboto" w:eastAsia="Times New Roman" w:hAnsi="Roboto" w:cs="Times New Roman"/>
          <w:sz w:val="24"/>
          <w:szCs w:val="24"/>
          <w:lang w:val="es-ES" w:eastAsia="es-ES_tradnl"/>
        </w:rPr>
        <w:t xml:space="preserve">las </w:t>
      </w:r>
      <w:r w:rsidRPr="00564752">
        <w:rPr>
          <w:rFonts w:ascii="Roboto" w:eastAsia="Times New Roman" w:hAnsi="Roboto" w:cs="Times New Roman"/>
          <w:color w:val="000000"/>
          <w:sz w:val="24"/>
          <w:szCs w:val="24"/>
          <w:lang w:val="es-ES" w:eastAsia="es-ES_tradnl"/>
        </w:rPr>
        <w:t>listas de calificación definitivas en la misma forma que las listas provisionales.</w:t>
      </w:r>
    </w:p>
    <w:p w14:paraId="4D42FD86"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Las alegaciones presentadas se considerarán estimadas o no con la modificación, en su caso, de las puntuaciones, mediante la publicación del listado definitivo.</w:t>
      </w:r>
    </w:p>
    <w:p w14:paraId="1E04DC2B"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22.3. Publicación y recursos</w:t>
      </w:r>
    </w:p>
    <w:p w14:paraId="3B7F12F8" w14:textId="3A0C1ECA" w:rsidR="008B4337" w:rsidRPr="00564752" w:rsidRDefault="008B4337" w:rsidP="008B4337">
      <w:pPr>
        <w:spacing w:before="100" w:beforeAutospacing="1" w:after="142" w:line="288" w:lineRule="auto"/>
        <w:jc w:val="both"/>
        <w:rPr>
          <w:rFonts w:ascii="Roboto" w:eastAsia="Times New Roman" w:hAnsi="Roboto" w:cs="Times New Roman"/>
          <w:strike/>
          <w:sz w:val="24"/>
          <w:szCs w:val="24"/>
          <w:lang w:val="es-ES" w:eastAsia="es-ES_tradnl"/>
        </w:rPr>
      </w:pPr>
      <w:r w:rsidRPr="00564752">
        <w:rPr>
          <w:rFonts w:ascii="Roboto" w:eastAsia="Times New Roman" w:hAnsi="Roboto" w:cs="Times New Roman"/>
          <w:sz w:val="24"/>
          <w:szCs w:val="24"/>
          <w:lang w:val="es-ES" w:eastAsia="es-ES_tradnl"/>
        </w:rPr>
        <w:t xml:space="preserve">Los tribunales elaborarán una lista con las personas que han conseguido una nueva especialidad y la elevarán a la Conselleria de Educación, </w:t>
      </w:r>
      <w:r w:rsidR="000342A0" w:rsidRPr="00564752">
        <w:rPr>
          <w:rFonts w:ascii="Roboto" w:eastAsia="Times New Roman" w:hAnsi="Roboto" w:cs="Times New Roman"/>
          <w:sz w:val="24"/>
          <w:szCs w:val="24"/>
          <w:lang w:val="es-ES" w:eastAsia="es-ES_tradnl"/>
        </w:rPr>
        <w:t xml:space="preserve">Cultura, </w:t>
      </w:r>
      <w:r w:rsidRPr="00564752">
        <w:rPr>
          <w:rFonts w:ascii="Roboto" w:eastAsia="Times New Roman" w:hAnsi="Roboto" w:cs="Times New Roman"/>
          <w:sz w:val="24"/>
          <w:szCs w:val="24"/>
          <w:lang w:val="es-ES" w:eastAsia="es-ES_tradnl"/>
        </w:rPr>
        <w:t xml:space="preserve">Universidades y Empleo para su publicación en </w:t>
      </w:r>
      <w:r w:rsidR="000342A0" w:rsidRPr="00564752">
        <w:rPr>
          <w:rFonts w:ascii="Roboto" w:eastAsia="Times New Roman" w:hAnsi="Roboto" w:cs="Times New Roman"/>
          <w:sz w:val="24"/>
          <w:szCs w:val="24"/>
          <w:lang w:val="es-ES" w:eastAsia="es-ES_tradnl"/>
        </w:rPr>
        <w:t xml:space="preserve">el portal </w:t>
      </w:r>
      <w:r w:rsidRPr="00564752">
        <w:rPr>
          <w:rFonts w:ascii="Roboto" w:eastAsia="Times New Roman" w:hAnsi="Roboto" w:cs="Times New Roman"/>
          <w:sz w:val="24"/>
          <w:szCs w:val="24"/>
          <w:lang w:val="es-ES" w:eastAsia="es-ES_tradnl"/>
        </w:rPr>
        <w:t>web de la Conselleria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sz w:val="24"/>
          <w:szCs w:val="24"/>
          <w:lang w:val="es-ES" w:eastAsia="es-ES_tradnl"/>
        </w:rPr>
        <w:t>)</w:t>
      </w:r>
      <w:r w:rsidR="001B264F" w:rsidRPr="00564752">
        <w:rPr>
          <w:rFonts w:ascii="Roboto" w:eastAsia="Times New Roman" w:hAnsi="Roboto" w:cs="Times New Roman"/>
          <w:sz w:val="24"/>
          <w:szCs w:val="24"/>
          <w:lang w:val="es-ES" w:eastAsia="es-ES_tradnl"/>
        </w:rPr>
        <w:t>.</w:t>
      </w:r>
    </w:p>
    <w:p w14:paraId="15079A86" w14:textId="1E24AB2D"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Contra esta lista de personas aspirantes que han superado el proceso podrá interponerse recurso de alzada ante la </w:t>
      </w:r>
      <w:r w:rsidR="000342A0" w:rsidRPr="00564752">
        <w:rPr>
          <w:rFonts w:ascii="Roboto" w:eastAsia="Times New Roman" w:hAnsi="Roboto" w:cs="Times New Roman"/>
          <w:sz w:val="24"/>
          <w:szCs w:val="24"/>
          <w:lang w:val="es-ES" w:eastAsia="es-ES_tradnl"/>
        </w:rPr>
        <w:t xml:space="preserve">Dirección General </w:t>
      </w:r>
      <w:r w:rsidRPr="00564752">
        <w:rPr>
          <w:rFonts w:ascii="Roboto" w:eastAsia="Times New Roman" w:hAnsi="Roboto" w:cs="Times New Roman"/>
          <w:sz w:val="24"/>
          <w:szCs w:val="24"/>
          <w:lang w:val="es-ES" w:eastAsia="es-ES_tradnl"/>
        </w:rPr>
        <w:t xml:space="preserve">de Personal Docente en el plazo de un mes, a contar desde el día siguiente a la fecha de publicación de las listas en el tablón de anuncios correspondiente, de conformidad con lo dispuesto en los artículos 112, 121 y 122 de la Ley 39/2015, de 1 de octubre, del </w:t>
      </w:r>
      <w:r w:rsidRPr="00564752">
        <w:rPr>
          <w:rFonts w:ascii="Roboto" w:eastAsia="Times New Roman" w:hAnsi="Roboto" w:cs="Times New Roman"/>
          <w:sz w:val="24"/>
          <w:szCs w:val="24"/>
          <w:lang w:val="es-ES" w:eastAsia="es-ES_tradnl"/>
        </w:rPr>
        <w:lastRenderedPageBreak/>
        <w:t>Procedimiento Administrativo Común de las Administraciones</w:t>
      </w:r>
      <w:r w:rsidR="000342A0" w:rsidRPr="00564752">
        <w:rPr>
          <w:rFonts w:ascii="Roboto" w:eastAsia="Times New Roman" w:hAnsi="Roboto" w:cs="Times New Roman"/>
          <w:sz w:val="24"/>
          <w:szCs w:val="24"/>
          <w:lang w:val="es-ES" w:eastAsia="es-ES_tradnl"/>
        </w:rPr>
        <w:t xml:space="preserve"> Públicas</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 xml:space="preserve"> a través de la página web de la Conselleria de Educación, </w:t>
      </w:r>
      <w:r w:rsidR="000342A0" w:rsidRPr="00564752">
        <w:rPr>
          <w:rFonts w:ascii="Roboto" w:eastAsia="Times New Roman" w:hAnsi="Roboto" w:cs="Times New Roman"/>
          <w:color w:val="000000"/>
          <w:sz w:val="24"/>
          <w:szCs w:val="24"/>
          <w:lang w:val="es-ES" w:eastAsia="es-ES_tradnl"/>
        </w:rPr>
        <w:t xml:space="preserve">Cultura, </w:t>
      </w:r>
      <w:r w:rsidRPr="00564752">
        <w:rPr>
          <w:rFonts w:ascii="Roboto" w:eastAsia="Times New Roman" w:hAnsi="Roboto" w:cs="Times New Roman"/>
          <w:color w:val="000000"/>
          <w:sz w:val="24"/>
          <w:szCs w:val="24"/>
          <w:lang w:val="es-ES" w:eastAsia="es-ES_tradnl"/>
        </w:rPr>
        <w:t>Universidades y Empleo (</w:t>
      </w:r>
      <w:r w:rsidRPr="00564752">
        <w:rPr>
          <w:rFonts w:ascii="Roboto" w:eastAsia="Times New Roman" w:hAnsi="Roboto" w:cs="Times New Roman"/>
          <w:color w:val="000080"/>
          <w:sz w:val="24"/>
          <w:szCs w:val="24"/>
          <w:u w:val="single"/>
          <w:lang w:val="es-ES" w:eastAsia="es-ES_tradnl"/>
        </w:rPr>
        <w:t>http://www.ceice.gva.es/es/web/rrhh-educacion/oposiciones</w:t>
      </w:r>
      <w:r w:rsidRPr="00564752">
        <w:rPr>
          <w:rFonts w:ascii="Roboto" w:eastAsia="Times New Roman" w:hAnsi="Roboto" w:cs="Times New Roman"/>
          <w:color w:val="000000"/>
          <w:sz w:val="24"/>
          <w:szCs w:val="24"/>
          <w:lang w:val="es-ES" w:eastAsia="es-ES_tradnl"/>
        </w:rPr>
        <w:t>).</w:t>
      </w:r>
    </w:p>
    <w:p w14:paraId="5FBFC5C5"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23. Tratamiento de datos de carácter personal</w:t>
      </w:r>
    </w:p>
    <w:p w14:paraId="1EE1C825" w14:textId="77777777" w:rsidR="00237D2E" w:rsidRPr="00564752" w:rsidRDefault="00237D2E" w:rsidP="00237D2E">
      <w:pPr>
        <w:spacing w:after="142" w:line="288" w:lineRule="auto"/>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 xml:space="preserve">1. El tratamiento de datos personales del personal aspirante que se realice en ejecución esta convocatoria se ajustará a lo dispuesto en el régimen jurídico europeo y estatal en materia de protección de datos de carácter personal. </w:t>
      </w:r>
    </w:p>
    <w:p w14:paraId="56C7EB30" w14:textId="77777777" w:rsidR="00237D2E" w:rsidRPr="00564752" w:rsidRDefault="00237D2E" w:rsidP="00237D2E">
      <w:pPr>
        <w:spacing w:after="142" w:line="288" w:lineRule="auto"/>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 xml:space="preserve">2. De conformidad con lo dispuesto en 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el artículo 11 de la Ley Orgánica 3/2018, de 5 de diciembre, de protección de datos personales y garantía de los derechos digitales información relativa al tratamiento de datos de carácter personal, la información básica en materia de protección de datos objeto la presente convocatoria es la siguiente: </w:t>
      </w:r>
    </w:p>
    <w:p w14:paraId="4E966FAC" w14:textId="77777777" w:rsidR="00237D2E" w:rsidRPr="00564752" w:rsidRDefault="00237D2E" w:rsidP="00237D2E">
      <w:pPr>
        <w:spacing w:after="142" w:line="288" w:lineRule="auto"/>
        <w:ind w:left="709"/>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 xml:space="preserve">a. Tiene </w:t>
      </w:r>
      <w:r w:rsidRPr="00564752">
        <w:rPr>
          <w:rFonts w:ascii="Roboto" w:eastAsia="Times New Roman" w:hAnsi="Roboto" w:cs="Times New Roman"/>
          <w:sz w:val="24"/>
          <w:szCs w:val="24"/>
          <w:lang w:val="ca-ES-valencia" w:eastAsia="es-ES_tradnl"/>
        </w:rPr>
        <w:t>la</w:t>
      </w:r>
      <w:r w:rsidRPr="00564752">
        <w:rPr>
          <w:rFonts w:ascii="Roboto" w:eastAsia="Times New Roman" w:hAnsi="Roboto" w:cs="Arial"/>
          <w:kern w:val="2"/>
          <w:sz w:val="24"/>
          <w:szCs w:val="24"/>
          <w:lang w:val="es-ES" w:eastAsia="zh-CN"/>
        </w:rPr>
        <w:t xml:space="preserve"> condición de responsable del tratamiento la Conselleria de Educación, Cultura, Universidades y Empleo.</w:t>
      </w:r>
    </w:p>
    <w:p w14:paraId="7C46EE26" w14:textId="77777777" w:rsidR="00237D2E" w:rsidRPr="00564752" w:rsidRDefault="00237D2E" w:rsidP="00237D2E">
      <w:pPr>
        <w:spacing w:after="142" w:line="288" w:lineRule="auto"/>
        <w:ind w:left="709"/>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b. La finalidad para el tratamiento de datos personales es gestionar el procedimiento selectivo de personal docente regulado en esta convocatoria y la posible vinculación profesional que derive de dicho procedimiento.</w:t>
      </w:r>
    </w:p>
    <w:p w14:paraId="482B31BF" w14:textId="77777777" w:rsidR="00237D2E" w:rsidRPr="00564752" w:rsidRDefault="00237D2E" w:rsidP="00237D2E">
      <w:pPr>
        <w:spacing w:after="142" w:line="288" w:lineRule="auto"/>
        <w:ind w:left="709"/>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 xml:space="preserve">c. La persona interesada tiene derecho a solicitar el acceso, rectificación y supresión de sus datos de carácter personal, así como solicitar la limitación u oposición a su tratamiento y a no ser objeto de decisiones individuales automatizadas, de forma presencial o telemática, de conformidad con lo previsto en el siguiente enlace: </w:t>
      </w:r>
      <w:hyperlink r:id="rId21" w:history="1">
        <w:r w:rsidRPr="00564752">
          <w:rPr>
            <w:rFonts w:ascii="Roboto" w:eastAsia="Times New Roman" w:hAnsi="Roboto" w:cs="Arial"/>
            <w:kern w:val="2"/>
            <w:sz w:val="24"/>
            <w:szCs w:val="24"/>
            <w:u w:val="single"/>
            <w:lang w:val="es-ES" w:eastAsia="zh-CN"/>
          </w:rPr>
          <w:t>http://sede.gva.es/es/proc19970</w:t>
        </w:r>
      </w:hyperlink>
    </w:p>
    <w:p w14:paraId="3C2055A9" w14:textId="77777777" w:rsidR="00237D2E" w:rsidRPr="00564752" w:rsidRDefault="00237D2E" w:rsidP="00237D2E">
      <w:pPr>
        <w:spacing w:after="142" w:line="288" w:lineRule="auto"/>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3. El resto de información correspondiente al tratamiento de datos personales (base jurídica del tratamiento, el plazo de conservación de los datos, el derecho a presentar una reclamación ante la Delegación de Protección de Datos de la Generalitat o ante la autoridad de control, las posibles cesiones de datos, las comunicaciones internacionales, así como los datos de contacto de la Delegación) se encuentra disponible en el RAT (Registro de Actividad de Tratamiento) denominado “Procesos selectivos”, accesible en la página web de la Conselleria https://</w:t>
      </w:r>
      <w:hyperlink r:id="rId22" w:history="1">
        <w:r w:rsidRPr="00564752">
          <w:rPr>
            <w:rFonts w:ascii="Roboto" w:eastAsia="OpenSymbol;Arial Unicode MS" w:hAnsi="Roboto" w:cs="Arial"/>
            <w:kern w:val="2"/>
            <w:sz w:val="24"/>
            <w:szCs w:val="24"/>
            <w:u w:val="single"/>
            <w:lang w:val="es-ES" w:eastAsia="zh-CN"/>
          </w:rPr>
          <w:t>www.ceice.gva.es/es/registre-de-tractament-de-dades</w:t>
        </w:r>
      </w:hyperlink>
    </w:p>
    <w:p w14:paraId="3F83161A" w14:textId="77777777" w:rsidR="00237D2E" w:rsidRPr="00564752" w:rsidRDefault="00237D2E" w:rsidP="00237D2E">
      <w:pPr>
        <w:spacing w:after="142" w:line="288" w:lineRule="auto"/>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lastRenderedPageBreak/>
        <w:t>4. En cuanto a los tribunales y comisiones previstas en la presente convocatoria, los datos de las personas que los integren serán tratados asimismo de conformidad con lo dispuesto en la normativa vigente en materia de protección de datos, cumpliendo con los principios relativos al tratamiento y con el deber de informar a las personas interesadas, que tendrán el deber de confidencialidad de la información que conozcan en el desarrollo de sus funciones.</w:t>
      </w:r>
    </w:p>
    <w:p w14:paraId="22F3B7E4" w14:textId="77777777" w:rsidR="00237D2E" w:rsidRPr="00564752" w:rsidRDefault="00237D2E" w:rsidP="00237D2E">
      <w:pPr>
        <w:spacing w:after="142" w:line="288" w:lineRule="auto"/>
        <w:jc w:val="both"/>
        <w:rPr>
          <w:rFonts w:ascii="Roboto" w:eastAsia="Times New Roman" w:hAnsi="Roboto" w:cs="Arial"/>
          <w:kern w:val="2"/>
          <w:sz w:val="24"/>
          <w:szCs w:val="24"/>
          <w:lang w:val="es-ES" w:eastAsia="zh-CN"/>
        </w:rPr>
      </w:pPr>
      <w:r w:rsidRPr="00564752">
        <w:rPr>
          <w:rFonts w:ascii="Roboto" w:eastAsia="Times New Roman" w:hAnsi="Roboto" w:cs="Arial"/>
          <w:kern w:val="2"/>
          <w:sz w:val="24"/>
          <w:szCs w:val="24"/>
          <w:lang w:val="es-ES" w:eastAsia="zh-CN"/>
        </w:rPr>
        <w:t>5. Respecto a la aportación de documentos por el interesado, o de consulta telemática de los mismos:</w:t>
      </w:r>
    </w:p>
    <w:p w14:paraId="7AE27480" w14:textId="77777777" w:rsidR="00237D2E" w:rsidRPr="00564752" w:rsidRDefault="00237D2E" w:rsidP="00237D2E">
      <w:pPr>
        <w:spacing w:after="142" w:line="288" w:lineRule="auto"/>
        <w:ind w:left="709"/>
        <w:jc w:val="both"/>
        <w:rPr>
          <w:rFonts w:ascii="Roboto" w:eastAsia="Times New Roman" w:hAnsi="Roboto" w:cs="Arial"/>
          <w:kern w:val="2"/>
          <w:sz w:val="24"/>
          <w:szCs w:val="24"/>
          <w:lang w:val="es-ES" w:eastAsia="zh-CN"/>
        </w:rPr>
      </w:pP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Arial"/>
          <w:kern w:val="2"/>
          <w:sz w:val="24"/>
          <w:szCs w:val="24"/>
          <w:lang w:val="es-ES" w:eastAsia="zh-CN"/>
        </w:rPr>
        <w:t xml:space="preserve">En el caso de que se requiera autorización de la persona interesada, ésta se otorgará, de forma inequívoca, para poder consultar sus datos personales. En caso contrario, la persona interesada deberá aportar los documentos acreditativos correspondientes. </w:t>
      </w:r>
    </w:p>
    <w:p w14:paraId="5C9C4810" w14:textId="77777777" w:rsidR="00237D2E" w:rsidRPr="00564752" w:rsidRDefault="00237D2E" w:rsidP="00237D2E">
      <w:pPr>
        <w:spacing w:after="142" w:line="288" w:lineRule="auto"/>
        <w:ind w:left="709"/>
        <w:jc w:val="both"/>
        <w:rPr>
          <w:rFonts w:ascii="Roboto" w:eastAsia="Times New Roman" w:hAnsi="Roboto" w:cs="Arial"/>
          <w:kern w:val="2"/>
          <w:sz w:val="24"/>
          <w:szCs w:val="24"/>
          <w:lang w:val="es-ES" w:eastAsia="zh-CN"/>
        </w:rPr>
      </w:pP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Arial"/>
          <w:kern w:val="2"/>
          <w:sz w:val="24"/>
          <w:szCs w:val="24"/>
          <w:lang w:val="es-ES" w:eastAsia="zh-CN"/>
        </w:rPr>
        <w:t xml:space="preserve">En el supuesto de que la consulta de datos esté amparada por el artículo 28.2 de la Ley 39/2015, la Dirección General de Personal Docente tiene la potestad para consultar dicha información. No obstante, si la persona interesada desea oponerse a ello, resultará imprescindible que indique la información concreta a cuya consulta se opone y los motivos que lo justifican. Si se opone quedará obligada a aportar los documentos acreditativos correspondientes. </w:t>
      </w:r>
    </w:p>
    <w:p w14:paraId="72856780" w14:textId="77777777" w:rsidR="00237D2E" w:rsidRPr="00564752" w:rsidRDefault="00237D2E" w:rsidP="00237D2E">
      <w:pPr>
        <w:spacing w:after="142" w:line="288" w:lineRule="auto"/>
        <w:ind w:left="709"/>
        <w:jc w:val="both"/>
        <w:rPr>
          <w:rFonts w:ascii="Roboto" w:eastAsia="Times New Roman" w:hAnsi="Roboto" w:cs="Arial"/>
          <w:kern w:val="2"/>
          <w:sz w:val="24"/>
          <w:szCs w:val="24"/>
          <w:lang w:val="es-ES" w:eastAsia="zh-CN"/>
        </w:rPr>
      </w:pP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Arial"/>
          <w:kern w:val="2"/>
          <w:sz w:val="24"/>
          <w:szCs w:val="24"/>
          <w:lang w:val="es-ES" w:eastAsia="zh-CN"/>
        </w:rPr>
        <w:t>Y para el caso de que la persona interesada declare datos personales, el órgano gestor podrá verificar la veracidad de estos de acuerdo con lo establecido en la disposición adicional octava de la Ley Orgánica 3/2018, de 5 de diciembre y en el artículo 4 de la Ley 40/2015, de 1 de octubre, de régimen jurídico del sector público.</w:t>
      </w:r>
    </w:p>
    <w:p w14:paraId="78CAD388"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Normas finales</w:t>
      </w:r>
    </w:p>
    <w:p w14:paraId="1821EFA9"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Primera. Conforme a lo dispuesto en el artículo 25 de la Ley 39/2015, de 1 de octubre, del Procedimiento Administrativo Común de las Administraciones Públicas, la falta de resolución expresa a las solicitudes o reclamaciones reguladas en esta orden tendrá efectos desestimatorios de la solicitud o reclamación, sin perjuicio de la obligación de resolver de la Administración.</w:t>
      </w:r>
    </w:p>
    <w:p w14:paraId="68F3E58F"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 xml:space="preserve">Segunda. De conformidad con lo que establecen los artículos 112, 123 y 124 de la Ley 39/2015, de 1 de octubre, del Procedimiento Administrativo Común de las Administraciones Públicas y los artículos 10, 14 y 46 de la Ley Reguladora de la Jurisdicción Contencioso Administrativa, contra esta Orden, que pone fin a la vía administrativa, podrá interponerse potestativamente recurso de reposición ante el conseller de Educación, Universidades y Empleo en el plazo de un mes a contar desde el día siguiente al de su publicación en el </w:t>
      </w:r>
      <w:r w:rsidRPr="00564752">
        <w:rPr>
          <w:rFonts w:ascii="Roboto" w:eastAsia="Times New Roman" w:hAnsi="Roboto" w:cs="Times New Roman"/>
          <w:i/>
          <w:iCs/>
          <w:color w:val="000000"/>
          <w:sz w:val="24"/>
          <w:szCs w:val="24"/>
          <w:lang w:val="es-ES" w:eastAsia="es-ES_tradnl"/>
        </w:rPr>
        <w:t xml:space="preserve">Diari Oficial de la Generalitat </w:t>
      </w:r>
      <w:r w:rsidRPr="00564752">
        <w:rPr>
          <w:rFonts w:ascii="Roboto" w:eastAsia="Times New Roman" w:hAnsi="Roboto" w:cs="Times New Roman"/>
          <w:i/>
          <w:iCs/>
          <w:color w:val="000000"/>
          <w:sz w:val="24"/>
          <w:szCs w:val="24"/>
          <w:lang w:val="es-ES" w:eastAsia="es-ES_tradnl"/>
        </w:rPr>
        <w:lastRenderedPageBreak/>
        <w:t>Valenciana,</w:t>
      </w:r>
      <w:r w:rsidRPr="00564752">
        <w:rPr>
          <w:rFonts w:ascii="Roboto" w:eastAsia="Times New Roman" w:hAnsi="Roboto" w:cs="Times New Roman"/>
          <w:color w:val="000000"/>
          <w:sz w:val="24"/>
          <w:szCs w:val="24"/>
          <w:lang w:val="es-ES" w:eastAsia="es-ES_tradnl"/>
        </w:rPr>
        <w:t xml:space="preserve"> o bien, cabrá plantear directamente recurso contencioso-administrativo ante el Tribunal Superior de Justicia de la Comunidad Valenciana en el plazo de dos meses a contar desde el día siguiente de publicarse, ello sin perjuicio de cualquier otro que se estimare conveniente.</w:t>
      </w:r>
    </w:p>
    <w:p w14:paraId="606DC6E8" w14:textId="784010B5" w:rsidR="006C6F43" w:rsidRPr="00564752" w:rsidRDefault="008B4337" w:rsidP="006C6F43">
      <w:pPr>
        <w:spacing w:before="100" w:beforeAutospacing="1" w:after="142" w:line="288" w:lineRule="auto"/>
        <w:ind w:firstLine="284"/>
        <w:jc w:val="both"/>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t xml:space="preserve">València, </w:t>
      </w:r>
      <w:r w:rsidR="00237D2E" w:rsidRPr="00564752">
        <w:rPr>
          <w:rFonts w:ascii="Roboto" w:eastAsia="Times New Roman" w:hAnsi="Roboto" w:cs="Times New Roman"/>
          <w:b/>
          <w:bCs/>
          <w:color w:val="FF0000"/>
          <w:sz w:val="24"/>
          <w:szCs w:val="24"/>
          <w:shd w:val="clear" w:color="auto" w:fill="FFFFFF"/>
          <w:lang w:val="es-ES" w:eastAsia="es-ES_tradnl"/>
        </w:rPr>
        <w:t>XX</w:t>
      </w:r>
      <w:r w:rsidRPr="00564752">
        <w:rPr>
          <w:rFonts w:ascii="Roboto" w:eastAsia="Times New Roman" w:hAnsi="Roboto" w:cs="Times New Roman"/>
          <w:b/>
          <w:bCs/>
          <w:color w:val="FF0000"/>
          <w:sz w:val="24"/>
          <w:szCs w:val="24"/>
          <w:shd w:val="clear" w:color="auto" w:fill="FFFFFF"/>
          <w:lang w:val="es-ES" w:eastAsia="es-ES_tradnl"/>
        </w:rPr>
        <w:t xml:space="preserve"> de </w:t>
      </w:r>
      <w:r w:rsidR="00237D2E" w:rsidRPr="00564752">
        <w:rPr>
          <w:rFonts w:ascii="Roboto" w:eastAsia="Times New Roman" w:hAnsi="Roboto" w:cs="Times New Roman"/>
          <w:b/>
          <w:bCs/>
          <w:color w:val="FF0000"/>
          <w:sz w:val="24"/>
          <w:szCs w:val="24"/>
          <w:shd w:val="clear" w:color="auto" w:fill="FFFFFF"/>
          <w:lang w:val="es-ES" w:eastAsia="es-ES_tradnl"/>
        </w:rPr>
        <w:t>XX</w:t>
      </w:r>
      <w:r w:rsidRPr="00564752">
        <w:rPr>
          <w:rFonts w:ascii="Roboto" w:eastAsia="Times New Roman" w:hAnsi="Roboto" w:cs="Times New Roman"/>
          <w:b/>
          <w:bCs/>
          <w:color w:val="FF0000"/>
          <w:sz w:val="24"/>
          <w:szCs w:val="24"/>
          <w:shd w:val="clear" w:color="auto" w:fill="FFFFFF"/>
          <w:lang w:val="es-ES" w:eastAsia="es-ES_tradnl"/>
        </w:rPr>
        <w:t xml:space="preserve"> de 202</w:t>
      </w:r>
      <w:r w:rsidR="00237D2E" w:rsidRPr="00564752">
        <w:rPr>
          <w:rFonts w:ascii="Roboto" w:eastAsia="Times New Roman" w:hAnsi="Roboto" w:cs="Times New Roman"/>
          <w:b/>
          <w:bCs/>
          <w:color w:val="FF0000"/>
          <w:sz w:val="24"/>
          <w:szCs w:val="24"/>
          <w:shd w:val="clear" w:color="auto" w:fill="FFFFFF"/>
          <w:lang w:val="es-ES" w:eastAsia="es-ES_tradnl"/>
        </w:rPr>
        <w:t>5</w:t>
      </w:r>
      <w:r w:rsidRPr="00564752">
        <w:rPr>
          <w:rFonts w:ascii="Roboto" w:eastAsia="Times New Roman" w:hAnsi="Roboto" w:cs="Times New Roman"/>
          <w:color w:val="000000"/>
          <w:sz w:val="24"/>
          <w:szCs w:val="24"/>
          <w:shd w:val="clear" w:color="auto" w:fill="FFFFFF"/>
          <w:lang w:val="es-ES" w:eastAsia="es-ES_tradnl"/>
        </w:rPr>
        <w:t>.-</w:t>
      </w:r>
      <w:r w:rsidRPr="00564752">
        <w:rPr>
          <w:rFonts w:ascii="Roboto" w:eastAsia="Times New Roman" w:hAnsi="Roboto" w:cs="Times New Roman"/>
          <w:sz w:val="24"/>
          <w:szCs w:val="24"/>
          <w:lang w:val="es-ES" w:eastAsia="es-ES_tradnl"/>
        </w:rPr>
        <w:t xml:space="preserve"> El conseller de Educación,</w:t>
      </w:r>
      <w:r w:rsidR="00237D2E" w:rsidRPr="00564752">
        <w:rPr>
          <w:rFonts w:ascii="Roboto" w:eastAsia="Times New Roman" w:hAnsi="Roboto" w:cs="Times New Roman"/>
          <w:sz w:val="24"/>
          <w:szCs w:val="24"/>
          <w:lang w:val="es-ES" w:eastAsia="es-ES_tradnl"/>
        </w:rPr>
        <w:t xml:space="preserve"> Cultura,</w:t>
      </w:r>
      <w:r w:rsidRPr="00564752">
        <w:rPr>
          <w:rFonts w:ascii="Roboto" w:eastAsia="Times New Roman" w:hAnsi="Roboto" w:cs="Times New Roman"/>
          <w:sz w:val="24"/>
          <w:szCs w:val="24"/>
          <w:lang w:val="es-ES" w:eastAsia="es-ES_tradnl"/>
        </w:rPr>
        <w:t xml:space="preserve"> </w:t>
      </w:r>
      <w:r w:rsidRPr="00564752">
        <w:rPr>
          <w:rFonts w:ascii="Roboto" w:eastAsia="Times New Roman" w:hAnsi="Roboto" w:cs="Times New Roman"/>
          <w:color w:val="000000"/>
          <w:sz w:val="24"/>
          <w:szCs w:val="24"/>
          <w:shd w:val="clear" w:color="auto" w:fill="FFFFFF"/>
          <w:lang w:val="es-ES" w:eastAsia="es-ES_tradnl"/>
        </w:rPr>
        <w:t>Universidades y Empleo</w:t>
      </w:r>
    </w:p>
    <w:p w14:paraId="4CCDE46B" w14:textId="77777777" w:rsidR="006C6F43" w:rsidRPr="00564752" w:rsidRDefault="006C6F43">
      <w:pPr>
        <w:rPr>
          <w:rFonts w:ascii="Roboto" w:eastAsia="Times New Roman" w:hAnsi="Roboto" w:cs="Times New Roman"/>
          <w:color w:val="000000"/>
          <w:sz w:val="24"/>
          <w:szCs w:val="24"/>
          <w:shd w:val="clear" w:color="auto" w:fill="FFFFFF"/>
          <w:lang w:val="es-ES" w:eastAsia="es-ES_tradnl"/>
        </w:rPr>
      </w:pPr>
      <w:r w:rsidRPr="00564752">
        <w:rPr>
          <w:rFonts w:ascii="Roboto" w:eastAsia="Times New Roman" w:hAnsi="Roboto" w:cs="Times New Roman"/>
          <w:color w:val="000000"/>
          <w:sz w:val="24"/>
          <w:szCs w:val="24"/>
          <w:shd w:val="clear" w:color="auto" w:fill="FFFFFF"/>
          <w:lang w:val="es-ES" w:eastAsia="es-ES_tradnl"/>
        </w:rPr>
        <w:br w:type="page"/>
      </w:r>
    </w:p>
    <w:p w14:paraId="6E7494A9" w14:textId="77777777" w:rsidR="008B4337" w:rsidRPr="00564752" w:rsidRDefault="008B4337" w:rsidP="008B4337">
      <w:pPr>
        <w:pageBreakBefore/>
        <w:spacing w:before="100" w:beforeAutospacing="1" w:after="142" w:line="288" w:lineRule="auto"/>
        <w:ind w:left="1416" w:hanging="1132"/>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ANEXO I</w:t>
      </w:r>
    </w:p>
    <w:p w14:paraId="09780432" w14:textId="77777777"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t>Baremo para la valoración de méritos del procedimiento selectivo de concurso oposición para ingreso en el cuerpo de Maestros y procedimiento para la adquisición de nuevas especialidades por personal funcionario del mismo cuerpo</w:t>
      </w:r>
    </w:p>
    <w:p w14:paraId="5C459BBF" w14:textId="77777777" w:rsidR="008B4337" w:rsidRPr="00564752" w:rsidRDefault="008B4337" w:rsidP="008B4337">
      <w:pPr>
        <w:spacing w:before="100" w:beforeAutospacing="1" w:after="142" w:line="288" w:lineRule="auto"/>
        <w:jc w:val="both"/>
        <w:rPr>
          <w:rFonts w:ascii="Roboto" w:hAnsi="Roboto"/>
          <w:sz w:val="24"/>
          <w:szCs w:val="24"/>
        </w:rPr>
      </w:pPr>
      <w:r w:rsidRPr="00564752">
        <w:rPr>
          <w:rFonts w:ascii="Roboto" w:hAnsi="Roboto"/>
          <w:sz w:val="24"/>
          <w:szCs w:val="24"/>
        </w:rPr>
        <w:t xml:space="preserve">La puntuación máxima de valoración de todos los méritos es de 10 puntos. </w:t>
      </w:r>
    </w:p>
    <w:p w14:paraId="7574E751" w14:textId="01FCCE0D" w:rsidR="008B4337" w:rsidRPr="00564752" w:rsidRDefault="008B4337" w:rsidP="008B4337">
      <w:pPr>
        <w:spacing w:before="100" w:beforeAutospacing="1" w:after="142" w:line="288" w:lineRule="auto"/>
        <w:jc w:val="both"/>
        <w:rPr>
          <w:rFonts w:ascii="Roboto" w:hAnsi="Roboto"/>
          <w:sz w:val="24"/>
          <w:szCs w:val="24"/>
        </w:rPr>
      </w:pPr>
      <w:r w:rsidRPr="00564752">
        <w:rPr>
          <w:rFonts w:ascii="Roboto" w:hAnsi="Roboto"/>
          <w:sz w:val="24"/>
          <w:szCs w:val="24"/>
        </w:rPr>
        <w:t xml:space="preserve">Únicamente se tendrán en cuenta los méritos perfeccionados </w:t>
      </w:r>
      <w:r w:rsidRPr="00564752">
        <w:rPr>
          <w:rFonts w:ascii="Roboto" w:hAnsi="Roboto"/>
          <w:sz w:val="24"/>
          <w:szCs w:val="24"/>
          <w:shd w:val="clear" w:color="auto" w:fill="FFFFFF"/>
          <w:lang w:val="es-ES"/>
        </w:rPr>
        <w:t xml:space="preserve">hasta el día anterior al inicio de la primera prueba </w:t>
      </w:r>
      <w:r w:rsidRPr="00564752">
        <w:rPr>
          <w:rFonts w:ascii="Roboto" w:hAnsi="Roboto"/>
          <w:sz w:val="24"/>
          <w:szCs w:val="24"/>
        </w:rPr>
        <w:t>y que hayan sido alegados, en el autobaremo por la persona aspirante.</w:t>
      </w:r>
    </w:p>
    <w:p w14:paraId="20DB1513" w14:textId="48B3E382" w:rsidR="008B4337" w:rsidRPr="00564752" w:rsidRDefault="008B4337" w:rsidP="008B4337">
      <w:pPr>
        <w:spacing w:before="100" w:beforeAutospacing="1" w:after="142" w:line="288" w:lineRule="auto"/>
        <w:jc w:val="both"/>
        <w:rPr>
          <w:rFonts w:ascii="Roboto" w:eastAsia="Times New Roman" w:hAnsi="Roboto" w:cs="Times New Roman"/>
          <w:sz w:val="24"/>
          <w:szCs w:val="24"/>
          <w:lang w:val="es-ES" w:eastAsia="es-ES_tradnl"/>
        </w:rPr>
      </w:pPr>
      <w:r w:rsidRPr="00564752">
        <w:rPr>
          <w:rFonts w:ascii="Roboto" w:hAnsi="Roboto"/>
          <w:sz w:val="24"/>
          <w:szCs w:val="24"/>
        </w:rPr>
        <w:t>Un mismo mérito no puede ser valorado en más de un apartado o subapartado del baremo</w:t>
      </w:r>
      <w:r w:rsidR="00852DD6" w:rsidRPr="00564752">
        <w:rPr>
          <w:rFonts w:ascii="Roboto" w:hAnsi="Roboto"/>
          <w:sz w:val="24"/>
          <w:szCs w:val="24"/>
        </w:rPr>
        <w:t>.</w:t>
      </w:r>
      <w:r w:rsidR="00852DD6" w:rsidRPr="00564752">
        <w:rPr>
          <w:rFonts w:ascii="Roboto" w:eastAsia="Times New Roman" w:hAnsi="Roboto" w:cs="Times New Roman"/>
          <w:sz w:val="24"/>
          <w:szCs w:val="24"/>
          <w:lang w:val="es-ES" w:eastAsia="es-ES_tradnl"/>
        </w:rPr>
        <w:t xml:space="preserve"> </w:t>
      </w:r>
    </w:p>
    <w:tbl>
      <w:tblPr>
        <w:tblW w:w="9585" w:type="dxa"/>
        <w:tblCellSpacing w:w="0" w:type="dxa"/>
        <w:tblInd w:w="-575" w:type="dxa"/>
        <w:tblCellMar>
          <w:top w:w="60" w:type="dxa"/>
          <w:left w:w="60" w:type="dxa"/>
          <w:bottom w:w="60" w:type="dxa"/>
          <w:right w:w="60" w:type="dxa"/>
        </w:tblCellMar>
        <w:tblLook w:val="04A0" w:firstRow="1" w:lastRow="0" w:firstColumn="1" w:lastColumn="0" w:noHBand="0" w:noVBand="1"/>
      </w:tblPr>
      <w:tblGrid>
        <w:gridCol w:w="3536"/>
        <w:gridCol w:w="2769"/>
        <w:gridCol w:w="3280"/>
      </w:tblGrid>
      <w:tr w:rsidR="008B4337" w:rsidRPr="00564752" w14:paraId="1002B127" w14:textId="77777777" w:rsidTr="006C6F43">
        <w:trPr>
          <w:tblHeader/>
          <w:tblCellSpacing w:w="0" w:type="dxa"/>
        </w:trPr>
        <w:tc>
          <w:tcPr>
            <w:tcW w:w="3536"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0FC43D1E"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BAREMO</w:t>
            </w:r>
          </w:p>
        </w:tc>
        <w:tc>
          <w:tcPr>
            <w:tcW w:w="2769"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766958C0"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VALORACIÓN</w:t>
            </w:r>
          </w:p>
        </w:tc>
        <w:tc>
          <w:tcPr>
            <w:tcW w:w="3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427EA813"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DOCUMENTACIÓN ACREDITATIVA</w:t>
            </w:r>
          </w:p>
        </w:tc>
      </w:tr>
      <w:tr w:rsidR="008B4337" w:rsidRPr="00564752" w14:paraId="5264800C"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5252ED40"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 Experiencia docente previa. (Hasta un máximo de 5,0000 puntos).</w:t>
            </w:r>
          </w:p>
        </w:tc>
      </w:tr>
      <w:tr w:rsidR="008B4337" w:rsidRPr="00564752" w14:paraId="5B122D22" w14:textId="77777777" w:rsidTr="006C6F43">
        <w:trPr>
          <w:trHeight w:val="885"/>
          <w:tblCellSpacing w:w="0" w:type="dxa"/>
        </w:trPr>
        <w:tc>
          <w:tcPr>
            <w:tcW w:w="3536"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7491375B"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1.1 Experiencia docente en especialidades del cuerpo a que se opta en centros públicos (máxim</w:t>
            </w:r>
            <w:r w:rsidRPr="00564752">
              <w:rPr>
                <w:rFonts w:ascii="Roboto" w:eastAsia="Times New Roman" w:hAnsi="Roboto" w:cs="Times New Roman"/>
                <w:i/>
                <w:iCs/>
                <w:sz w:val="24"/>
                <w:szCs w:val="24"/>
                <w:lang w:eastAsia="es-ES_tradnl"/>
              </w:rPr>
              <w:t xml:space="preserve">o </w:t>
            </w:r>
            <w:r w:rsidRPr="00564752">
              <w:rPr>
                <w:rFonts w:ascii="Roboto" w:eastAsia="Times New Roman" w:hAnsi="Roboto" w:cs="Times New Roman"/>
                <w:sz w:val="24"/>
                <w:szCs w:val="24"/>
                <w:lang w:eastAsia="es-ES_tradnl"/>
              </w:rPr>
              <w:t>5,0000 puntos).</w:t>
            </w:r>
          </w:p>
        </w:tc>
        <w:tc>
          <w:tcPr>
            <w:tcW w:w="2769"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02058696"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año: 1,0000 punto</w:t>
            </w:r>
          </w:p>
          <w:p w14:paraId="2908EAF5"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mes: 0,0833 puntos</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14:paraId="562A70E7" w14:textId="6CC252B9" w:rsidR="008B4337" w:rsidRPr="00564752" w:rsidRDefault="008B4337"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La experiencia docente previa en centros públicos </w:t>
            </w:r>
            <w:r w:rsidR="00224546" w:rsidRPr="00564752">
              <w:rPr>
                <w:rFonts w:ascii="Roboto" w:eastAsia="Times New Roman" w:hAnsi="Roboto" w:cs="Times New Roman"/>
                <w:sz w:val="24"/>
                <w:szCs w:val="24"/>
                <w:lang w:val="es-ES" w:eastAsia="es-ES"/>
              </w:rPr>
              <w:t xml:space="preserve">de la </w:t>
            </w:r>
            <w:r w:rsidR="00852DD6" w:rsidRPr="00564752">
              <w:rPr>
                <w:rFonts w:ascii="Roboto" w:eastAsia="Times New Roman" w:hAnsi="Roboto" w:cs="Times New Roman"/>
                <w:sz w:val="24"/>
                <w:szCs w:val="24"/>
                <w:lang w:val="es-ES" w:eastAsia="es-ES"/>
              </w:rPr>
              <w:t>Generalitat</w:t>
            </w:r>
            <w:r w:rsidR="00224546" w:rsidRPr="00564752">
              <w:rPr>
                <w:rFonts w:ascii="Roboto" w:eastAsia="Times New Roman" w:hAnsi="Roboto" w:cs="Times New Roman"/>
                <w:sz w:val="24"/>
                <w:szCs w:val="24"/>
                <w:lang w:val="es-ES" w:eastAsia="es-ES"/>
              </w:rPr>
              <w:t xml:space="preserve"> Valenciana </w:t>
            </w:r>
            <w:r w:rsidRPr="00564752">
              <w:rPr>
                <w:rFonts w:ascii="Roboto" w:eastAsia="Times New Roman" w:hAnsi="Roboto" w:cs="Times New Roman"/>
                <w:sz w:val="24"/>
                <w:szCs w:val="24"/>
                <w:lang w:val="es-ES" w:eastAsia="es-ES"/>
              </w:rPr>
              <w:t>se baremará de oficio por el órgano de selección correspondiente de acuerdo con los datos obrantes en la base de datos de esta administración.</w:t>
            </w:r>
          </w:p>
          <w:p w14:paraId="353A2BBB" w14:textId="2A0C71D0"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Las personas aspirantes que son o hayan sido personal docente de la Conselleria de Educación, </w:t>
            </w:r>
            <w:r w:rsidR="00237D2E" w:rsidRPr="00564752">
              <w:rPr>
                <w:rFonts w:ascii="Roboto" w:eastAsia="Times New Roman" w:hAnsi="Roboto" w:cs="Times New Roman"/>
                <w:sz w:val="24"/>
                <w:szCs w:val="24"/>
                <w:lang w:eastAsia="es-ES_tradnl"/>
              </w:rPr>
              <w:t xml:space="preserve">Cultura, </w:t>
            </w:r>
            <w:r w:rsidRPr="00564752">
              <w:rPr>
                <w:rFonts w:ascii="Roboto" w:eastAsia="Times New Roman" w:hAnsi="Roboto" w:cs="Times New Roman"/>
                <w:sz w:val="24"/>
                <w:szCs w:val="24"/>
                <w:lang w:eastAsia="es-ES_tradnl"/>
              </w:rPr>
              <w:t xml:space="preserve">Universidades y Empleo, podrán consultar los datos relativos a su antigüedad a través de la plataforma OVIDOC, a partir de la publicación de las listas </w:t>
            </w:r>
            <w:r w:rsidRPr="00564752">
              <w:rPr>
                <w:rFonts w:ascii="Roboto" w:eastAsia="Times New Roman" w:hAnsi="Roboto" w:cs="Times New Roman"/>
                <w:sz w:val="24"/>
                <w:szCs w:val="24"/>
                <w:lang w:eastAsia="es-ES_tradnl"/>
              </w:rPr>
              <w:lastRenderedPageBreak/>
              <w:t>definitivas de personas admitidas.</w:t>
            </w:r>
          </w:p>
          <w:p w14:paraId="5829EA66" w14:textId="30E35489"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En el caso de que las personas aspirantes aleguen experiencia docente previa en centros públicos de otras administraciones educativas y esta no figure en OVIDOC, podrán aportar </w:t>
            </w:r>
            <w:r w:rsidR="00224546" w:rsidRPr="00564752">
              <w:rPr>
                <w:rFonts w:ascii="Roboto" w:eastAsia="Times New Roman" w:hAnsi="Roboto" w:cs="Times New Roman"/>
                <w:sz w:val="24"/>
                <w:szCs w:val="24"/>
                <w:lang w:eastAsia="es-ES_tradnl"/>
              </w:rPr>
              <w:t>la hoja de servicios acreditativa emitida por el órgano competente en el trámite de presentación de méritos establecido en el punto 7.2 de la convocatoria.</w:t>
            </w:r>
          </w:p>
        </w:tc>
      </w:tr>
      <w:tr w:rsidR="008B4337" w:rsidRPr="00564752" w14:paraId="54D708B7" w14:textId="77777777" w:rsidTr="006C6F43">
        <w:trPr>
          <w:tblCellSpacing w:w="0" w:type="dxa"/>
        </w:trPr>
        <w:tc>
          <w:tcPr>
            <w:tcW w:w="3536"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635A68A3"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i/>
                <w:iCs/>
                <w:color w:val="000000"/>
                <w:sz w:val="24"/>
                <w:szCs w:val="24"/>
                <w:lang w:eastAsia="es-ES_tradnl"/>
              </w:rPr>
              <w:t>1.2</w:t>
            </w:r>
            <w:r w:rsidRPr="00564752">
              <w:rPr>
                <w:rFonts w:ascii="Roboto" w:eastAsia="Times New Roman" w:hAnsi="Roboto" w:cs="Times New Roman"/>
                <w:color w:val="000000"/>
                <w:sz w:val="24"/>
                <w:szCs w:val="24"/>
                <w:lang w:eastAsia="es-ES_tradnl"/>
              </w:rPr>
              <w:t xml:space="preserve"> Experiencia docente en especialidades de distintos cuerpos a que se opta en centros públicos (</w:t>
            </w:r>
            <w:r w:rsidRPr="00564752">
              <w:rPr>
                <w:rFonts w:ascii="Roboto" w:eastAsia="Times New Roman" w:hAnsi="Roboto" w:cs="Times New Roman"/>
                <w:sz w:val="24"/>
                <w:szCs w:val="24"/>
                <w:lang w:eastAsia="es-ES_tradnl"/>
              </w:rPr>
              <w:t>máximo 2,5000 puntos).</w:t>
            </w:r>
          </w:p>
        </w:tc>
        <w:tc>
          <w:tcPr>
            <w:tcW w:w="2769"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1E6D15A6"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año: 0,5000 puntos</w:t>
            </w:r>
          </w:p>
          <w:p w14:paraId="59E45260"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mes: 0,0416 puntos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91B3F" w14:textId="77777777" w:rsidR="008B4337" w:rsidRPr="00564752" w:rsidRDefault="008B4337" w:rsidP="00550340">
            <w:pPr>
              <w:rPr>
                <w:rFonts w:ascii="Roboto" w:eastAsia="Times New Roman" w:hAnsi="Roboto" w:cs="Times New Roman"/>
                <w:sz w:val="24"/>
                <w:szCs w:val="24"/>
                <w:lang w:eastAsia="es-ES_tradnl"/>
              </w:rPr>
            </w:pPr>
          </w:p>
        </w:tc>
      </w:tr>
      <w:tr w:rsidR="008B4337" w:rsidRPr="00564752" w14:paraId="489F5A1E" w14:textId="77777777" w:rsidTr="006C6F43">
        <w:trPr>
          <w:tblCellSpacing w:w="0" w:type="dxa"/>
        </w:trPr>
        <w:tc>
          <w:tcPr>
            <w:tcW w:w="3536"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58764399"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1.3</w:t>
            </w:r>
            <w:r w:rsidRPr="00564752">
              <w:rPr>
                <w:rFonts w:ascii="Roboto" w:eastAsia="Times New Roman" w:hAnsi="Roboto" w:cs="Times New Roman"/>
                <w:sz w:val="24"/>
                <w:szCs w:val="24"/>
                <w:lang w:eastAsia="es-ES_tradnl"/>
              </w:rPr>
              <w:t xml:space="preserve"> Experiencia docente en especialidades del mismo nivel o etapa educativa que el impartido por el cuerpo a que se opta en otros centros (máximo 2,5000 puntos).</w:t>
            </w:r>
          </w:p>
        </w:tc>
        <w:tc>
          <w:tcPr>
            <w:tcW w:w="2769"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4C0C2CBB"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año: 0,5000 puntos</w:t>
            </w:r>
          </w:p>
          <w:p w14:paraId="0A1CEE35"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mes: 0,0416 puntos</w:t>
            </w:r>
          </w:p>
        </w:tc>
        <w:tc>
          <w:tcPr>
            <w:tcW w:w="3280" w:type="dxa"/>
            <w:vMerge w:val="restar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14:paraId="12EB2CCA" w14:textId="38D01816" w:rsidR="008B4337" w:rsidRPr="00564752" w:rsidRDefault="008B4337"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color w:val="000000"/>
                <w:spacing w:val="-4"/>
                <w:sz w:val="24"/>
                <w:szCs w:val="24"/>
                <w:shd w:val="clear" w:color="auto" w:fill="FFFFFF"/>
                <w:lang w:val="es-ES" w:eastAsia="es-ES"/>
              </w:rPr>
              <w:t xml:space="preserve">Certificado </w:t>
            </w:r>
            <w:r w:rsidRPr="00564752">
              <w:rPr>
                <w:rFonts w:ascii="Roboto" w:eastAsia="Times New Roman" w:hAnsi="Roboto" w:cs="Times New Roman"/>
                <w:spacing w:val="-4"/>
                <w:sz w:val="24"/>
                <w:szCs w:val="24"/>
                <w:shd w:val="clear" w:color="auto" w:fill="FFFFFF"/>
                <w:lang w:val="es-ES" w:eastAsia="es-ES"/>
              </w:rPr>
              <w:t>de</w:t>
            </w:r>
            <w:r w:rsidR="00916C43" w:rsidRPr="00564752">
              <w:rPr>
                <w:rFonts w:ascii="Roboto" w:eastAsia="Times New Roman" w:hAnsi="Roboto" w:cs="Times New Roman"/>
                <w:spacing w:val="-4"/>
                <w:sz w:val="24"/>
                <w:szCs w:val="24"/>
                <w:shd w:val="clear" w:color="auto" w:fill="FFFFFF"/>
                <w:lang w:val="es-ES" w:eastAsia="es-ES"/>
              </w:rPr>
              <w:t xml:space="preserve"> la dirección</w:t>
            </w:r>
            <w:r w:rsidRPr="00564752">
              <w:rPr>
                <w:rFonts w:ascii="Roboto" w:eastAsia="Times New Roman" w:hAnsi="Roboto" w:cs="Times New Roman"/>
                <w:spacing w:val="-4"/>
                <w:sz w:val="24"/>
                <w:szCs w:val="24"/>
                <w:shd w:val="clear" w:color="auto" w:fill="FFFFFF"/>
                <w:lang w:val="es-ES" w:eastAsia="es-ES"/>
              </w:rPr>
              <w:t xml:space="preserve"> </w:t>
            </w:r>
            <w:r w:rsidRPr="00564752">
              <w:rPr>
                <w:rFonts w:ascii="Roboto" w:eastAsia="Times New Roman" w:hAnsi="Roboto" w:cs="Times New Roman"/>
                <w:color w:val="000000"/>
                <w:spacing w:val="-4"/>
                <w:sz w:val="24"/>
                <w:szCs w:val="24"/>
                <w:shd w:val="clear" w:color="auto" w:fill="FFFFFF"/>
                <w:lang w:val="es-ES" w:eastAsia="es-ES"/>
              </w:rPr>
              <w:t>del centro docente con el visto bueno del Servicio de Inspección Educativa, haciendo constar la duración real de los servicios. Para la experiencia en centros de la Comunitat Valenciana, hay un modelo disponible de dicha certificación en</w:t>
            </w:r>
            <w:r w:rsidRPr="00564752">
              <w:rPr>
                <w:rFonts w:ascii="Roboto" w:eastAsia="Times New Roman" w:hAnsi="Roboto" w:cs="Times New Roman"/>
                <w:color w:val="FF0000"/>
                <w:spacing w:val="-4"/>
                <w:sz w:val="24"/>
                <w:szCs w:val="24"/>
                <w:shd w:val="clear" w:color="auto" w:fill="FFFFFF"/>
                <w:lang w:val="es-ES" w:eastAsia="es-ES"/>
              </w:rPr>
              <w:t xml:space="preserve"> </w:t>
            </w:r>
            <w:r w:rsidR="00916C43" w:rsidRPr="00564752">
              <w:rPr>
                <w:rFonts w:ascii="Roboto" w:eastAsia="Times New Roman" w:hAnsi="Roboto" w:cs="Times New Roman"/>
                <w:spacing w:val="-4"/>
                <w:sz w:val="24"/>
                <w:szCs w:val="24"/>
                <w:shd w:val="clear" w:color="auto" w:fill="FFFFFF"/>
                <w:lang w:val="es-ES" w:eastAsia="es-ES"/>
              </w:rPr>
              <w:t>el portal web</w:t>
            </w:r>
            <w:r w:rsidRPr="00564752">
              <w:rPr>
                <w:rFonts w:ascii="Roboto" w:eastAsia="Times New Roman" w:hAnsi="Roboto" w:cs="Times New Roman"/>
                <w:spacing w:val="-4"/>
                <w:sz w:val="24"/>
                <w:szCs w:val="24"/>
                <w:shd w:val="clear" w:color="auto" w:fill="FFFFFF"/>
                <w:lang w:val="es-ES" w:eastAsia="es-ES"/>
              </w:rPr>
              <w:t xml:space="preserve"> </w:t>
            </w:r>
            <w:r w:rsidRPr="00564752">
              <w:rPr>
                <w:rFonts w:ascii="Roboto" w:eastAsia="Times New Roman" w:hAnsi="Roboto" w:cs="Times New Roman"/>
                <w:color w:val="000000"/>
                <w:spacing w:val="-4"/>
                <w:sz w:val="24"/>
                <w:szCs w:val="24"/>
                <w:shd w:val="clear" w:color="auto" w:fill="FFFFFF"/>
                <w:lang w:val="es-ES" w:eastAsia="es-ES"/>
              </w:rPr>
              <w:t xml:space="preserve">de la Conselleria de Educación, </w:t>
            </w:r>
            <w:r w:rsidR="00237D2E" w:rsidRPr="00564752">
              <w:rPr>
                <w:rFonts w:ascii="Roboto" w:eastAsia="Times New Roman" w:hAnsi="Roboto" w:cs="Times New Roman"/>
                <w:color w:val="000000"/>
                <w:spacing w:val="-4"/>
                <w:sz w:val="24"/>
                <w:szCs w:val="24"/>
                <w:shd w:val="clear" w:color="auto" w:fill="FFFFFF"/>
                <w:lang w:val="es-ES" w:eastAsia="es-ES"/>
              </w:rPr>
              <w:t xml:space="preserve">Cultura, </w:t>
            </w:r>
            <w:r w:rsidRPr="00564752">
              <w:rPr>
                <w:rFonts w:ascii="Roboto" w:eastAsia="Times New Roman" w:hAnsi="Roboto" w:cs="Times New Roman"/>
                <w:color w:val="000000"/>
                <w:spacing w:val="-4"/>
                <w:sz w:val="24"/>
                <w:szCs w:val="24"/>
                <w:shd w:val="clear" w:color="auto" w:fill="FFFFFF"/>
                <w:lang w:val="es-ES" w:eastAsia="es-ES"/>
              </w:rPr>
              <w:t>Universidades y Empleo (</w:t>
            </w:r>
            <w:r w:rsidRPr="00564752">
              <w:rPr>
                <w:rFonts w:ascii="Roboto" w:eastAsia="Times New Roman" w:hAnsi="Roboto" w:cs="Times New Roman"/>
                <w:i/>
                <w:iCs/>
                <w:color w:val="000000"/>
                <w:sz w:val="24"/>
                <w:szCs w:val="24"/>
                <w:lang w:val="es-ES" w:eastAsia="es-ES"/>
              </w:rPr>
              <w:t>http://www.ceice</w:t>
            </w:r>
            <w:r w:rsidRPr="00564752">
              <w:rPr>
                <w:rFonts w:ascii="Roboto" w:eastAsia="Times New Roman" w:hAnsi="Roboto" w:cs="Times New Roman"/>
                <w:i/>
                <w:iCs/>
                <w:color w:val="000000"/>
                <w:spacing w:val="-4"/>
                <w:sz w:val="24"/>
                <w:szCs w:val="24"/>
                <w:shd w:val="clear" w:color="auto" w:fill="FFFFFF"/>
                <w:lang w:val="es-ES" w:eastAsia="es-ES"/>
              </w:rPr>
              <w:t>.gva.es).</w:t>
            </w:r>
          </w:p>
          <w:p w14:paraId="63220A70" w14:textId="77777777"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Del mismo modo se puede acreditar presentando la vida laboral, junto con el contrato correspondiente, en el que se especifique el nivel o etapa educativa del trabajo desarrollado.</w:t>
            </w:r>
          </w:p>
          <w:p w14:paraId="2BF74859" w14:textId="1AA97841" w:rsidR="008B4337" w:rsidRPr="00564752" w:rsidRDefault="008B4337" w:rsidP="00114DDD">
            <w:pPr>
              <w:spacing w:before="100" w:beforeAutospacing="1" w:after="142" w:line="288" w:lineRule="auto"/>
              <w:rPr>
                <w:rFonts w:ascii="Roboto" w:eastAsia="Times New Roman" w:hAnsi="Roboto" w:cs="Times New Roman"/>
                <w:strike/>
                <w:sz w:val="24"/>
                <w:szCs w:val="24"/>
                <w:lang w:eastAsia="es-ES_tradnl"/>
              </w:rPr>
            </w:pPr>
          </w:p>
        </w:tc>
      </w:tr>
      <w:tr w:rsidR="008B4337" w:rsidRPr="00564752" w14:paraId="11EBB14F" w14:textId="77777777" w:rsidTr="006C6F43">
        <w:trPr>
          <w:tblCellSpacing w:w="0" w:type="dxa"/>
        </w:trPr>
        <w:tc>
          <w:tcPr>
            <w:tcW w:w="3536"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24511E4C"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1.4 Experiencia docente en especialidades de distinto nivel o etapa educativa que el impartido por el cuerpo a que se opta, en otros centros (máximo 1,250</w:t>
            </w:r>
            <w:r w:rsidRPr="00564752">
              <w:rPr>
                <w:rFonts w:ascii="Roboto" w:eastAsia="Times New Roman" w:hAnsi="Roboto" w:cs="Times New Roman"/>
                <w:sz w:val="24"/>
                <w:szCs w:val="24"/>
                <w:lang w:eastAsia="es-ES_tradnl"/>
              </w:rPr>
              <w:t xml:space="preserve"> puntos)</w:t>
            </w:r>
          </w:p>
        </w:tc>
        <w:tc>
          <w:tcPr>
            <w:tcW w:w="2769"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14:paraId="57040494"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año: 0,2500 puntos</w:t>
            </w:r>
          </w:p>
          <w:p w14:paraId="503079BB" w14:textId="77777777" w:rsidR="008B4337" w:rsidRPr="00564752" w:rsidRDefault="008B4337" w:rsidP="00550340">
            <w:pPr>
              <w:spacing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mes: 0,0208 puntos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ADE36" w14:textId="77777777" w:rsidR="008B4337" w:rsidRPr="00564752" w:rsidRDefault="008B4337" w:rsidP="00550340">
            <w:pPr>
              <w:rPr>
                <w:rFonts w:ascii="Roboto" w:eastAsia="Times New Roman" w:hAnsi="Roboto" w:cs="Times New Roman"/>
                <w:sz w:val="24"/>
                <w:szCs w:val="24"/>
                <w:lang w:eastAsia="es-ES_tradnl"/>
              </w:rPr>
            </w:pPr>
          </w:p>
        </w:tc>
      </w:tr>
      <w:tr w:rsidR="008B4337" w:rsidRPr="00564752" w14:paraId="72DA921D"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19FDE890" w14:textId="77777777" w:rsidR="008B4337" w:rsidRPr="00564752" w:rsidRDefault="008B4337" w:rsidP="006C6F43">
            <w:pPr>
              <w:spacing w:before="100" w:beforeAutospacing="1" w:line="288" w:lineRule="auto"/>
              <w:ind w:firstLine="284"/>
              <w:jc w:val="both"/>
              <w:rPr>
                <w:rFonts w:ascii="Roboto" w:hAnsi="Roboto"/>
                <w:sz w:val="24"/>
                <w:szCs w:val="24"/>
              </w:rPr>
            </w:pPr>
            <w:r w:rsidRPr="00564752">
              <w:rPr>
                <w:rFonts w:ascii="Roboto" w:hAnsi="Roboto"/>
                <w:sz w:val="24"/>
                <w:szCs w:val="24"/>
              </w:rPr>
              <w:lastRenderedPageBreak/>
              <w:t>Notas al apartado 1:</w:t>
            </w:r>
          </w:p>
          <w:p w14:paraId="33C33409" w14:textId="62B00520" w:rsidR="00224546" w:rsidRPr="00564752" w:rsidRDefault="00224546" w:rsidP="006C6F43">
            <w:pPr>
              <w:pStyle w:val="Prrafodelista"/>
              <w:numPr>
                <w:ilvl w:val="1"/>
                <w:numId w:val="9"/>
              </w:numPr>
              <w:spacing w:after="142" w:line="288" w:lineRule="auto"/>
              <w:jc w:val="both"/>
              <w:rPr>
                <w:rFonts w:ascii="Roboto" w:eastAsia="Times New Roman" w:hAnsi="Roboto" w:cs="Times New Roman"/>
                <w:sz w:val="24"/>
                <w:szCs w:val="24"/>
                <w:lang w:val="es-ES" w:eastAsia="es-ES"/>
              </w:rPr>
            </w:pPr>
            <w:r w:rsidRPr="00564752">
              <w:rPr>
                <w:rFonts w:ascii="Roboto" w:hAnsi="Roboto"/>
                <w:sz w:val="24"/>
                <w:szCs w:val="24"/>
                <w:lang w:val="es-ES"/>
              </w:rPr>
              <w:t>A los efectos previstos en este apartado, se valoran un máximo de cinco años, cada uno de los cuales solo pueden valorarse en uno de los subapartados anteriores, debiendo computarse aquellos años cuya valoración resulte más favorable para la persona interesada.</w:t>
            </w:r>
          </w:p>
          <w:p w14:paraId="0161AED8" w14:textId="6CB340A0" w:rsidR="008B4337" w:rsidRPr="00564752" w:rsidRDefault="008B4337" w:rsidP="00550340">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hAnsi="Roboto"/>
                <w:sz w:val="24"/>
                <w:szCs w:val="24"/>
              </w:rPr>
              <w:t>Cuando la prestación de servicios se haya realizado por periodos inferiores a un mes, se considerará como mes la acumulación de los servicios prestados por periodos de 30 días.</w:t>
            </w:r>
          </w:p>
          <w:p w14:paraId="1B7D4686" w14:textId="77777777" w:rsidR="008B4337" w:rsidRPr="00564752" w:rsidRDefault="008B4337" w:rsidP="00550340">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hAnsi="Roboto"/>
                <w:sz w:val="24"/>
                <w:szCs w:val="24"/>
              </w:rPr>
              <w:t xml:space="preserve">La valoración de la experiencia docente no se reducirá cuando los servicios se hayan prestado en una jornada de trabajo inferior a la jornada completa. </w:t>
            </w:r>
          </w:p>
          <w:p w14:paraId="3007430C" w14:textId="77777777" w:rsidR="008B4337" w:rsidRPr="00564752" w:rsidRDefault="008B4337" w:rsidP="00550340">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hAnsi="Roboto"/>
                <w:sz w:val="24"/>
                <w:szCs w:val="24"/>
              </w:rPr>
              <w:t xml:space="preserve">No se pueden acumular las puntuaciones correspondientes en este apartado cuando los servicios se han prestado simultáneamente en más de un centro docente o se hayan impartido en un mismo centro diferentes especialidades al mismo tiempo. </w:t>
            </w:r>
          </w:p>
          <w:p w14:paraId="529F8AA3" w14:textId="508484F8" w:rsidR="00D90412" w:rsidRPr="00564752" w:rsidRDefault="008B4337" w:rsidP="48D186B1">
            <w:pPr>
              <w:pStyle w:val="Prrafodelista"/>
              <w:numPr>
                <w:ilvl w:val="1"/>
                <w:numId w:val="9"/>
              </w:num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hAnsi="Roboto"/>
                <w:sz w:val="24"/>
                <w:szCs w:val="24"/>
                <w:lang w:val="es-ES"/>
              </w:rPr>
              <w:t xml:space="preserve">Se entiende por </w:t>
            </w:r>
            <w:r w:rsidR="5269B9EB" w:rsidRPr="00564752">
              <w:rPr>
                <w:rFonts w:ascii="Roboto" w:hAnsi="Roboto"/>
                <w:sz w:val="24"/>
                <w:szCs w:val="24"/>
                <w:lang w:val="es-ES"/>
              </w:rPr>
              <w:t>“</w:t>
            </w:r>
            <w:r w:rsidRPr="00564752">
              <w:rPr>
                <w:rFonts w:ascii="Roboto" w:hAnsi="Roboto"/>
                <w:sz w:val="24"/>
                <w:szCs w:val="24"/>
                <w:lang w:val="es-ES"/>
              </w:rPr>
              <w:t>centros públicos</w:t>
            </w:r>
            <w:r w:rsidR="6CC385D5" w:rsidRPr="00564752">
              <w:rPr>
                <w:rFonts w:ascii="Roboto" w:hAnsi="Roboto"/>
                <w:sz w:val="24"/>
                <w:szCs w:val="24"/>
                <w:lang w:val="es-ES"/>
              </w:rPr>
              <w:t>”</w:t>
            </w:r>
            <w:r w:rsidRPr="00564752">
              <w:rPr>
                <w:rFonts w:ascii="Roboto" w:hAnsi="Roboto"/>
                <w:sz w:val="24"/>
                <w:szCs w:val="24"/>
                <w:lang w:val="es-ES"/>
              </w:rPr>
              <w:t xml:space="preserve"> los centros a los cuales se refiere el Capítulo II del Título IV de la Ley Orgánica 2/2006, de 3 mayo, de educación, integrados en la red pública de centros creados y sostenidos por las administraciones educativas</w:t>
            </w:r>
            <w:r w:rsidR="7D4EB6B0" w:rsidRPr="00564752">
              <w:rPr>
                <w:rFonts w:ascii="Roboto" w:hAnsi="Roboto"/>
                <w:sz w:val="24"/>
                <w:szCs w:val="24"/>
                <w:lang w:val="es-ES"/>
              </w:rPr>
              <w:t xml:space="preserve"> españolas</w:t>
            </w:r>
            <w:r w:rsidRPr="00564752">
              <w:rPr>
                <w:rFonts w:ascii="Roboto" w:hAnsi="Roboto"/>
                <w:sz w:val="24"/>
                <w:szCs w:val="24"/>
                <w:lang w:val="es-ES"/>
              </w:rPr>
              <w:t xml:space="preserve">. Se consideran como centros públicos los centros de titularidad del Estado español en el exterior. A estos efectos, no se entienden como centro público los que dependen de los </w:t>
            </w:r>
            <w:r w:rsidR="2FF194EA" w:rsidRPr="00564752">
              <w:rPr>
                <w:rFonts w:ascii="Roboto" w:hAnsi="Roboto"/>
                <w:sz w:val="24"/>
                <w:szCs w:val="24"/>
                <w:lang w:val="es-ES"/>
              </w:rPr>
              <w:t>A</w:t>
            </w:r>
            <w:r w:rsidRPr="00564752">
              <w:rPr>
                <w:rFonts w:ascii="Roboto" w:hAnsi="Roboto"/>
                <w:sz w:val="24"/>
                <w:szCs w:val="24"/>
                <w:lang w:val="es-ES"/>
              </w:rPr>
              <w:t xml:space="preserve">yuntamientos y otras </w:t>
            </w:r>
            <w:r w:rsidR="2FF194EA" w:rsidRPr="00564752">
              <w:rPr>
                <w:rFonts w:ascii="Roboto" w:hAnsi="Roboto"/>
                <w:sz w:val="24"/>
                <w:szCs w:val="24"/>
                <w:lang w:val="es-ES"/>
              </w:rPr>
              <w:t>E</w:t>
            </w:r>
            <w:r w:rsidRPr="00564752">
              <w:rPr>
                <w:rFonts w:ascii="Roboto" w:hAnsi="Roboto"/>
                <w:sz w:val="24"/>
                <w:szCs w:val="24"/>
                <w:lang w:val="es-ES"/>
              </w:rPr>
              <w:t xml:space="preserve">ntidades de </w:t>
            </w:r>
            <w:r w:rsidR="2FF194EA" w:rsidRPr="00564752">
              <w:rPr>
                <w:rFonts w:ascii="Roboto" w:hAnsi="Roboto"/>
                <w:sz w:val="24"/>
                <w:szCs w:val="24"/>
                <w:lang w:val="es-ES"/>
              </w:rPr>
              <w:t>D</w:t>
            </w:r>
            <w:r w:rsidRPr="00564752">
              <w:rPr>
                <w:rFonts w:ascii="Roboto" w:hAnsi="Roboto"/>
                <w:sz w:val="24"/>
                <w:szCs w:val="24"/>
                <w:lang w:val="es-ES"/>
              </w:rPr>
              <w:t xml:space="preserve">erecho </w:t>
            </w:r>
            <w:r w:rsidR="2FF194EA" w:rsidRPr="00564752">
              <w:rPr>
                <w:rFonts w:ascii="Roboto" w:hAnsi="Roboto"/>
                <w:sz w:val="24"/>
                <w:szCs w:val="24"/>
                <w:lang w:val="es-ES"/>
              </w:rPr>
              <w:t>P</w:t>
            </w:r>
            <w:r w:rsidRPr="00564752">
              <w:rPr>
                <w:rFonts w:ascii="Roboto" w:hAnsi="Roboto"/>
                <w:sz w:val="24"/>
                <w:szCs w:val="24"/>
                <w:lang w:val="es-ES"/>
              </w:rPr>
              <w:t xml:space="preserve">úblico. </w:t>
            </w:r>
            <w:r w:rsidR="2FF194EA" w:rsidRPr="00564752">
              <w:rPr>
                <w:rFonts w:ascii="Roboto" w:hAnsi="Roboto"/>
                <w:sz w:val="24"/>
                <w:szCs w:val="24"/>
                <w:lang w:val="es-ES"/>
              </w:rPr>
              <w:t xml:space="preserve">Por </w:t>
            </w:r>
            <w:r w:rsidR="7D4EB6B0" w:rsidRPr="00564752">
              <w:rPr>
                <w:rFonts w:ascii="Roboto" w:hAnsi="Roboto"/>
                <w:sz w:val="24"/>
                <w:szCs w:val="24"/>
                <w:lang w:val="es-ES"/>
              </w:rPr>
              <w:t>tanto,</w:t>
            </w:r>
            <w:r w:rsidRPr="00564752">
              <w:rPr>
                <w:rFonts w:ascii="Roboto" w:hAnsi="Roboto"/>
                <w:sz w:val="24"/>
                <w:szCs w:val="24"/>
                <w:lang w:val="es-ES"/>
              </w:rPr>
              <w:t xml:space="preserve"> los servicios prestados en éstos sólo se valorarán en el supuesto que tengan suscrito convenio con la Administración educativa o estén autorizados por ésta para la prestación de enseñanzas regladas. Estos servicios se valorarán por el apartado 1.3 o 1.4 según corresponda. </w:t>
            </w:r>
          </w:p>
          <w:p w14:paraId="21A3E376" w14:textId="718F55CE" w:rsidR="008B4337" w:rsidRPr="00564752" w:rsidRDefault="008B4337" w:rsidP="48D186B1">
            <w:pPr>
              <w:pStyle w:val="Prrafodelista"/>
              <w:numPr>
                <w:ilvl w:val="1"/>
                <w:numId w:val="9"/>
              </w:num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hAnsi="Roboto"/>
                <w:sz w:val="24"/>
                <w:szCs w:val="24"/>
                <w:lang w:val="es-ES"/>
              </w:rPr>
              <w:t xml:space="preserve">Se entienden </w:t>
            </w:r>
            <w:r w:rsidR="00C06513" w:rsidRPr="00564752">
              <w:rPr>
                <w:rFonts w:ascii="Roboto" w:hAnsi="Roboto"/>
                <w:sz w:val="24"/>
                <w:szCs w:val="24"/>
                <w:lang w:val="es-ES"/>
              </w:rPr>
              <w:t>por” otros</w:t>
            </w:r>
            <w:r w:rsidRPr="00564752">
              <w:rPr>
                <w:rFonts w:ascii="Roboto" w:hAnsi="Roboto"/>
                <w:sz w:val="24"/>
                <w:szCs w:val="24"/>
                <w:lang w:val="es-ES"/>
              </w:rPr>
              <w:t xml:space="preserve"> centros</w:t>
            </w:r>
            <w:r w:rsidR="00D90412" w:rsidRPr="00564752">
              <w:rPr>
                <w:rFonts w:ascii="Roboto" w:hAnsi="Roboto"/>
                <w:sz w:val="24"/>
                <w:szCs w:val="24"/>
                <w:lang w:val="es-ES"/>
              </w:rPr>
              <w:t>”</w:t>
            </w:r>
            <w:r w:rsidRPr="00564752">
              <w:rPr>
                <w:rFonts w:ascii="Roboto" w:hAnsi="Roboto"/>
                <w:sz w:val="24"/>
                <w:szCs w:val="24"/>
                <w:lang w:val="es-ES"/>
              </w:rPr>
              <w:t xml:space="preserve">, aquellos cuyo titular es una persona física o jurídica de carácter privado, cuya apertura y funcionamiento están sometidos al principio de autorización administrativa previa constatación del cumplimiento de los requisitos establecidos, de acuerdo </w:t>
            </w:r>
            <w:r w:rsidR="004E02FE" w:rsidRPr="00564752">
              <w:rPr>
                <w:rFonts w:ascii="Roboto" w:hAnsi="Roboto"/>
                <w:sz w:val="24"/>
                <w:szCs w:val="24"/>
                <w:lang w:val="es-ES"/>
              </w:rPr>
              <w:t>con</w:t>
            </w:r>
            <w:r w:rsidRPr="00564752">
              <w:rPr>
                <w:rFonts w:ascii="Roboto" w:hAnsi="Roboto"/>
                <w:sz w:val="24"/>
                <w:szCs w:val="24"/>
                <w:lang w:val="es-ES"/>
              </w:rPr>
              <w:t xml:space="preserve"> lo establecido en el artículo 23 de la Ley Orgánica 8/1985, de 3 de julio, reguladora del derecho a la educación, o en el Título IV, Capítulos III y IV, de la Ley Orgánica 2/2006, de 3 de mayo, de educación. </w:t>
            </w:r>
          </w:p>
          <w:p w14:paraId="781DE5D1" w14:textId="77777777" w:rsidR="00D90412" w:rsidRPr="00564752" w:rsidRDefault="00D90412" w:rsidP="00550340">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hAnsi="Roboto"/>
                <w:sz w:val="24"/>
                <w:szCs w:val="24"/>
              </w:rPr>
              <w:t>Solo se valorarán los servicios prestados en enseñanzas regladas e impartidas por profesorado correspondiente a los cuerpos docentes en los que se ordena la función pública docente. Por tanto, no se valorará como experiencia docente a los efectos de este apartado:</w:t>
            </w:r>
          </w:p>
          <w:p w14:paraId="6EA2599B" w14:textId="65548FCF" w:rsidR="00D90412" w:rsidRPr="00564752" w:rsidRDefault="00D90412" w:rsidP="00D90412">
            <w:pPr>
              <w:pStyle w:val="Prrafodelista"/>
              <w:spacing w:before="100" w:beforeAutospacing="1" w:after="142" w:line="288" w:lineRule="auto"/>
              <w:ind w:left="1440"/>
              <w:jc w:val="both"/>
              <w:rPr>
                <w:rFonts w:ascii="Roboto" w:eastAsia="Times New Roman" w:hAnsi="Roboto" w:cs="Times New Roman"/>
                <w:sz w:val="24"/>
                <w:szCs w:val="24"/>
                <w:lang w:eastAsia="es-ES_tradnl"/>
              </w:rPr>
            </w:pPr>
            <w:r w:rsidRPr="00564752">
              <w:rPr>
                <w:rFonts w:ascii="Roboto" w:hAnsi="Roboto"/>
                <w:sz w:val="24"/>
                <w:szCs w:val="24"/>
              </w:rPr>
              <w:lastRenderedPageBreak/>
              <w:t xml:space="preserve"> – La experiencia como educador o educadora o monitor o monitora en escuelas infantiles públicas o privadas (ciclo 0 a 3 años). </w:t>
            </w:r>
          </w:p>
          <w:p w14:paraId="49630C03" w14:textId="77777777" w:rsidR="00D90412" w:rsidRPr="00564752" w:rsidRDefault="00D90412" w:rsidP="00D90412">
            <w:pPr>
              <w:pStyle w:val="Prrafodelista"/>
              <w:spacing w:before="100" w:beforeAutospacing="1" w:after="142" w:line="288" w:lineRule="auto"/>
              <w:ind w:left="1440"/>
              <w:jc w:val="both"/>
              <w:rPr>
                <w:rFonts w:ascii="Roboto" w:hAnsi="Roboto"/>
                <w:sz w:val="24"/>
                <w:szCs w:val="24"/>
              </w:rPr>
            </w:pPr>
            <w:r w:rsidRPr="00564752">
              <w:rPr>
                <w:rFonts w:ascii="Roboto" w:hAnsi="Roboto"/>
                <w:sz w:val="24"/>
                <w:szCs w:val="24"/>
              </w:rPr>
              <w:t>– Las actividades realizadas como auxiliar de conversación.</w:t>
            </w:r>
          </w:p>
          <w:p w14:paraId="5870EAB0" w14:textId="77777777" w:rsidR="00D90412" w:rsidRPr="00564752" w:rsidRDefault="00D90412" w:rsidP="00D90412">
            <w:pPr>
              <w:pStyle w:val="Prrafodelista"/>
              <w:spacing w:before="100" w:beforeAutospacing="1" w:after="142" w:line="288" w:lineRule="auto"/>
              <w:ind w:left="1440"/>
              <w:jc w:val="both"/>
              <w:rPr>
                <w:rFonts w:ascii="Roboto" w:hAnsi="Roboto"/>
                <w:sz w:val="24"/>
                <w:szCs w:val="24"/>
              </w:rPr>
            </w:pPr>
            <w:r w:rsidRPr="00564752">
              <w:rPr>
                <w:rFonts w:ascii="Roboto" w:hAnsi="Roboto"/>
                <w:sz w:val="24"/>
                <w:szCs w:val="24"/>
              </w:rPr>
              <w:t>– La experiencia como monitor, educador o en otras actividades realizadas en centros docentes.</w:t>
            </w:r>
          </w:p>
          <w:p w14:paraId="4D4B42C9" w14:textId="4E9C146D" w:rsidR="00114DDD" w:rsidRPr="00564752" w:rsidRDefault="00D90412" w:rsidP="00C06513">
            <w:pPr>
              <w:pStyle w:val="Prrafodelista"/>
              <w:spacing w:before="100" w:beforeAutospacing="1" w:after="142" w:line="288" w:lineRule="auto"/>
              <w:ind w:left="1440"/>
              <w:jc w:val="both"/>
              <w:rPr>
                <w:rFonts w:ascii="Roboto" w:hAnsi="Roboto"/>
                <w:sz w:val="24"/>
                <w:szCs w:val="24"/>
              </w:rPr>
            </w:pPr>
            <w:r w:rsidRPr="00564752">
              <w:rPr>
                <w:rFonts w:ascii="Roboto" w:hAnsi="Roboto"/>
                <w:sz w:val="24"/>
                <w:szCs w:val="24"/>
              </w:rPr>
              <w:t>– La experiencia en escuelas municipales de música o escuelas municipales de danza si no se imparten enseñanzas regladas</w:t>
            </w:r>
            <w:r w:rsidR="00114DDD" w:rsidRPr="00564752">
              <w:rPr>
                <w:rFonts w:ascii="Roboto" w:hAnsi="Roboto"/>
                <w:sz w:val="24"/>
                <w:szCs w:val="24"/>
              </w:rPr>
              <w:t>.</w:t>
            </w:r>
          </w:p>
          <w:p w14:paraId="363956CE" w14:textId="229E6BAC" w:rsidR="00D82176" w:rsidRPr="00564752" w:rsidRDefault="006C6F43" w:rsidP="006C6F43">
            <w:pPr>
              <w:pStyle w:val="Prrafodelista"/>
              <w:spacing w:before="100" w:beforeAutospacing="1" w:after="142" w:line="288" w:lineRule="auto"/>
              <w:ind w:left="1440"/>
              <w:jc w:val="both"/>
              <w:rPr>
                <w:rFonts w:ascii="Roboto" w:hAnsi="Roboto"/>
                <w:sz w:val="24"/>
                <w:szCs w:val="24"/>
              </w:rPr>
            </w:pPr>
            <w:r w:rsidRPr="00564752">
              <w:rPr>
                <w:rFonts w:ascii="Roboto" w:hAnsi="Roboto"/>
                <w:sz w:val="24"/>
                <w:szCs w:val="24"/>
              </w:rPr>
              <w:t>– La experiencia docente universitaria.</w:t>
            </w:r>
          </w:p>
          <w:p w14:paraId="0C1631D6" w14:textId="77777777" w:rsidR="00123C8D" w:rsidRPr="00564752" w:rsidRDefault="008B4337" w:rsidP="48D186B1">
            <w:pPr>
              <w:pStyle w:val="Prrafodelista"/>
              <w:numPr>
                <w:ilvl w:val="1"/>
                <w:numId w:val="9"/>
              </w:num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hAnsi="Roboto"/>
                <w:sz w:val="24"/>
                <w:szCs w:val="24"/>
                <w:lang w:val="es-ES"/>
              </w:rPr>
              <w:t xml:space="preserve">Los servicios prestados en el extranjero se acreditarán mediante una certificación expedida por los ministerios de educación u órganos competentes de los respectivos países o por los organismos públicos competentes, en que tiene que constar la duración real de los servicios, con indicación de la fecha de inicio y de cese, así como la especialidad y el nivel educativo impartido. </w:t>
            </w:r>
          </w:p>
          <w:p w14:paraId="36D3ED57" w14:textId="18FD0457" w:rsidR="00123C8D" w:rsidRPr="00564752" w:rsidRDefault="00123C8D" w:rsidP="48D186B1">
            <w:pPr>
              <w:pStyle w:val="Prrafodelista"/>
              <w:spacing w:before="100" w:beforeAutospacing="1" w:after="142" w:line="288" w:lineRule="auto"/>
              <w:ind w:left="1440"/>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Cuando la experiencia haya sido prestada en centros docentes extranjeros en especialidades del mismo nivel o etapa educativa puntuará por el apartado 1.3 y si se trata de especialidades de nivel o etapa diferente, se baremará por el 1.4. Las certificaciones deberán estar traducidas oficialmente en una de las dos lenguas oficiales de la Comunitat Valenciana por un traductor oficial, y tienen que contener la cabecera y el sello de la institución que emite el certificado.</w:t>
            </w:r>
          </w:p>
          <w:p w14:paraId="3172A7DE" w14:textId="77777777" w:rsidR="00123C8D" w:rsidRPr="00564752" w:rsidRDefault="00123C8D" w:rsidP="00123C8D">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La experiencia docente como profesor visitante dentro del programa de acción educativa en el exterior del MEFP o dentro del programa de profesores en secciones bilingües de español en centros educativos de Europa central, oriental, Turquía y China computará por el apartado 1.1 únicamente si se ha desarrollado en centros cuya titularidad corresponda al Estado Español y en las especialidades del cuerpo al que opta. Si la experiencia docente se ha realizado en centros de titularidad del Estado Español, pero en otras especialidades de otros cuerpos al que se opta, se valorará por el apartado 1.2. Esta experiencia docente se acreditará mediante certificación del órgano competente y en ella debe constar el tipo de centro, especialidad, nivel educativo y duración de los servicios con indicación de las fechas de inicio y cese del nombramiento. </w:t>
            </w:r>
          </w:p>
          <w:p w14:paraId="1D54E728" w14:textId="77777777" w:rsidR="00123C8D" w:rsidRPr="00564752" w:rsidRDefault="00123C8D" w:rsidP="00123C8D">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Los servicios prestados como profesor de religión en centros públicos se computarán en el apartado 1.1, si se han prestado en la misma etapa educativa que el cuerpo al cual se opta, o en el apartado 1.2, si se han prestado en otra etapa educativa. Si los servicios se han prestado en otros </w:t>
            </w:r>
            <w:r w:rsidRPr="00564752">
              <w:rPr>
                <w:rFonts w:ascii="Roboto" w:eastAsia="Times New Roman" w:hAnsi="Roboto" w:cs="Times New Roman"/>
                <w:sz w:val="24"/>
                <w:szCs w:val="24"/>
                <w:lang w:eastAsia="es-ES_tradnl"/>
              </w:rPr>
              <w:lastRenderedPageBreak/>
              <w:t xml:space="preserve">centros diferentes a los centros públicos se computará por el apartado 1.3. o 1.4. según corresponda. </w:t>
            </w:r>
          </w:p>
          <w:p w14:paraId="56937ACB" w14:textId="0C12C11B" w:rsidR="008B4337" w:rsidRPr="00564752" w:rsidRDefault="00123C8D" w:rsidP="00123C8D">
            <w:pPr>
              <w:pStyle w:val="Prrafodelista"/>
              <w:numPr>
                <w:ilvl w:val="1"/>
                <w:numId w:val="9"/>
              </w:num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No se considerará experiencia docente la impartición de talleres o actividades formativas en centros de Formación de Personas Adultas, ni la impartición de cursos en LABORA.</w:t>
            </w:r>
          </w:p>
        </w:tc>
      </w:tr>
      <w:tr w:rsidR="008B4337" w:rsidRPr="00564752" w14:paraId="7A351DB3"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4624509B"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lastRenderedPageBreak/>
              <w:t>2. Formación académica. (Hasta un máximo de 5,0000 puntos).</w:t>
            </w:r>
          </w:p>
        </w:tc>
      </w:tr>
      <w:tr w:rsidR="008B4337" w:rsidRPr="00564752" w14:paraId="7F27E2AB"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62C16299" w14:textId="7EDA92EB" w:rsidR="008B4337" w:rsidRPr="00564752" w:rsidRDefault="008B4337" w:rsidP="48D186B1">
            <w:pPr>
              <w:spacing w:before="100" w:beforeAutospacing="1" w:after="142" w:line="288" w:lineRule="auto"/>
              <w:ind w:firstLine="284"/>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2.1 Expediente académico del título alegado como requisito de participación, siempre que el titulo alegado se corresponda con el nivel de titulación exigido para el ingreso en el cuerpo.</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2FF06A1D"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(Hasta un máximo de 1,5000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3523AEE8" w14:textId="24C64819" w:rsidR="008B4337" w:rsidRPr="00564752" w:rsidRDefault="008B4337" w:rsidP="48D186B1">
            <w:pPr>
              <w:spacing w:before="100" w:beforeAutospacing="1" w:after="142" w:line="288" w:lineRule="auto"/>
              <w:rPr>
                <w:rFonts w:ascii="Roboto" w:hAnsi="Roboto"/>
                <w:sz w:val="24"/>
                <w:szCs w:val="24"/>
              </w:rPr>
            </w:pPr>
            <w:r w:rsidRPr="00564752">
              <w:rPr>
                <w:rFonts w:ascii="Roboto" w:eastAsia="Times New Roman" w:hAnsi="Roboto" w:cs="Times New Roman"/>
                <w:sz w:val="24"/>
                <w:szCs w:val="24"/>
                <w:lang w:val="es-ES" w:eastAsia="es-ES"/>
              </w:rPr>
              <w:t>La persona candidata deberá aportar certificación académica personal de calificaciones, en la que consten las puntuaciones correspondientes a todas las asignaturas, créditos y cursos exigidos para la obtención del título alegado, con indicación expresa de la nota media</w:t>
            </w:r>
            <w:r w:rsidR="00CB6D8B" w:rsidRPr="00564752">
              <w:rPr>
                <w:rFonts w:ascii="Roboto" w:eastAsia="Times New Roman" w:hAnsi="Roboto" w:cs="Times New Roman"/>
                <w:sz w:val="24"/>
                <w:szCs w:val="24"/>
                <w:lang w:val="es-ES" w:eastAsia="es-ES"/>
              </w:rPr>
              <w:t xml:space="preserve"> final obtenida</w:t>
            </w:r>
            <w:r w:rsidRPr="00564752">
              <w:rPr>
                <w:rFonts w:ascii="Roboto" w:eastAsia="Times New Roman" w:hAnsi="Roboto" w:cs="Times New Roman"/>
                <w:sz w:val="24"/>
                <w:szCs w:val="24"/>
                <w:lang w:val="es-ES" w:eastAsia="es-ES"/>
              </w:rPr>
              <w:t>.</w:t>
            </w:r>
            <w:r w:rsidRPr="00564752">
              <w:rPr>
                <w:rFonts w:ascii="Roboto" w:hAnsi="Roboto"/>
                <w:sz w:val="24"/>
                <w:szCs w:val="24"/>
                <w:lang w:val="es-ES"/>
              </w:rPr>
              <w:t xml:space="preserve"> </w:t>
            </w:r>
          </w:p>
          <w:p w14:paraId="34F9C1FD" w14:textId="5ABC11CE" w:rsidR="008B4337" w:rsidRPr="00564752" w:rsidRDefault="008B4337" w:rsidP="48D186B1">
            <w:pPr>
              <w:spacing w:before="100" w:beforeAutospacing="1" w:after="142" w:line="288" w:lineRule="auto"/>
              <w:rPr>
                <w:rFonts w:ascii="Roboto" w:hAnsi="Roboto"/>
                <w:sz w:val="24"/>
                <w:szCs w:val="24"/>
              </w:rPr>
            </w:pPr>
            <w:r w:rsidRPr="00564752">
              <w:rPr>
                <w:rFonts w:ascii="Roboto" w:hAnsi="Roboto"/>
                <w:sz w:val="24"/>
                <w:szCs w:val="24"/>
                <w:lang w:val="es-ES"/>
              </w:rPr>
              <w:t>No se admiten como documento justificativo</w:t>
            </w:r>
            <w:r w:rsidR="00CB6D8B" w:rsidRPr="00564752">
              <w:rPr>
                <w:rFonts w:ascii="Roboto" w:hAnsi="Roboto"/>
                <w:sz w:val="24"/>
                <w:szCs w:val="24"/>
                <w:lang w:val="es-ES"/>
              </w:rPr>
              <w:t xml:space="preserve"> las </w:t>
            </w:r>
            <w:proofErr w:type="spellStart"/>
            <w:r w:rsidR="00CB6D8B" w:rsidRPr="00564752">
              <w:rPr>
                <w:rFonts w:ascii="Roboto" w:hAnsi="Roboto"/>
                <w:sz w:val="24"/>
                <w:szCs w:val="24"/>
                <w:lang w:val="es-ES"/>
              </w:rPr>
              <w:t>autoconsultas</w:t>
            </w:r>
            <w:proofErr w:type="spellEnd"/>
            <w:r w:rsidR="00CB6D8B" w:rsidRPr="00564752">
              <w:rPr>
                <w:rFonts w:ascii="Roboto" w:hAnsi="Roboto"/>
                <w:sz w:val="24"/>
                <w:szCs w:val="24"/>
                <w:lang w:val="es-ES"/>
              </w:rPr>
              <w:t xml:space="preserve"> ni</w:t>
            </w:r>
            <w:r w:rsidRPr="00564752">
              <w:rPr>
                <w:rFonts w:ascii="Roboto" w:hAnsi="Roboto"/>
                <w:sz w:val="24"/>
                <w:szCs w:val="24"/>
                <w:lang w:val="es-ES"/>
              </w:rPr>
              <w:t xml:space="preserve"> los simples extractos académicos.</w:t>
            </w:r>
          </w:p>
          <w:p w14:paraId="6C93DA3A" w14:textId="77777777" w:rsidR="008B4337" w:rsidRPr="00564752" w:rsidRDefault="008B4337"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Las personas aspirantes cuyo título haya sido obtenido en el extranjero deberán aportar certificación expedida por la universidad o la administración competente en materia educativa del país en que se obtuvo, donde se indique la nota media deducida de las calificaciones obtenidas en toda la carrera y exprese además la calificación máxima que puede </w:t>
            </w:r>
            <w:r w:rsidRPr="00564752">
              <w:rPr>
                <w:rFonts w:ascii="Roboto" w:eastAsia="Times New Roman" w:hAnsi="Roboto" w:cs="Times New Roman"/>
                <w:sz w:val="24"/>
                <w:szCs w:val="24"/>
                <w:lang w:val="es-ES" w:eastAsia="es-ES"/>
              </w:rPr>
              <w:lastRenderedPageBreak/>
              <w:t>obtenerse de acuerdo con el sistema académico correspondiente, a los efectos de determinar su equivalencia con las calificaciones españolas.</w:t>
            </w:r>
          </w:p>
        </w:tc>
      </w:tr>
      <w:tr w:rsidR="008B4337" w:rsidRPr="00564752" w14:paraId="318644A4" w14:textId="77777777" w:rsidTr="006C6F43">
        <w:trPr>
          <w:trHeight w:val="5085"/>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382FC736"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b/>
                <w:bCs/>
                <w:color w:val="000000"/>
                <w:sz w:val="24"/>
                <w:szCs w:val="24"/>
                <w:lang w:eastAsia="es-ES_tradnl"/>
              </w:rPr>
              <w:lastRenderedPageBreak/>
              <w:t>Notas al apartado 2.1</w:t>
            </w:r>
            <w:r w:rsidRPr="00564752">
              <w:rPr>
                <w:rFonts w:ascii="Roboto" w:eastAsia="Times New Roman" w:hAnsi="Roboto" w:cs="Times New Roman"/>
                <w:color w:val="000000"/>
                <w:sz w:val="24"/>
                <w:szCs w:val="24"/>
                <w:lang w:eastAsia="es-ES_tradnl"/>
              </w:rPr>
              <w:t>:</w:t>
            </w:r>
          </w:p>
          <w:p w14:paraId="1BFA3DA8" w14:textId="77777777" w:rsidR="008B4337" w:rsidRPr="00564752" w:rsidRDefault="008B4337" w:rsidP="48D186B1">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Por este apartado se valorará exclusivamente, del modo que a continuación se indica, la nota media que se obtenga del expediente académico del título alegado siempre que se corresponda con el nivel de titulación exigido con carácter general para ingreso en el cuerpo convocado.</w:t>
            </w:r>
          </w:p>
          <w:tbl>
            <w:tblPr>
              <w:tblW w:w="7170"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296"/>
              <w:gridCol w:w="2429"/>
              <w:gridCol w:w="2445"/>
            </w:tblGrid>
            <w:tr w:rsidR="00B36447" w:rsidRPr="00564752" w14:paraId="5120331F" w14:textId="77777777" w:rsidTr="003858CC">
              <w:trPr>
                <w:trHeight w:val="30"/>
                <w:tblCellSpacing w:w="0" w:type="dxa"/>
              </w:trPr>
              <w:tc>
                <w:tcPr>
                  <w:tcW w:w="2296" w:type="dxa"/>
                  <w:shd w:val="clear" w:color="auto" w:fill="FFFFFF"/>
                  <w:tcMar>
                    <w:top w:w="0" w:type="dxa"/>
                    <w:left w:w="108" w:type="dxa"/>
                    <w:bottom w:w="0" w:type="dxa"/>
                    <w:right w:w="108" w:type="dxa"/>
                  </w:tcMar>
                  <w:vAlign w:val="center"/>
                  <w:hideMark/>
                </w:tcPr>
                <w:p w14:paraId="6A1C241B"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Escala de 0 a 10</w:t>
                  </w:r>
                </w:p>
              </w:tc>
              <w:tc>
                <w:tcPr>
                  <w:tcW w:w="2429" w:type="dxa"/>
                  <w:shd w:val="clear" w:color="auto" w:fill="FFFFFF"/>
                  <w:tcMar>
                    <w:top w:w="0" w:type="dxa"/>
                    <w:left w:w="108" w:type="dxa"/>
                    <w:bottom w:w="0" w:type="dxa"/>
                    <w:right w:w="108" w:type="dxa"/>
                  </w:tcMar>
                  <w:vAlign w:val="center"/>
                  <w:hideMark/>
                </w:tcPr>
                <w:p w14:paraId="54A203FD"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Escala de 0 a 4</w:t>
                  </w:r>
                </w:p>
              </w:tc>
              <w:tc>
                <w:tcPr>
                  <w:tcW w:w="2445" w:type="dxa"/>
                  <w:shd w:val="clear" w:color="auto" w:fill="FFFFFF"/>
                  <w:tcMar>
                    <w:top w:w="0" w:type="dxa"/>
                    <w:left w:w="108" w:type="dxa"/>
                    <w:bottom w:w="0" w:type="dxa"/>
                    <w:right w:w="108" w:type="dxa"/>
                  </w:tcMar>
                  <w:vAlign w:val="center"/>
                  <w:hideMark/>
                </w:tcPr>
                <w:p w14:paraId="667FD521"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Puntuación</w:t>
                  </w:r>
                </w:p>
              </w:tc>
            </w:tr>
            <w:tr w:rsidR="00B36447" w:rsidRPr="00564752" w14:paraId="5EE8DEC5" w14:textId="77777777" w:rsidTr="00C3484F">
              <w:trPr>
                <w:trHeight w:val="45"/>
                <w:tblCellSpacing w:w="0" w:type="dxa"/>
              </w:trPr>
              <w:tc>
                <w:tcPr>
                  <w:tcW w:w="2296" w:type="dxa"/>
                  <w:shd w:val="clear" w:color="auto" w:fill="FFFFFF"/>
                  <w:tcMar>
                    <w:top w:w="0" w:type="dxa"/>
                    <w:left w:w="108" w:type="dxa"/>
                    <w:bottom w:w="0" w:type="dxa"/>
                    <w:right w:w="108" w:type="dxa"/>
                  </w:tcMar>
                  <w:vAlign w:val="center"/>
                  <w:hideMark/>
                </w:tcPr>
                <w:p w14:paraId="5B5607D3" w14:textId="61B790D9"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De </w:t>
                  </w:r>
                  <w:r w:rsidR="00B36447" w:rsidRPr="00564752">
                    <w:rPr>
                      <w:rFonts w:ascii="Roboto" w:eastAsia="Times New Roman" w:hAnsi="Roboto" w:cs="Times New Roman"/>
                      <w:sz w:val="24"/>
                      <w:szCs w:val="24"/>
                      <w:lang w:eastAsia="es-ES_tradnl"/>
                    </w:rPr>
                    <w:t>6</w:t>
                  </w:r>
                  <w:r w:rsidRPr="00564752">
                    <w:rPr>
                      <w:rFonts w:ascii="Roboto" w:eastAsia="Times New Roman" w:hAnsi="Roboto" w:cs="Times New Roman"/>
                      <w:sz w:val="24"/>
                      <w:szCs w:val="24"/>
                      <w:lang w:eastAsia="es-ES_tradnl"/>
                    </w:rPr>
                    <w:t xml:space="preserve"> a 7,</w:t>
                  </w:r>
                  <w:r w:rsidR="00B36447" w:rsidRPr="00564752">
                    <w:rPr>
                      <w:rFonts w:ascii="Roboto" w:eastAsia="Times New Roman" w:hAnsi="Roboto" w:cs="Times New Roman"/>
                      <w:sz w:val="24"/>
                      <w:szCs w:val="24"/>
                      <w:lang w:eastAsia="es-ES_tradnl"/>
                    </w:rPr>
                    <w:t>4</w:t>
                  </w:r>
                  <w:r w:rsidRPr="00564752">
                    <w:rPr>
                      <w:rFonts w:ascii="Roboto" w:eastAsia="Times New Roman" w:hAnsi="Roboto" w:cs="Times New Roman"/>
                      <w:sz w:val="24"/>
                      <w:szCs w:val="24"/>
                      <w:lang w:eastAsia="es-ES_tradnl"/>
                    </w:rPr>
                    <w:t>9</w:t>
                  </w:r>
                </w:p>
              </w:tc>
              <w:tc>
                <w:tcPr>
                  <w:tcW w:w="2429" w:type="dxa"/>
                  <w:shd w:val="clear" w:color="auto" w:fill="FFFFFF"/>
                  <w:tcMar>
                    <w:top w:w="0" w:type="dxa"/>
                    <w:left w:w="108" w:type="dxa"/>
                    <w:bottom w:w="0" w:type="dxa"/>
                    <w:right w:w="108" w:type="dxa"/>
                  </w:tcMar>
                  <w:vAlign w:val="center"/>
                  <w:hideMark/>
                </w:tcPr>
                <w:p w14:paraId="0E770225" w14:textId="27BBD118"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De </w:t>
                  </w:r>
                  <w:r w:rsidR="00B36447" w:rsidRPr="00564752">
                    <w:rPr>
                      <w:rFonts w:ascii="Roboto" w:eastAsia="Times New Roman" w:hAnsi="Roboto" w:cs="Times New Roman"/>
                      <w:sz w:val="24"/>
                      <w:szCs w:val="24"/>
                      <w:lang w:eastAsia="es-ES_tradnl"/>
                    </w:rPr>
                    <w:t>1,50</w:t>
                  </w:r>
                  <w:r w:rsidRPr="00564752">
                    <w:rPr>
                      <w:rFonts w:ascii="Roboto" w:eastAsia="Times New Roman" w:hAnsi="Roboto" w:cs="Times New Roman"/>
                      <w:sz w:val="24"/>
                      <w:szCs w:val="24"/>
                      <w:lang w:eastAsia="es-ES_tradnl"/>
                    </w:rPr>
                    <w:t xml:space="preserve"> a 2,</w:t>
                  </w:r>
                  <w:r w:rsidR="00B36447" w:rsidRPr="00564752">
                    <w:rPr>
                      <w:rFonts w:ascii="Roboto" w:eastAsia="Times New Roman" w:hAnsi="Roboto" w:cs="Times New Roman"/>
                      <w:sz w:val="24"/>
                      <w:szCs w:val="24"/>
                      <w:lang w:eastAsia="es-ES_tradnl"/>
                    </w:rPr>
                    <w:t>24</w:t>
                  </w:r>
                </w:p>
              </w:tc>
              <w:tc>
                <w:tcPr>
                  <w:tcW w:w="2445" w:type="dxa"/>
                  <w:shd w:val="clear" w:color="auto" w:fill="FFFFFF"/>
                  <w:tcMar>
                    <w:top w:w="0" w:type="dxa"/>
                    <w:left w:w="108" w:type="dxa"/>
                    <w:bottom w:w="0" w:type="dxa"/>
                    <w:right w:w="108" w:type="dxa"/>
                  </w:tcMar>
                  <w:vAlign w:val="center"/>
                  <w:hideMark/>
                </w:tcPr>
                <w:p w14:paraId="069A0CC7" w14:textId="4B3E02DB"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0,5000 puntos</w:t>
                  </w:r>
                </w:p>
              </w:tc>
            </w:tr>
            <w:tr w:rsidR="00B36447" w:rsidRPr="00564752" w14:paraId="59493CC5" w14:textId="77777777" w:rsidTr="00C3484F">
              <w:trPr>
                <w:trHeight w:val="45"/>
                <w:tblCellSpacing w:w="0" w:type="dxa"/>
              </w:trPr>
              <w:tc>
                <w:tcPr>
                  <w:tcW w:w="2296" w:type="dxa"/>
                  <w:shd w:val="clear" w:color="auto" w:fill="FFFFFF"/>
                  <w:tcMar>
                    <w:top w:w="0" w:type="dxa"/>
                    <w:left w:w="108" w:type="dxa"/>
                    <w:bottom w:w="0" w:type="dxa"/>
                    <w:right w:w="108" w:type="dxa"/>
                  </w:tcMar>
                  <w:vAlign w:val="center"/>
                  <w:hideMark/>
                </w:tcPr>
                <w:p w14:paraId="26B7196A" w14:textId="3C04B630"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De </w:t>
                  </w:r>
                  <w:r w:rsidR="00B36447" w:rsidRPr="00564752">
                    <w:rPr>
                      <w:rFonts w:ascii="Roboto" w:eastAsia="Times New Roman" w:hAnsi="Roboto" w:cs="Times New Roman"/>
                      <w:sz w:val="24"/>
                      <w:szCs w:val="24"/>
                      <w:lang w:eastAsia="es-ES_tradnl"/>
                    </w:rPr>
                    <w:t>7,50</w:t>
                  </w:r>
                  <w:r w:rsidRPr="00564752">
                    <w:rPr>
                      <w:rFonts w:ascii="Roboto" w:eastAsia="Times New Roman" w:hAnsi="Roboto" w:cs="Times New Roman"/>
                      <w:sz w:val="24"/>
                      <w:szCs w:val="24"/>
                      <w:lang w:eastAsia="es-ES_tradnl"/>
                    </w:rPr>
                    <w:t xml:space="preserve"> a 8,99</w:t>
                  </w:r>
                </w:p>
              </w:tc>
              <w:tc>
                <w:tcPr>
                  <w:tcW w:w="2429" w:type="dxa"/>
                  <w:shd w:val="clear" w:color="auto" w:fill="FFFFFF"/>
                  <w:tcMar>
                    <w:top w:w="0" w:type="dxa"/>
                    <w:left w:w="108" w:type="dxa"/>
                    <w:bottom w:w="0" w:type="dxa"/>
                    <w:right w:w="108" w:type="dxa"/>
                  </w:tcMar>
                  <w:vAlign w:val="center"/>
                  <w:hideMark/>
                </w:tcPr>
                <w:p w14:paraId="5956B5EC" w14:textId="26D5663C"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De 2,</w:t>
                  </w:r>
                  <w:r w:rsidR="00B36447" w:rsidRPr="00564752">
                    <w:rPr>
                      <w:rFonts w:ascii="Roboto" w:eastAsia="Times New Roman" w:hAnsi="Roboto" w:cs="Times New Roman"/>
                      <w:sz w:val="24"/>
                      <w:szCs w:val="24"/>
                      <w:lang w:eastAsia="es-ES_tradnl"/>
                    </w:rPr>
                    <w:t>25</w:t>
                  </w:r>
                  <w:r w:rsidRPr="00564752">
                    <w:rPr>
                      <w:rFonts w:ascii="Roboto" w:eastAsia="Times New Roman" w:hAnsi="Roboto" w:cs="Times New Roman"/>
                      <w:sz w:val="24"/>
                      <w:szCs w:val="24"/>
                      <w:lang w:eastAsia="es-ES_tradnl"/>
                    </w:rPr>
                    <w:t xml:space="preserve"> a 2,99</w:t>
                  </w:r>
                </w:p>
              </w:tc>
              <w:tc>
                <w:tcPr>
                  <w:tcW w:w="2445" w:type="dxa"/>
                  <w:shd w:val="clear" w:color="auto" w:fill="FFFFFF"/>
                  <w:tcMar>
                    <w:top w:w="0" w:type="dxa"/>
                    <w:left w:w="108" w:type="dxa"/>
                    <w:bottom w:w="0" w:type="dxa"/>
                    <w:right w:w="108" w:type="dxa"/>
                  </w:tcMar>
                  <w:vAlign w:val="center"/>
                  <w:hideMark/>
                </w:tcPr>
                <w:p w14:paraId="6E8E0456" w14:textId="7E2AF3F2"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1,0000 puntos</w:t>
                  </w:r>
                </w:p>
              </w:tc>
            </w:tr>
            <w:tr w:rsidR="00B36447" w:rsidRPr="00564752" w14:paraId="2A44619C" w14:textId="77777777" w:rsidTr="00C3484F">
              <w:trPr>
                <w:trHeight w:val="45"/>
                <w:tblCellSpacing w:w="0" w:type="dxa"/>
              </w:trPr>
              <w:tc>
                <w:tcPr>
                  <w:tcW w:w="2296" w:type="dxa"/>
                  <w:shd w:val="clear" w:color="auto" w:fill="FFFFFF"/>
                  <w:tcMar>
                    <w:top w:w="0" w:type="dxa"/>
                    <w:left w:w="108" w:type="dxa"/>
                    <w:bottom w:w="0" w:type="dxa"/>
                    <w:right w:w="108" w:type="dxa"/>
                  </w:tcMar>
                  <w:vAlign w:val="center"/>
                  <w:hideMark/>
                </w:tcPr>
                <w:p w14:paraId="69AD3033" w14:textId="5CB080EB"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De 9,00 a 10</w:t>
                  </w:r>
                </w:p>
              </w:tc>
              <w:tc>
                <w:tcPr>
                  <w:tcW w:w="2429" w:type="dxa"/>
                  <w:shd w:val="clear" w:color="auto" w:fill="FFFFFF"/>
                  <w:tcMar>
                    <w:top w:w="0" w:type="dxa"/>
                    <w:left w:w="108" w:type="dxa"/>
                    <w:bottom w:w="0" w:type="dxa"/>
                    <w:right w:w="108" w:type="dxa"/>
                  </w:tcMar>
                  <w:vAlign w:val="center"/>
                  <w:hideMark/>
                </w:tcPr>
                <w:p w14:paraId="341EFE2D" w14:textId="36D18C00"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De 3,000 a 4,000</w:t>
                  </w:r>
                </w:p>
              </w:tc>
              <w:tc>
                <w:tcPr>
                  <w:tcW w:w="2445" w:type="dxa"/>
                  <w:shd w:val="clear" w:color="auto" w:fill="FFFFFF"/>
                  <w:tcMar>
                    <w:top w:w="0" w:type="dxa"/>
                    <w:left w:w="108" w:type="dxa"/>
                    <w:bottom w:w="0" w:type="dxa"/>
                    <w:right w:w="108" w:type="dxa"/>
                  </w:tcMar>
                  <w:vAlign w:val="center"/>
                  <w:hideMark/>
                </w:tcPr>
                <w:p w14:paraId="2409E289" w14:textId="092793D5" w:rsidR="003858CC" w:rsidRPr="00564752" w:rsidRDefault="003858CC"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1,5000 puntos</w:t>
                  </w:r>
                </w:p>
              </w:tc>
            </w:tr>
          </w:tbl>
          <w:p w14:paraId="2848C794" w14:textId="77777777" w:rsidR="00BE3C4E" w:rsidRPr="00564752" w:rsidRDefault="00BE3C4E" w:rsidP="00BE3C4E">
            <w:pPr>
              <w:spacing w:before="100" w:beforeAutospacing="1" w:after="142" w:line="288" w:lineRule="auto"/>
              <w:jc w:val="both"/>
              <w:rPr>
                <w:rFonts w:ascii="Roboto" w:eastAsia="Times New Roman" w:hAnsi="Roboto" w:cs="Times New Roman"/>
                <w:color w:val="000000"/>
                <w:sz w:val="24"/>
                <w:szCs w:val="24"/>
                <w:lang w:eastAsia="es-ES_tradnl"/>
              </w:rPr>
            </w:pPr>
            <w:bookmarkStart w:id="46" w:name="_Hlk207801382"/>
            <w:bookmarkStart w:id="47" w:name="_Hlk207802886"/>
            <w:r w:rsidRPr="00564752">
              <w:rPr>
                <w:rFonts w:ascii="Roboto" w:eastAsia="Times New Roman" w:hAnsi="Roboto" w:cs="Times New Roman"/>
                <w:color w:val="000000"/>
                <w:sz w:val="24"/>
                <w:szCs w:val="24"/>
                <w:lang w:eastAsia="es-ES_tradnl"/>
              </w:rPr>
              <w:t>No se valorará ningún expediente en el que no conste la nota media obtenida por la persona aspirante.</w:t>
            </w:r>
          </w:p>
          <w:p w14:paraId="775A9648" w14:textId="77777777" w:rsidR="00BE3C4E" w:rsidRPr="00564752" w:rsidRDefault="00BE3C4E" w:rsidP="00BE3C4E">
            <w:pPr>
              <w:spacing w:before="100" w:beforeAutospacing="1" w:after="142" w:line="288" w:lineRule="auto"/>
              <w:jc w:val="both"/>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Únicamente en aquellos supuestos en los que exista</w:t>
            </w:r>
            <w:r w:rsidRPr="00564752">
              <w:rPr>
                <w:rFonts w:ascii="Roboto" w:hAnsi="Roboto"/>
                <w:sz w:val="24"/>
                <w:szCs w:val="24"/>
              </w:rPr>
              <w:t xml:space="preserve"> </w:t>
            </w:r>
            <w:r w:rsidRPr="00564752">
              <w:rPr>
                <w:rFonts w:ascii="Roboto" w:eastAsia="Times New Roman" w:hAnsi="Roboto" w:cs="Times New Roman"/>
                <w:color w:val="000000"/>
                <w:sz w:val="24"/>
                <w:szCs w:val="24"/>
                <w:lang w:eastAsia="es-ES_tradnl"/>
              </w:rPr>
              <w:t>la imposibilidad de calcular la nota media, debido al plan de estudios al que corresponde la titulación, se adjuntará al expediente una certificación emitida por parte del centro en el que se cursaron los estudios y que ponga de manifiesto dicha imposibilidad.</w:t>
            </w:r>
          </w:p>
          <w:p w14:paraId="7DA3A53D" w14:textId="6D9B3C06" w:rsidR="00BE3C4E" w:rsidRPr="00564752" w:rsidRDefault="00BE3C4E" w:rsidP="00BE3C4E">
            <w:pPr>
              <w:spacing w:before="100" w:beforeAutospacing="1" w:after="142" w:line="288" w:lineRule="auto"/>
              <w:jc w:val="both"/>
              <w:rPr>
                <w:rFonts w:ascii="Roboto" w:eastAsia="Times New Roman" w:hAnsi="Roboto" w:cs="Times New Roman"/>
                <w:color w:val="000000"/>
                <w:sz w:val="24"/>
                <w:szCs w:val="24"/>
                <w:lang w:eastAsia="es-ES_tradnl"/>
              </w:rPr>
            </w:pPr>
            <w:r w:rsidRPr="00564752">
              <w:rPr>
                <w:rFonts w:ascii="Roboto" w:eastAsia="Times New Roman" w:hAnsi="Roboto" w:cs="Times New Roman"/>
                <w:sz w:val="24"/>
                <w:szCs w:val="24"/>
                <w:lang w:eastAsia="es-ES_tradnl"/>
              </w:rPr>
              <w:t xml:space="preserve">En estos </w:t>
            </w:r>
            <w:r w:rsidRPr="00564752">
              <w:rPr>
                <w:rFonts w:ascii="Roboto" w:eastAsia="Times New Roman" w:hAnsi="Roboto" w:cs="Times New Roman"/>
                <w:sz w:val="24"/>
                <w:szCs w:val="24"/>
                <w:lang w:val="es-ES" w:eastAsia="es-ES"/>
              </w:rPr>
              <w:t>casos, sí se realizará el cálculo de la nota media sumando las puntuaciones de todas las asignaturas, o la equivalencia indicada en la tabla y dividiendo el resultado por el número de estas; en el caso de que estén reflejadas en créditos, se sumarán los créditos superados, multiplicados cada uno de ellos por el valor de la calificación que corresponda, de acuerdo con las equivalencias expresadas en la tabla y dividiendo después por el número de créditos totales.</w:t>
            </w:r>
          </w:p>
          <w:p w14:paraId="349AF3FE" w14:textId="69DAF564" w:rsidR="00CB6D8B" w:rsidRPr="00564752" w:rsidRDefault="00BE3C4E" w:rsidP="00550340">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Tabla de equivalencias aplicables en caso de que no conste la nota media numérica en la certificación académica:</w:t>
            </w:r>
          </w:p>
          <w:tbl>
            <w:tblPr>
              <w:tblW w:w="7003" w:type="dxa"/>
              <w:tblCellSpacing w:w="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961"/>
              <w:gridCol w:w="1961"/>
              <w:gridCol w:w="2081"/>
            </w:tblGrid>
            <w:tr w:rsidR="008B4337" w:rsidRPr="00564752" w14:paraId="77F585FD" w14:textId="77777777" w:rsidTr="00815D95">
              <w:trPr>
                <w:trHeight w:val="120"/>
                <w:tblCellSpacing w:w="0" w:type="dxa"/>
              </w:trPr>
              <w:tc>
                <w:tcPr>
                  <w:tcW w:w="2745" w:type="dxa"/>
                  <w:tcMar>
                    <w:top w:w="0" w:type="dxa"/>
                    <w:left w:w="68" w:type="dxa"/>
                    <w:bottom w:w="0" w:type="dxa"/>
                    <w:right w:w="0" w:type="dxa"/>
                  </w:tcMar>
                  <w:vAlign w:val="center"/>
                  <w:hideMark/>
                </w:tcPr>
                <w:bookmarkEnd w:id="46"/>
                <w:p w14:paraId="22F78BCF" w14:textId="77777777" w:rsidR="008B4337" w:rsidRPr="00564752" w:rsidRDefault="008B4337" w:rsidP="00550340">
                  <w:pPr>
                    <w:spacing w:before="100" w:beforeAutospacing="1" w:after="142" w:line="288" w:lineRule="auto"/>
                    <w:ind w:firstLine="284"/>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Calificación</w:t>
                  </w:r>
                </w:p>
              </w:tc>
              <w:tc>
                <w:tcPr>
                  <w:tcW w:w="2074" w:type="dxa"/>
                  <w:tcMar>
                    <w:top w:w="0" w:type="dxa"/>
                    <w:left w:w="68" w:type="dxa"/>
                    <w:bottom w:w="0" w:type="dxa"/>
                    <w:right w:w="0" w:type="dxa"/>
                  </w:tcMar>
                  <w:vAlign w:val="center"/>
                  <w:hideMark/>
                </w:tcPr>
                <w:p w14:paraId="0DBB3F05"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Escala de 0 a 10</w:t>
                  </w:r>
                </w:p>
              </w:tc>
              <w:tc>
                <w:tcPr>
                  <w:tcW w:w="2184" w:type="dxa"/>
                  <w:tcMar>
                    <w:top w:w="0" w:type="dxa"/>
                    <w:left w:w="68" w:type="dxa"/>
                    <w:bottom w:w="0" w:type="dxa"/>
                    <w:right w:w="68" w:type="dxa"/>
                  </w:tcMar>
                  <w:vAlign w:val="center"/>
                  <w:hideMark/>
                </w:tcPr>
                <w:p w14:paraId="636D6CD8"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Escala de 0 a 4</w:t>
                  </w:r>
                </w:p>
              </w:tc>
            </w:tr>
            <w:tr w:rsidR="008B4337" w:rsidRPr="00564752" w14:paraId="63B76B0E" w14:textId="77777777" w:rsidTr="00815D95">
              <w:trPr>
                <w:trHeight w:val="135"/>
                <w:tblCellSpacing w:w="0" w:type="dxa"/>
              </w:trPr>
              <w:tc>
                <w:tcPr>
                  <w:tcW w:w="2745" w:type="dxa"/>
                  <w:tcMar>
                    <w:top w:w="0" w:type="dxa"/>
                    <w:left w:w="68" w:type="dxa"/>
                    <w:bottom w:w="0" w:type="dxa"/>
                    <w:right w:w="0" w:type="dxa"/>
                  </w:tcMar>
                  <w:vAlign w:val="center"/>
                  <w:hideMark/>
                </w:tcPr>
                <w:p w14:paraId="21222DDA"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Aprobado</w:t>
                  </w:r>
                </w:p>
              </w:tc>
              <w:tc>
                <w:tcPr>
                  <w:tcW w:w="2074" w:type="dxa"/>
                  <w:tcMar>
                    <w:top w:w="0" w:type="dxa"/>
                    <w:left w:w="68" w:type="dxa"/>
                    <w:bottom w:w="0" w:type="dxa"/>
                    <w:right w:w="0" w:type="dxa"/>
                  </w:tcMar>
                  <w:vAlign w:val="center"/>
                  <w:hideMark/>
                </w:tcPr>
                <w:p w14:paraId="3745D040"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5,0000</w:t>
                  </w:r>
                </w:p>
              </w:tc>
              <w:tc>
                <w:tcPr>
                  <w:tcW w:w="2184" w:type="dxa"/>
                  <w:tcMar>
                    <w:top w:w="0" w:type="dxa"/>
                    <w:left w:w="68" w:type="dxa"/>
                    <w:bottom w:w="0" w:type="dxa"/>
                    <w:right w:w="68" w:type="dxa"/>
                  </w:tcMar>
                  <w:vAlign w:val="center"/>
                  <w:hideMark/>
                </w:tcPr>
                <w:p w14:paraId="0C52E8BE"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1,0000</w:t>
                  </w:r>
                </w:p>
              </w:tc>
            </w:tr>
            <w:tr w:rsidR="008B4337" w:rsidRPr="00564752" w14:paraId="65CFEAB4" w14:textId="77777777" w:rsidTr="00815D95">
              <w:trPr>
                <w:trHeight w:val="90"/>
                <w:tblCellSpacing w:w="0" w:type="dxa"/>
              </w:trPr>
              <w:tc>
                <w:tcPr>
                  <w:tcW w:w="2745" w:type="dxa"/>
                  <w:tcMar>
                    <w:top w:w="0" w:type="dxa"/>
                    <w:left w:w="68" w:type="dxa"/>
                    <w:bottom w:w="0" w:type="dxa"/>
                    <w:right w:w="0" w:type="dxa"/>
                  </w:tcMar>
                  <w:vAlign w:val="center"/>
                  <w:hideMark/>
                </w:tcPr>
                <w:p w14:paraId="0E92F478"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Bien</w:t>
                  </w:r>
                </w:p>
              </w:tc>
              <w:tc>
                <w:tcPr>
                  <w:tcW w:w="2074" w:type="dxa"/>
                  <w:tcMar>
                    <w:top w:w="0" w:type="dxa"/>
                    <w:left w:w="68" w:type="dxa"/>
                    <w:bottom w:w="0" w:type="dxa"/>
                    <w:right w:w="0" w:type="dxa"/>
                  </w:tcMar>
                  <w:vAlign w:val="center"/>
                  <w:hideMark/>
                </w:tcPr>
                <w:p w14:paraId="36B96727"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6,0000</w:t>
                  </w:r>
                </w:p>
              </w:tc>
              <w:tc>
                <w:tcPr>
                  <w:tcW w:w="2184" w:type="dxa"/>
                  <w:tcMar>
                    <w:top w:w="0" w:type="dxa"/>
                    <w:left w:w="68" w:type="dxa"/>
                    <w:bottom w:w="0" w:type="dxa"/>
                    <w:right w:w="68" w:type="dxa"/>
                  </w:tcMar>
                  <w:vAlign w:val="center"/>
                  <w:hideMark/>
                </w:tcPr>
                <w:p w14:paraId="01B7088E"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1,5000</w:t>
                  </w:r>
                </w:p>
              </w:tc>
            </w:tr>
            <w:tr w:rsidR="008B4337" w:rsidRPr="00564752" w14:paraId="2FF4AA93" w14:textId="77777777" w:rsidTr="00815D95">
              <w:trPr>
                <w:trHeight w:val="75"/>
                <w:tblCellSpacing w:w="0" w:type="dxa"/>
              </w:trPr>
              <w:tc>
                <w:tcPr>
                  <w:tcW w:w="2745" w:type="dxa"/>
                  <w:tcMar>
                    <w:top w:w="0" w:type="dxa"/>
                    <w:left w:w="68" w:type="dxa"/>
                    <w:bottom w:w="0" w:type="dxa"/>
                    <w:right w:w="0" w:type="dxa"/>
                  </w:tcMar>
                  <w:vAlign w:val="center"/>
                  <w:hideMark/>
                </w:tcPr>
                <w:p w14:paraId="746BE14B"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Notable</w:t>
                  </w:r>
                </w:p>
              </w:tc>
              <w:tc>
                <w:tcPr>
                  <w:tcW w:w="2074" w:type="dxa"/>
                  <w:tcMar>
                    <w:top w:w="0" w:type="dxa"/>
                    <w:left w:w="68" w:type="dxa"/>
                    <w:bottom w:w="0" w:type="dxa"/>
                    <w:right w:w="0" w:type="dxa"/>
                  </w:tcMar>
                  <w:vAlign w:val="center"/>
                  <w:hideMark/>
                </w:tcPr>
                <w:p w14:paraId="69AEEC49"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7,0000</w:t>
                  </w:r>
                </w:p>
              </w:tc>
              <w:tc>
                <w:tcPr>
                  <w:tcW w:w="2184" w:type="dxa"/>
                  <w:tcMar>
                    <w:top w:w="0" w:type="dxa"/>
                    <w:left w:w="68" w:type="dxa"/>
                    <w:bottom w:w="0" w:type="dxa"/>
                    <w:right w:w="68" w:type="dxa"/>
                  </w:tcMar>
                  <w:vAlign w:val="center"/>
                  <w:hideMark/>
                </w:tcPr>
                <w:p w14:paraId="76AB980A"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2,0000</w:t>
                  </w:r>
                </w:p>
              </w:tc>
            </w:tr>
            <w:tr w:rsidR="008B4337" w:rsidRPr="00564752" w14:paraId="24393681" w14:textId="77777777" w:rsidTr="00815D95">
              <w:trPr>
                <w:trHeight w:val="75"/>
                <w:tblCellSpacing w:w="0" w:type="dxa"/>
              </w:trPr>
              <w:tc>
                <w:tcPr>
                  <w:tcW w:w="2745" w:type="dxa"/>
                  <w:tcMar>
                    <w:top w:w="0" w:type="dxa"/>
                    <w:left w:w="68" w:type="dxa"/>
                    <w:bottom w:w="0" w:type="dxa"/>
                    <w:right w:w="0" w:type="dxa"/>
                  </w:tcMar>
                  <w:vAlign w:val="center"/>
                  <w:hideMark/>
                </w:tcPr>
                <w:p w14:paraId="58409574"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u w:val="single"/>
                      <w:lang w:eastAsia="es-ES_tradnl"/>
                    </w:rPr>
                    <w:t>Sobresaliente</w:t>
                  </w:r>
                  <w:r w:rsidRPr="00564752">
                    <w:rPr>
                      <w:rFonts w:ascii="Roboto" w:eastAsia="Times New Roman" w:hAnsi="Roboto" w:cs="Times New Roman"/>
                      <w:color w:val="000080"/>
                      <w:sz w:val="24"/>
                      <w:szCs w:val="24"/>
                      <w:u w:val="single"/>
                      <w:lang w:eastAsia="es-ES_tradnl"/>
                    </w:rPr>
                    <w:t>/</w:t>
                  </w:r>
                  <w:r w:rsidRPr="00564752">
                    <w:rPr>
                      <w:rFonts w:ascii="Roboto" w:eastAsia="Times New Roman" w:hAnsi="Roboto" w:cs="Times New Roman"/>
                      <w:color w:val="000000"/>
                      <w:sz w:val="24"/>
                      <w:szCs w:val="24"/>
                      <w:lang w:eastAsia="es-ES_tradnl"/>
                    </w:rPr>
                    <w:t>Excelente</w:t>
                  </w:r>
                </w:p>
              </w:tc>
              <w:tc>
                <w:tcPr>
                  <w:tcW w:w="2074" w:type="dxa"/>
                  <w:tcMar>
                    <w:top w:w="0" w:type="dxa"/>
                    <w:left w:w="68" w:type="dxa"/>
                    <w:bottom w:w="0" w:type="dxa"/>
                    <w:right w:w="0" w:type="dxa"/>
                  </w:tcMar>
                  <w:vAlign w:val="center"/>
                  <w:hideMark/>
                </w:tcPr>
                <w:p w14:paraId="40B26AFE"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9,0000</w:t>
                  </w:r>
                </w:p>
              </w:tc>
              <w:tc>
                <w:tcPr>
                  <w:tcW w:w="2184" w:type="dxa"/>
                  <w:tcMar>
                    <w:top w:w="0" w:type="dxa"/>
                    <w:left w:w="68" w:type="dxa"/>
                    <w:bottom w:w="0" w:type="dxa"/>
                    <w:right w:w="68" w:type="dxa"/>
                  </w:tcMar>
                  <w:vAlign w:val="center"/>
                  <w:hideMark/>
                </w:tcPr>
                <w:p w14:paraId="17BF62AD"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3,0000</w:t>
                  </w:r>
                </w:p>
              </w:tc>
            </w:tr>
            <w:tr w:rsidR="008B4337" w:rsidRPr="00564752" w14:paraId="235969A5" w14:textId="77777777" w:rsidTr="00815D95">
              <w:trPr>
                <w:trHeight w:val="120"/>
                <w:tblCellSpacing w:w="0" w:type="dxa"/>
              </w:trPr>
              <w:tc>
                <w:tcPr>
                  <w:tcW w:w="2745" w:type="dxa"/>
                  <w:tcMar>
                    <w:top w:w="0" w:type="dxa"/>
                    <w:left w:w="68" w:type="dxa"/>
                    <w:bottom w:w="0" w:type="dxa"/>
                    <w:right w:w="0" w:type="dxa"/>
                  </w:tcMar>
                  <w:vAlign w:val="center"/>
                  <w:hideMark/>
                </w:tcPr>
                <w:p w14:paraId="41ECBA6C"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Matrícula de honor</w:t>
                  </w:r>
                </w:p>
              </w:tc>
              <w:tc>
                <w:tcPr>
                  <w:tcW w:w="2074" w:type="dxa"/>
                  <w:tcMar>
                    <w:top w:w="0" w:type="dxa"/>
                    <w:left w:w="68" w:type="dxa"/>
                    <w:bottom w:w="0" w:type="dxa"/>
                    <w:right w:w="0" w:type="dxa"/>
                  </w:tcMar>
                  <w:vAlign w:val="center"/>
                  <w:hideMark/>
                </w:tcPr>
                <w:p w14:paraId="31B8869F"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10,0000</w:t>
                  </w:r>
                </w:p>
              </w:tc>
              <w:tc>
                <w:tcPr>
                  <w:tcW w:w="2184" w:type="dxa"/>
                  <w:tcMar>
                    <w:top w:w="0" w:type="dxa"/>
                    <w:left w:w="68" w:type="dxa"/>
                    <w:bottom w:w="0" w:type="dxa"/>
                    <w:right w:w="68" w:type="dxa"/>
                  </w:tcMar>
                  <w:vAlign w:val="center"/>
                  <w:hideMark/>
                </w:tcPr>
                <w:p w14:paraId="0F113CE2"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4,0000</w:t>
                  </w:r>
                </w:p>
              </w:tc>
            </w:tr>
          </w:tbl>
          <w:bookmarkEnd w:id="47"/>
          <w:p w14:paraId="3836939E" w14:textId="77777777" w:rsidR="008B4337" w:rsidRPr="00564752" w:rsidRDefault="008B4337"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Si el certificado académico contiene alguna calificación dada, a su vez, en forma literal y numérica, deberá utilizarse para el cálculo de la media, la expresión numérica de dicha calificación.</w:t>
            </w:r>
          </w:p>
          <w:p w14:paraId="20C9E27A" w14:textId="15BDC82A" w:rsidR="008B4337" w:rsidRPr="00564752" w:rsidRDefault="008B4337"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Aquellas calificaciones que no aparezcan en el certificado académico, ni en forma literal ni en forma numérica, por constar como apto o convalidadas</w:t>
            </w:r>
            <w:r w:rsidR="00CB6D8B" w:rsidRPr="00564752">
              <w:rPr>
                <w:rFonts w:ascii="Roboto" w:eastAsia="Times New Roman" w:hAnsi="Roboto" w:cs="Times New Roman"/>
                <w:color w:val="000000"/>
                <w:sz w:val="24"/>
                <w:szCs w:val="24"/>
                <w:lang w:eastAsia="es-ES_tradnl"/>
              </w:rPr>
              <w:t xml:space="preserve"> o reconocidas</w:t>
            </w:r>
            <w:r w:rsidRPr="00564752">
              <w:rPr>
                <w:rFonts w:ascii="Roboto" w:eastAsia="Times New Roman" w:hAnsi="Roboto" w:cs="Times New Roman"/>
                <w:color w:val="000000"/>
                <w:sz w:val="24"/>
                <w:szCs w:val="24"/>
                <w:lang w:eastAsia="es-ES_tradnl"/>
              </w:rPr>
              <w:t>, serán computadas como 5,0000 puntos.</w:t>
            </w:r>
          </w:p>
          <w:p w14:paraId="7C022022" w14:textId="77777777" w:rsidR="008B4337" w:rsidRPr="00564752" w:rsidRDefault="008B4337"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En el caso de las “convalidadas”, cuando se aporta certificación que acredite la calificación que dio origen a la convalidación, se tendrá en cuenta la calificación originaria.</w:t>
            </w:r>
          </w:p>
          <w:p w14:paraId="5CCA197D" w14:textId="77777777" w:rsidR="008B4337" w:rsidRPr="00564752" w:rsidRDefault="008B4337"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Tampoco se tendrán en cuenta para su obtención las calificaciones correspondientes a actividades formativas no integradas en el plan de estudios. A estos efectos, si ello no consta en la certificación académica personal de calificaciones, deberán aportar certificación universitaria que acredite las enseñanzas que conforman el plan de estudios del título alegado. </w:t>
            </w:r>
          </w:p>
          <w:p w14:paraId="6EB85AF4" w14:textId="712F6402" w:rsidR="00D13FAC" w:rsidRPr="00564752" w:rsidRDefault="00D13FAC" w:rsidP="00550340">
            <w:pPr>
              <w:spacing w:before="100" w:beforeAutospacing="1" w:after="142" w:line="288" w:lineRule="auto"/>
              <w:jc w:val="both"/>
              <w:rPr>
                <w:rFonts w:ascii="Roboto" w:eastAsia="Times New Roman" w:hAnsi="Roboto" w:cs="Times New Roman"/>
                <w:sz w:val="24"/>
                <w:szCs w:val="24"/>
                <w:lang w:eastAsia="es-ES_tradnl"/>
              </w:rPr>
            </w:pPr>
          </w:p>
        </w:tc>
      </w:tr>
      <w:tr w:rsidR="008B4337" w:rsidRPr="00564752" w14:paraId="455D4DB7"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0704271E"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2.2 Posgrado, máster, doctorado y premios extraordinarios.</w:t>
            </w:r>
          </w:p>
        </w:tc>
      </w:tr>
      <w:tr w:rsidR="008B4337" w:rsidRPr="00564752" w14:paraId="44CF55F4"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277B3894" w14:textId="41CF84A6"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2.2.1 </w:t>
            </w:r>
            <w:r w:rsidR="00D13FAC" w:rsidRPr="00564752">
              <w:rPr>
                <w:rFonts w:ascii="Roboto" w:eastAsia="Times New Roman" w:hAnsi="Roboto" w:cs="Times New Roman"/>
                <w:sz w:val="24"/>
                <w:szCs w:val="24"/>
                <w:lang w:eastAsia="es-ES_tradnl"/>
              </w:rPr>
              <w:t xml:space="preserve">Por cada certificado o diploma acreditativo de Estudios Avanzados (Real Decreto 778/1998, de 30 de abril), Suficiencia Investigadora (Real Decreto 822/2021, de 28 de septiembre), el título oficial de máster universitario (Real Decreto 822/2021, de 28 de </w:t>
            </w:r>
            <w:r w:rsidR="00D13FAC" w:rsidRPr="00564752">
              <w:rPr>
                <w:rFonts w:ascii="Roboto" w:eastAsia="Times New Roman" w:hAnsi="Roboto" w:cs="Times New Roman"/>
                <w:sz w:val="24"/>
                <w:szCs w:val="24"/>
                <w:lang w:eastAsia="es-ES_tradnl"/>
              </w:rPr>
              <w:lastRenderedPageBreak/>
              <w:t>septiembre), el título oficial de máster en enseñanzas artísticas (Real Decreto 1614/2009, de 26 de octubre)</w:t>
            </w:r>
            <w:r w:rsidR="003F7796" w:rsidRPr="00564752">
              <w:rPr>
                <w:rFonts w:ascii="Roboto" w:eastAsia="Times New Roman" w:hAnsi="Roboto" w:cs="Times New Roman"/>
                <w:sz w:val="24"/>
                <w:szCs w:val="24"/>
                <w:lang w:eastAsia="es-ES_tradnl"/>
              </w:rPr>
              <w:t>.</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3D364A1A"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1,0000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272006DA" w14:textId="77777777"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Título de máster</w:t>
            </w:r>
            <w:r w:rsidR="00D93E14" w:rsidRPr="00564752">
              <w:rPr>
                <w:rFonts w:ascii="Roboto" w:eastAsia="Times New Roman" w:hAnsi="Roboto" w:cs="Times New Roman"/>
                <w:sz w:val="24"/>
                <w:szCs w:val="24"/>
                <w:lang w:eastAsia="es-ES_tradnl"/>
              </w:rPr>
              <w:t xml:space="preserve"> oficial</w:t>
            </w:r>
            <w:r w:rsidRPr="00564752">
              <w:rPr>
                <w:rFonts w:ascii="Roboto" w:eastAsia="Times New Roman" w:hAnsi="Roboto" w:cs="Times New Roman"/>
                <w:sz w:val="24"/>
                <w:szCs w:val="24"/>
                <w:lang w:eastAsia="es-ES_tradnl"/>
              </w:rPr>
              <w:t xml:space="preserve">, suficiencia investigadora, estudios avanzados o equivalente o, en su defecto, certificación supletoria provisional, expedida por la universidad de conformidad con lo previsto en el Real Decreto 1002/2010, de 5 de </w:t>
            </w:r>
            <w:r w:rsidRPr="00564752">
              <w:rPr>
                <w:rFonts w:ascii="Roboto" w:eastAsia="Times New Roman" w:hAnsi="Roboto" w:cs="Times New Roman"/>
                <w:sz w:val="24"/>
                <w:szCs w:val="24"/>
                <w:lang w:eastAsia="es-ES_tradnl"/>
              </w:rPr>
              <w:lastRenderedPageBreak/>
              <w:t>agosto, sobre expedición de títulos universitarios oficiales, con una antigüedad máxima de un año desde la fecha de emisión de la certificación.</w:t>
            </w:r>
          </w:p>
          <w:p w14:paraId="66C59418" w14:textId="005BC16B" w:rsidR="00D93E14" w:rsidRPr="00564752" w:rsidRDefault="00D93E14"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Las personas aspirantes cuyo título haya sido obtenido en el extranjero deberán aportar certificación expedida por la universidad o la administración competente en materia educativa del país en que se obtuvo, donde se indique la nota media deducida de las calificaciones obtenidas en toda la carrera y exprese además la calificación máxima que puede obtenerse de acuerdo con el sistema académico correspondiente, a los efectos de determinar su equivalencia con las calificaciones españolas.</w:t>
            </w:r>
          </w:p>
        </w:tc>
      </w:tr>
      <w:tr w:rsidR="008B4337" w:rsidRPr="00564752" w14:paraId="7FA50CED"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1741332A" w14:textId="77777777" w:rsidR="00BE3C4E" w:rsidRPr="00564752" w:rsidRDefault="008B4337" w:rsidP="00BE3C4E">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lastRenderedPageBreak/>
              <w:t>Notas al apartado 2.2.1:</w:t>
            </w:r>
          </w:p>
          <w:p w14:paraId="1B843BC7" w14:textId="09FBADA4" w:rsidR="00BC7BD4" w:rsidRPr="00564752" w:rsidRDefault="00BC7BD4" w:rsidP="00BE3C4E">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No se valorarán por este subapartado másteres, cursos de Posgrado, de Especialización, Experto Universitario ni aquellos otros títulos universitarios no oficiales (títulos propios), que se expidan por las universidades en el uso de su autonomía al amparo de lo dispuesto Decreto 822/2021, de 28 de septiembre. </w:t>
            </w:r>
          </w:p>
          <w:p w14:paraId="29DA4F6D" w14:textId="33335111" w:rsidR="006067F8" w:rsidRPr="00564752" w:rsidRDefault="006067F8" w:rsidP="00BE3C4E">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El máster obtenido en el extranjero deberá estar homologado.</w:t>
            </w:r>
          </w:p>
          <w:p w14:paraId="20D3FD31" w14:textId="77777777" w:rsidR="008B4337" w:rsidRPr="00564752" w:rsidRDefault="008B4337" w:rsidP="00550340">
            <w:pPr>
              <w:spacing w:before="100" w:beforeAutospacing="1" w:after="142" w:line="288" w:lineRule="auto"/>
              <w:jc w:val="both"/>
              <w:rPr>
                <w:rFonts w:ascii="Roboto" w:eastAsia="Times New Roman" w:hAnsi="Roboto" w:cs="Times New Roman"/>
                <w:sz w:val="24"/>
                <w:szCs w:val="24"/>
                <w:lang w:val="es-ES" w:eastAsia="es-ES_tradnl"/>
              </w:rPr>
            </w:pPr>
          </w:p>
        </w:tc>
      </w:tr>
      <w:tr w:rsidR="008B4337" w:rsidRPr="00564752" w14:paraId="38B6F50C"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79EDCEEA"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2.2.2 Por poseer el título de doctor o doctora.</w:t>
            </w:r>
          </w:p>
          <w:p w14:paraId="3327D9B9" w14:textId="77777777" w:rsidR="008B4337" w:rsidRPr="00564752" w:rsidRDefault="008B4337" w:rsidP="00550340">
            <w:pPr>
              <w:spacing w:before="100" w:beforeAutospacing="1" w:after="240" w:line="288" w:lineRule="auto"/>
              <w:ind w:firstLine="284"/>
              <w:rPr>
                <w:rFonts w:ascii="Roboto" w:eastAsia="Times New Roman" w:hAnsi="Roboto" w:cs="Times New Roman"/>
                <w:sz w:val="24"/>
                <w:szCs w:val="24"/>
                <w:lang w:eastAsia="es-ES_tradnl"/>
              </w:rPr>
            </w:pP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1AD86BA5"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1,0000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7BA65FD2" w14:textId="77777777"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Título de doctor o doctora o, en su defecto, certificación supletoria provisional, expedida por la universidad de conformidad con lo previsto en el Real Decreto 1002/2010, de 5 de agosto, sobre expedición de títulos universitarios oficiales, con una antigüedad máxima de un año desde la fecha de emisión de la certificación.</w:t>
            </w:r>
          </w:p>
        </w:tc>
      </w:tr>
      <w:tr w:rsidR="008B4337" w:rsidRPr="00564752" w14:paraId="67D055F1"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DE3ADA4"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2.2.3 Por haber obtenido premio extraordinario en el doctorado.</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02895615"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0,5000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69B80D83" w14:textId="77777777" w:rsidR="008B4337" w:rsidRPr="00564752" w:rsidRDefault="008B4337"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Certificación acreditativa correspondiente.</w:t>
            </w:r>
          </w:p>
          <w:p w14:paraId="54EB4909" w14:textId="77777777" w:rsidR="008B4337" w:rsidRPr="00564752" w:rsidRDefault="008B4337" w:rsidP="00550340">
            <w:pPr>
              <w:spacing w:before="100" w:beforeAutospacing="1" w:after="240" w:line="288" w:lineRule="auto"/>
              <w:ind w:firstLine="284"/>
              <w:jc w:val="both"/>
              <w:rPr>
                <w:rFonts w:ascii="Roboto" w:eastAsia="Times New Roman" w:hAnsi="Roboto" w:cs="Times New Roman"/>
                <w:sz w:val="24"/>
                <w:szCs w:val="24"/>
                <w:lang w:eastAsia="es-ES_tradnl"/>
              </w:rPr>
            </w:pPr>
          </w:p>
          <w:p w14:paraId="615DC512" w14:textId="77777777" w:rsidR="008B4337" w:rsidRPr="00564752" w:rsidRDefault="008B4337" w:rsidP="00550340">
            <w:pPr>
              <w:spacing w:before="100" w:beforeAutospacing="1" w:after="240" w:line="288" w:lineRule="auto"/>
              <w:ind w:firstLine="284"/>
              <w:jc w:val="both"/>
              <w:rPr>
                <w:rFonts w:ascii="Roboto" w:eastAsia="Times New Roman" w:hAnsi="Roboto" w:cs="Times New Roman"/>
                <w:sz w:val="24"/>
                <w:szCs w:val="24"/>
                <w:lang w:eastAsia="es-ES_tradnl"/>
              </w:rPr>
            </w:pPr>
          </w:p>
          <w:p w14:paraId="655E2578" w14:textId="77777777" w:rsidR="008B4337" w:rsidRPr="00564752" w:rsidRDefault="008B4337" w:rsidP="00550340">
            <w:pPr>
              <w:spacing w:before="100" w:beforeAutospacing="1" w:after="240" w:line="288" w:lineRule="auto"/>
              <w:ind w:firstLine="284"/>
              <w:jc w:val="both"/>
              <w:rPr>
                <w:rFonts w:ascii="Roboto" w:eastAsia="Times New Roman" w:hAnsi="Roboto" w:cs="Times New Roman"/>
                <w:sz w:val="24"/>
                <w:szCs w:val="24"/>
                <w:lang w:eastAsia="es-ES_tradnl"/>
              </w:rPr>
            </w:pPr>
          </w:p>
        </w:tc>
      </w:tr>
      <w:tr w:rsidR="008B4337" w:rsidRPr="00564752" w14:paraId="00772DBF"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3E7DE73A"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2.3 Otras titulaciones universitarias.</w:t>
            </w:r>
          </w:p>
          <w:p w14:paraId="7F1C6C64" w14:textId="77777777" w:rsidR="008B4337" w:rsidRPr="00564752" w:rsidRDefault="008B4337"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Por este apartado se valorarán las titulaciones universitarias de carácter oficial, en caso de que no hubieran sido alegadas como requisito para el ingreso en la función pública docente, teniendo en cuenta que no se consideran como títulos distintos las diferentes especialidades o menciones que se asientan en una misma titulación.</w:t>
            </w:r>
          </w:p>
        </w:tc>
      </w:tr>
      <w:tr w:rsidR="008B4337" w:rsidRPr="00564752" w14:paraId="792ED29D"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77229DC6"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2.3.1 Titulaciones universitarias de primer ciclo.</w:t>
            </w:r>
          </w:p>
          <w:p w14:paraId="060BA746" w14:textId="7AC7C6B6" w:rsidR="008B4337" w:rsidRPr="00564752" w:rsidRDefault="00BC7BD4"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diplomatura, ingeniería técnica, arquitectura técnica u otros títulos declarados legalmente equivalentes, así como por los estudios correspondientes al primer ciclo de una licenciatura, arquitectura o ingeniería.</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081CEE7E"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1,0000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61B48BAD" w14:textId="4CDA331D" w:rsidR="00BC7BD4" w:rsidRPr="00564752" w:rsidRDefault="00BC7BD4" w:rsidP="00550340">
            <w:pPr>
              <w:spacing w:before="100" w:beforeAutospacing="1" w:after="142" w:line="288" w:lineRule="auto"/>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 xml:space="preserve">Certificación académica de calificaciones y título alegado para el ingreso en el cuerpo como de cuantos presente como mérito. A falta de título, al certificado de calificaciones hay que adjuntar el certificado supletorio provisional, con una antigüedad máxima de un año, expedido por la universidad. En el caso de </w:t>
            </w:r>
            <w:r w:rsidRPr="00564752">
              <w:rPr>
                <w:rFonts w:ascii="Roboto" w:eastAsia="Times New Roman" w:hAnsi="Roboto" w:cs="Times New Roman"/>
                <w:color w:val="000000"/>
                <w:sz w:val="24"/>
                <w:szCs w:val="24"/>
                <w:lang w:eastAsia="es-ES_tradnl"/>
              </w:rPr>
              <w:lastRenderedPageBreak/>
              <w:t>estudios correspondientes al primer ciclo de una licenciatura, certificación académica en que se acredite la superación de estos.</w:t>
            </w:r>
          </w:p>
          <w:p w14:paraId="5CB0796B" w14:textId="3D4D8358"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 xml:space="preserve">En el caso de estudios correspondientes al primer ciclo de una licenciatura, certificación académica en que se acredite la superación de </w:t>
            </w:r>
            <w:r w:rsidR="00BC7BD4" w:rsidRPr="00564752">
              <w:rPr>
                <w:rFonts w:ascii="Roboto" w:eastAsia="Times New Roman" w:hAnsi="Roboto" w:cs="Times New Roman"/>
                <w:color w:val="000000"/>
                <w:sz w:val="24"/>
                <w:szCs w:val="24"/>
                <w:lang w:eastAsia="es-ES_tradnl"/>
              </w:rPr>
              <w:t>estos</w:t>
            </w:r>
            <w:r w:rsidRPr="00564752">
              <w:rPr>
                <w:rFonts w:ascii="Roboto" w:eastAsia="Times New Roman" w:hAnsi="Roboto" w:cs="Times New Roman"/>
                <w:color w:val="000000"/>
                <w:sz w:val="24"/>
                <w:szCs w:val="24"/>
                <w:lang w:eastAsia="es-ES_tradnl"/>
              </w:rPr>
              <w:t>.</w:t>
            </w:r>
          </w:p>
        </w:tc>
      </w:tr>
      <w:tr w:rsidR="008B4337" w:rsidRPr="00564752" w14:paraId="60FBA060"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1452BB96"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lastRenderedPageBreak/>
              <w:t>2.3.2 Titulaciones universitarias de segundo ciclo.</w:t>
            </w:r>
          </w:p>
          <w:p w14:paraId="44F3285B"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Por los estudios correspondientes al segundo ciclo de licenciaturas, ingenierías, arquitecturas, grados u otros títulos declarados legalmente equivalentes.</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3F60141C"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1,0000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5F0DA330" w14:textId="77777777" w:rsidR="00BC7BD4" w:rsidRPr="00564752" w:rsidRDefault="00BC7BD4"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Certificación académica de calificaciones o título alegado para el ingreso en el cuerpo y de todos los que se presentan como mérito En defecto de título, será válida la certificación supletoria provisional, con una antigüedad máxima de un año. </w:t>
            </w:r>
          </w:p>
          <w:p w14:paraId="05F69D42" w14:textId="44572AB1" w:rsidR="008B4337" w:rsidRPr="00564752" w:rsidRDefault="00BC7BD4"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En el caso de estudios correspondientes al segundo ciclo, certificación académica en que se acredite la superación de estos.</w:t>
            </w:r>
          </w:p>
        </w:tc>
      </w:tr>
      <w:tr w:rsidR="008B4337" w:rsidRPr="00564752" w14:paraId="549549C7"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304473F1"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Notas al apartado 2.3:</w:t>
            </w:r>
          </w:p>
          <w:p w14:paraId="31881288" w14:textId="77777777" w:rsidR="00E55123" w:rsidRPr="00564752" w:rsidRDefault="00E55123" w:rsidP="48D186B1">
            <w:pPr>
              <w:spacing w:before="100" w:beforeAutospacing="1" w:after="142" w:line="288" w:lineRule="auto"/>
              <w:ind w:firstLine="284"/>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a) Para poder valorar los dos ciclos que componen una licenciatura, ingeniería o arquitectura, será necesario presentar el certificado de calificaciones a los efectos acreditar haber cursado completamente la titulación alegada como mérito respecto de la alegada como titulación para ingreso en el cuerpo. </w:t>
            </w:r>
          </w:p>
          <w:p w14:paraId="2CDF89FD" w14:textId="77777777" w:rsidR="00E55123" w:rsidRPr="00564752" w:rsidRDefault="00E55123"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lastRenderedPageBreak/>
              <w:t xml:space="preserve">b) No se considerarán como títulos distintos, las diferentes especialidades o menciones que se asientan en una misma titulación. Asimismo, tampoco se considerarán como títulos distintos los títulos de grado obtenidos mediante la realización de un curso de adaptación, orientado a quien posea una titulación universitaria (diplomatura o licenciatura) referida a las mismas enseñanzas) </w:t>
            </w:r>
          </w:p>
          <w:p w14:paraId="006D7CD7" w14:textId="77777777" w:rsidR="00E55123" w:rsidRPr="00564752" w:rsidRDefault="00E55123" w:rsidP="48D186B1">
            <w:pPr>
              <w:spacing w:before="100" w:beforeAutospacing="1" w:after="142" w:line="288" w:lineRule="auto"/>
              <w:ind w:firstLine="284"/>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 xml:space="preserve">c) Los dobles grados serán considerados como dos titulaciones distintas. </w:t>
            </w:r>
          </w:p>
          <w:p w14:paraId="52ED2B68" w14:textId="77777777" w:rsidR="00E55123" w:rsidRPr="00564752" w:rsidRDefault="00E55123"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d) Los que aleguen un título que haya sido obtenido en el extranjero deberán aportar la correspondiente homologación y certificación académica donde se acredite la superación de los estudios correspondientes al primero o segundo ciclo. </w:t>
            </w:r>
          </w:p>
          <w:p w14:paraId="7776D70F" w14:textId="77777777" w:rsidR="00E55123" w:rsidRPr="00564752" w:rsidRDefault="00E55123"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e) No se valorarán, en ningún caso, los estudios que haya sido necesario superar (primer ciclo, segundo ciclo, en su caso, enseñanzas complementarias) para la obtención del título alegado para el ingreso en el cuerpo. </w:t>
            </w:r>
          </w:p>
          <w:p w14:paraId="67F8F329" w14:textId="6FA71252" w:rsidR="00720E51" w:rsidRPr="00564752" w:rsidRDefault="00E55123"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f) Se valorarán por el subapartado 2.3.2 los títulos superiores de Música, Danza y Arte Dramático, así como las titulaciones superiores de las enseñanzas artísticas respecto a las que se haya declarado la equivalencia al título de grado o licenciado.</w:t>
            </w:r>
          </w:p>
        </w:tc>
      </w:tr>
      <w:tr w:rsidR="008B4337" w:rsidRPr="00564752" w14:paraId="179F634D"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7E3C47FB"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2.4 Titulaciones de enseñanza de régimen especial y de la formación profesional Inicial.</w:t>
            </w:r>
          </w:p>
          <w:p w14:paraId="69A26F94" w14:textId="237BE9FF" w:rsidR="004A2615" w:rsidRPr="00564752" w:rsidRDefault="004A2615" w:rsidP="00550340">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Se valorarán aquellas titulaciones que no hayan sido necesarias para la obtención del título alegado, de la siguiente forma:</w:t>
            </w:r>
          </w:p>
        </w:tc>
      </w:tr>
      <w:tr w:rsidR="008B4337" w:rsidRPr="00564752" w14:paraId="30A33B0C"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8B12EFA"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2.4.1 Por cada título profesional de música o danza.</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20641AE4"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0,5000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3B687026" w14:textId="77777777"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Título alegado o, en su defecto, de la certificación académica oficial en la que conste la superación de los estudios conducentes a la obtención de éste y el pago de los derechos de expedición.</w:t>
            </w:r>
          </w:p>
        </w:tc>
      </w:tr>
      <w:tr w:rsidR="008B4337" w:rsidRPr="00564752" w14:paraId="14623366"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shd w:val="clear" w:color="auto" w:fill="auto"/>
            <w:tcMar>
              <w:top w:w="0" w:type="dxa"/>
              <w:left w:w="57" w:type="dxa"/>
              <w:bottom w:w="57" w:type="dxa"/>
              <w:right w:w="0" w:type="dxa"/>
            </w:tcMar>
            <w:hideMark/>
          </w:tcPr>
          <w:p w14:paraId="011CFBA7" w14:textId="7745D2B5" w:rsidR="008B4337" w:rsidRPr="00564752" w:rsidRDefault="008B4337" w:rsidP="5F8BDDA5">
            <w:pPr>
              <w:spacing w:before="100" w:beforeAutospacing="1" w:after="142" w:line="288" w:lineRule="auto"/>
              <w:ind w:firstLine="284"/>
              <w:rPr>
                <w:rFonts w:ascii="Roboto" w:eastAsia="Times New Roman" w:hAnsi="Roboto" w:cs="Times New Roman"/>
                <w:sz w:val="24"/>
                <w:szCs w:val="24"/>
                <w:lang w:eastAsia="es-ES"/>
              </w:rPr>
            </w:pPr>
            <w:r w:rsidRPr="00564752">
              <w:rPr>
                <w:rFonts w:ascii="Roboto" w:eastAsia="Times New Roman" w:hAnsi="Roboto" w:cs="Times New Roman"/>
                <w:color w:val="000000" w:themeColor="text1"/>
                <w:sz w:val="24"/>
                <w:szCs w:val="24"/>
                <w:lang w:eastAsia="es-ES"/>
              </w:rPr>
              <w:t xml:space="preserve">2.4.2 Por cada </w:t>
            </w:r>
            <w:r w:rsidR="36AEFC2E" w:rsidRPr="00564752">
              <w:rPr>
                <w:rFonts w:ascii="Roboto" w:eastAsia="Times New Roman" w:hAnsi="Roboto" w:cs="Times New Roman"/>
                <w:color w:val="000000" w:themeColor="text1"/>
                <w:sz w:val="24"/>
                <w:szCs w:val="24"/>
                <w:lang w:eastAsia="es-ES"/>
              </w:rPr>
              <w:t>certificado</w:t>
            </w:r>
            <w:r w:rsidRPr="00564752">
              <w:rPr>
                <w:rFonts w:ascii="Roboto" w:eastAsia="Times New Roman" w:hAnsi="Roboto" w:cs="Times New Roman"/>
                <w:color w:val="000000" w:themeColor="text1"/>
                <w:sz w:val="24"/>
                <w:szCs w:val="24"/>
                <w:lang w:eastAsia="es-ES"/>
              </w:rPr>
              <w:t xml:space="preserve"> de nivel avanzado C1 y C</w:t>
            </w:r>
            <w:r w:rsidR="00A93FC5" w:rsidRPr="00564752">
              <w:rPr>
                <w:rFonts w:ascii="Roboto" w:eastAsia="Times New Roman" w:hAnsi="Roboto" w:cs="Times New Roman"/>
                <w:color w:val="000000" w:themeColor="text1"/>
                <w:sz w:val="24"/>
                <w:szCs w:val="24"/>
                <w:lang w:eastAsia="es-ES"/>
              </w:rPr>
              <w:t>2</w:t>
            </w:r>
            <w:r w:rsidR="009826E0" w:rsidRPr="00564752">
              <w:rPr>
                <w:rFonts w:ascii="Roboto" w:eastAsia="Times New Roman" w:hAnsi="Roboto" w:cs="Times New Roman"/>
                <w:color w:val="000000" w:themeColor="text1"/>
                <w:sz w:val="24"/>
                <w:szCs w:val="24"/>
                <w:lang w:eastAsia="es-ES"/>
              </w:rPr>
              <w:t xml:space="preserve"> o equivalente</w:t>
            </w:r>
            <w:r w:rsidR="00A93FC5" w:rsidRPr="00564752">
              <w:rPr>
                <w:rFonts w:ascii="Roboto" w:eastAsia="Times New Roman" w:hAnsi="Roboto" w:cs="Times New Roman"/>
                <w:color w:val="000000" w:themeColor="text1"/>
                <w:sz w:val="24"/>
                <w:szCs w:val="24"/>
                <w:lang w:eastAsia="es-ES"/>
              </w:rPr>
              <w:t xml:space="preserve"> de</w:t>
            </w:r>
            <w:r w:rsidR="007459CA" w:rsidRPr="00564752">
              <w:rPr>
                <w:rFonts w:ascii="Roboto" w:eastAsia="Times New Roman" w:hAnsi="Roboto" w:cs="Times New Roman"/>
                <w:color w:val="000000" w:themeColor="text1"/>
                <w:sz w:val="24"/>
                <w:szCs w:val="24"/>
                <w:lang w:eastAsia="es-ES"/>
              </w:rPr>
              <w:t xml:space="preserve"> </w:t>
            </w:r>
            <w:r w:rsidRPr="00564752">
              <w:rPr>
                <w:rFonts w:ascii="Roboto" w:eastAsia="Times New Roman" w:hAnsi="Roboto" w:cs="Times New Roman"/>
                <w:color w:val="000000" w:themeColor="text1"/>
                <w:sz w:val="24"/>
                <w:szCs w:val="24"/>
                <w:lang w:eastAsia="es-ES"/>
              </w:rPr>
              <w:t>Escuelas Oficiales de Idiomas</w:t>
            </w:r>
            <w:r w:rsidR="009826E0" w:rsidRPr="00564752">
              <w:rPr>
                <w:rFonts w:ascii="Roboto" w:eastAsia="Times New Roman" w:hAnsi="Roboto" w:cs="Times New Roman"/>
                <w:color w:val="000000" w:themeColor="text1"/>
                <w:sz w:val="24"/>
                <w:szCs w:val="24"/>
                <w:lang w:eastAsia="es-ES"/>
              </w:rPr>
              <w:t>.</w:t>
            </w:r>
          </w:p>
          <w:p w14:paraId="4FEEE34C" w14:textId="77777777" w:rsidR="008B4337" w:rsidRPr="00564752" w:rsidRDefault="008B4337" w:rsidP="00550340">
            <w:pPr>
              <w:spacing w:before="100" w:beforeAutospacing="1" w:after="240" w:line="288" w:lineRule="auto"/>
              <w:ind w:firstLine="284"/>
              <w:jc w:val="both"/>
              <w:rPr>
                <w:rFonts w:ascii="Roboto" w:eastAsia="Times New Roman" w:hAnsi="Roboto" w:cs="Times New Roman"/>
                <w:sz w:val="24"/>
                <w:szCs w:val="24"/>
                <w:lang w:eastAsia="es-ES_tradnl"/>
              </w:rPr>
            </w:pPr>
          </w:p>
          <w:p w14:paraId="1A92CC34" w14:textId="77777777" w:rsidR="008B4337" w:rsidRPr="00564752" w:rsidRDefault="008B4337" w:rsidP="00550340">
            <w:pPr>
              <w:spacing w:before="100" w:beforeAutospacing="1" w:after="142" w:line="288" w:lineRule="auto"/>
              <w:ind w:firstLine="284"/>
              <w:jc w:val="both"/>
              <w:rPr>
                <w:rFonts w:ascii="Roboto" w:eastAsia="Times New Roman" w:hAnsi="Roboto" w:cs="Times New Roman"/>
                <w:sz w:val="24"/>
                <w:szCs w:val="24"/>
                <w:lang w:eastAsia="es-ES_tradnl"/>
              </w:rPr>
            </w:pP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0CB0B3EC"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0,5000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71F30DB8" w14:textId="77777777" w:rsidR="008B4337" w:rsidRPr="00564752" w:rsidRDefault="008B4337"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 xml:space="preserve">Título de la Escuela Oficial de Idiomas alegado o, en su defecto, certificación académica oficial en la que </w:t>
            </w:r>
            <w:r w:rsidRPr="00564752">
              <w:rPr>
                <w:rFonts w:ascii="Roboto" w:eastAsia="Times New Roman" w:hAnsi="Roboto" w:cs="Times New Roman"/>
                <w:color w:val="000000"/>
                <w:sz w:val="24"/>
                <w:szCs w:val="24"/>
                <w:lang w:eastAsia="es-ES_tradnl"/>
              </w:rPr>
              <w:lastRenderedPageBreak/>
              <w:t>conste la superación de los estudios conducentes a su obtención y el pago de los derechos de expedición.</w:t>
            </w:r>
          </w:p>
        </w:tc>
      </w:tr>
      <w:tr w:rsidR="008B4337" w:rsidRPr="00564752" w14:paraId="7C93C87C"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tcPr>
          <w:p w14:paraId="2A32DEA2" w14:textId="4E3F8517" w:rsidR="00E55123" w:rsidRPr="00564752" w:rsidRDefault="00E55123" w:rsidP="00E55123">
            <w:pPr>
              <w:spacing w:before="100" w:beforeAutospacing="1" w:after="142" w:line="288" w:lineRule="auto"/>
              <w:jc w:val="both"/>
              <w:rPr>
                <w:rFonts w:ascii="Roboto" w:eastAsia="Times New Roman" w:hAnsi="Roboto" w:cs="Times New Roman"/>
                <w:color w:val="FF0000"/>
                <w:sz w:val="24"/>
                <w:szCs w:val="24"/>
                <w:lang w:eastAsia="es-ES_tradnl"/>
              </w:rPr>
            </w:pPr>
          </w:p>
        </w:tc>
      </w:tr>
      <w:tr w:rsidR="008B4337" w:rsidRPr="00564752" w14:paraId="0591C908"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C7F42DE"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2.4.3 Por cada título de técnico superior de artes plásticas y diseño.</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935285F"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70B5636E" w14:textId="77777777" w:rsidR="00C93046" w:rsidRPr="00564752" w:rsidRDefault="00C93046" w:rsidP="48D186B1">
            <w:pPr>
              <w:spacing w:before="100" w:beforeAutospacing="1" w:after="142" w:line="288" w:lineRule="auto"/>
              <w:jc w:val="both"/>
              <w:rPr>
                <w:rFonts w:ascii="Roboto" w:eastAsia="Times New Roman" w:hAnsi="Roboto" w:cs="Times New Roman"/>
                <w:color w:val="000000"/>
                <w:sz w:val="24"/>
                <w:szCs w:val="24"/>
                <w:lang w:val="es-ES" w:eastAsia="es-ES"/>
              </w:rPr>
            </w:pPr>
            <w:r w:rsidRPr="00564752">
              <w:rPr>
                <w:rFonts w:ascii="Roboto" w:eastAsia="Times New Roman" w:hAnsi="Roboto" w:cs="Times New Roman"/>
                <w:color w:val="000000" w:themeColor="text1"/>
                <w:sz w:val="24"/>
                <w:szCs w:val="24"/>
                <w:lang w:val="es-ES" w:eastAsia="es-ES"/>
              </w:rPr>
              <w:t xml:space="preserve">Título alegado o, en su defecto, certificación académica oficial en la que conste la superación de los estudios conducentes a su obtención y el pago de los derechos de expedición. Además, se presentará certificación emitida por la autoridad universitaria competente en la cual se haga constar que el interesado no accedió a la universidad mediante el título de Técnico Superior de Artes Plásticas y Diseño. </w:t>
            </w:r>
          </w:p>
          <w:p w14:paraId="0C2BC0D8" w14:textId="0419E6BC" w:rsidR="008B4337" w:rsidRPr="00564752" w:rsidRDefault="00C93046" w:rsidP="00550340">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El título de Técnico Superior de Artes Plásticas y Diseño no se puntuará por este apartado si con el mismo se accedió a la universidad, para la obtención de la titulación alegada para el requisito.</w:t>
            </w:r>
          </w:p>
        </w:tc>
      </w:tr>
      <w:tr w:rsidR="008B4337" w:rsidRPr="00564752" w14:paraId="187ED00D"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4D9F1FA"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2.4.4 Por cada título de técnico superior de formación profesional.</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7824D4E4"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2A54F66F" w14:textId="51D1E29D" w:rsidR="008B4337" w:rsidRPr="00564752" w:rsidRDefault="00C93046" w:rsidP="00550340">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 xml:space="preserve">Título alegado o, en su defecto, certificación académica oficial en la que conste la superación de los estudios conducentes a su obtención y el pago de los derechos de expedición. </w:t>
            </w:r>
            <w:r w:rsidRPr="00564752">
              <w:rPr>
                <w:rFonts w:ascii="Roboto" w:eastAsia="Times New Roman" w:hAnsi="Roboto" w:cs="Times New Roman"/>
                <w:color w:val="000000"/>
                <w:sz w:val="24"/>
                <w:szCs w:val="24"/>
                <w:lang w:eastAsia="es-ES_tradnl"/>
              </w:rPr>
              <w:lastRenderedPageBreak/>
              <w:t>Además, se presentará certificación emitida por la autoridad universitaria competente en la cual se haga constar que el interesado no accedió a la universidad mediante el título de técnico superior de Formación Profesional. El título de técnico superior de formación profesional no se puntuará por este apartado si con el mismo se accedió a la universidad, para la obtención de la titulación alegada para el requisito.</w:t>
            </w:r>
          </w:p>
        </w:tc>
      </w:tr>
      <w:tr w:rsidR="008B4337" w:rsidRPr="00564752" w14:paraId="77A17D84"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4004063" w14:textId="77777777" w:rsidR="008B4337" w:rsidRPr="00564752" w:rsidRDefault="008B4337" w:rsidP="00550340">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2.4.5 Por cada título de técnico deportivo superior.</w:t>
            </w:r>
          </w:p>
          <w:p w14:paraId="28B3029D" w14:textId="77777777" w:rsidR="008B4337" w:rsidRPr="00564752" w:rsidRDefault="008B4337" w:rsidP="00550340">
            <w:pPr>
              <w:spacing w:before="100" w:beforeAutospacing="1" w:after="240" w:line="288" w:lineRule="auto"/>
              <w:ind w:firstLine="284"/>
              <w:jc w:val="both"/>
              <w:rPr>
                <w:rFonts w:ascii="Roboto" w:eastAsia="Times New Roman" w:hAnsi="Roboto" w:cs="Times New Roman"/>
                <w:sz w:val="24"/>
                <w:szCs w:val="24"/>
                <w:lang w:eastAsia="es-ES_tradnl"/>
              </w:rPr>
            </w:pP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7678030B" w14:textId="77777777" w:rsidR="008B4337" w:rsidRPr="00564752" w:rsidRDefault="008B4337" w:rsidP="00550340">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7519BE2B" w14:textId="77777777" w:rsidR="008B4337" w:rsidRPr="00564752" w:rsidRDefault="008B4337"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Título alegado o, en su defecto, certificación académica oficial en la que conste la superación de los estudios conducentes a la obtención del mismo y el pago de los derechos de expedición.</w:t>
            </w:r>
          </w:p>
        </w:tc>
      </w:tr>
      <w:tr w:rsidR="00C93046" w:rsidRPr="00564752" w14:paraId="099D3222"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0" w:type="dxa"/>
            </w:tcMar>
          </w:tcPr>
          <w:p w14:paraId="65F868BA" w14:textId="53497E6D" w:rsidR="00A93FC5" w:rsidRPr="00564752" w:rsidRDefault="00C93046" w:rsidP="00804787">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Notas al apartado 2.4: </w:t>
            </w:r>
          </w:p>
          <w:p w14:paraId="4C17098C" w14:textId="2D3066FE" w:rsidR="00A93FC5" w:rsidRPr="00564752" w:rsidRDefault="00C93046" w:rsidP="00804787">
            <w:pPr>
              <w:pStyle w:val="Prrafodelista"/>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No se valorarán en ningún caso por este</w:t>
            </w:r>
            <w:r w:rsidR="00BA70DA" w:rsidRPr="00564752">
              <w:rPr>
                <w:rFonts w:ascii="Roboto" w:eastAsia="Times New Roman" w:hAnsi="Roboto" w:cs="Times New Roman"/>
                <w:sz w:val="24"/>
                <w:szCs w:val="24"/>
                <w:lang w:val="es-ES" w:eastAsia="es-ES"/>
              </w:rPr>
              <w:t xml:space="preserve"> apartado</w:t>
            </w:r>
            <w:r w:rsidRPr="00564752">
              <w:rPr>
                <w:rFonts w:ascii="Roboto" w:eastAsia="Times New Roman" w:hAnsi="Roboto" w:cs="Times New Roman"/>
                <w:sz w:val="24"/>
                <w:szCs w:val="24"/>
                <w:lang w:val="es-ES" w:eastAsia="es-ES"/>
              </w:rPr>
              <w:t xml:space="preserve"> aquellas titulaciones alegadas en los subapartados 2.4.1, 2.4.3, 2.4.4 y 2.4.5 respecto a las cuales no se acredite, a través de la documentación justificativa (título de bachillerato u otros títulos)</w:t>
            </w:r>
            <w:r w:rsidR="00804787" w:rsidRPr="00564752">
              <w:rPr>
                <w:rFonts w:ascii="Roboto" w:eastAsia="Times New Roman" w:hAnsi="Roboto" w:cs="Times New Roman"/>
                <w:sz w:val="24"/>
                <w:szCs w:val="24"/>
                <w:lang w:val="es-ES" w:eastAsia="es-ES"/>
              </w:rPr>
              <w:t>. La persona aspirante deberá demostrar documentalmente que</w:t>
            </w:r>
            <w:r w:rsidR="00FD2CCB" w:rsidRPr="00564752">
              <w:rPr>
                <w:rFonts w:ascii="Roboto" w:eastAsia="Times New Roman" w:hAnsi="Roboto" w:cs="Times New Roman"/>
                <w:sz w:val="24"/>
                <w:szCs w:val="24"/>
                <w:lang w:val="es-ES" w:eastAsia="es-ES"/>
              </w:rPr>
              <w:t xml:space="preserve"> las</w:t>
            </w:r>
            <w:r w:rsidR="002110B9" w:rsidRPr="00564752">
              <w:rPr>
                <w:rFonts w:ascii="Roboto" w:eastAsia="Times New Roman" w:hAnsi="Roboto" w:cs="Times New Roman"/>
                <w:sz w:val="24"/>
                <w:szCs w:val="24"/>
                <w:lang w:val="es-ES" w:eastAsia="es-ES"/>
              </w:rPr>
              <w:t xml:space="preserve"> titulaciones</w:t>
            </w:r>
            <w:r w:rsidR="00FD2CCB" w:rsidRPr="00564752">
              <w:rPr>
                <w:rFonts w:ascii="Roboto" w:eastAsia="Times New Roman" w:hAnsi="Roboto" w:cs="Times New Roman"/>
                <w:sz w:val="24"/>
                <w:szCs w:val="24"/>
                <w:lang w:val="es-ES" w:eastAsia="es-ES"/>
              </w:rPr>
              <w:t xml:space="preserve"> referidas en dichos subapartados</w:t>
            </w:r>
            <w:r w:rsidR="00804787" w:rsidRPr="00564752">
              <w:rPr>
                <w:rFonts w:ascii="Roboto" w:eastAsia="Times New Roman" w:hAnsi="Roboto" w:cs="Times New Roman"/>
                <w:sz w:val="24"/>
                <w:szCs w:val="24"/>
                <w:lang w:val="es-ES" w:eastAsia="es-ES"/>
              </w:rPr>
              <w:t xml:space="preserve"> no ha</w:t>
            </w:r>
            <w:r w:rsidR="00FD2CCB" w:rsidRPr="00564752">
              <w:rPr>
                <w:rFonts w:ascii="Roboto" w:eastAsia="Times New Roman" w:hAnsi="Roboto" w:cs="Times New Roman"/>
                <w:sz w:val="24"/>
                <w:szCs w:val="24"/>
                <w:lang w:val="es-ES" w:eastAsia="es-ES"/>
              </w:rPr>
              <w:t>n</w:t>
            </w:r>
            <w:r w:rsidR="00804787" w:rsidRPr="00564752">
              <w:rPr>
                <w:rFonts w:ascii="Roboto" w:eastAsia="Times New Roman" w:hAnsi="Roboto" w:cs="Times New Roman"/>
                <w:sz w:val="24"/>
                <w:szCs w:val="24"/>
                <w:lang w:val="es-ES" w:eastAsia="es-ES"/>
              </w:rPr>
              <w:t xml:space="preserve"> sido utilizad</w:t>
            </w:r>
            <w:r w:rsidR="00FD2CCB" w:rsidRPr="00564752">
              <w:rPr>
                <w:rFonts w:ascii="Roboto" w:eastAsia="Times New Roman" w:hAnsi="Roboto" w:cs="Times New Roman"/>
                <w:sz w:val="24"/>
                <w:szCs w:val="24"/>
                <w:lang w:val="es-ES" w:eastAsia="es-ES"/>
              </w:rPr>
              <w:t>as</w:t>
            </w:r>
            <w:r w:rsidR="00804787" w:rsidRPr="00564752">
              <w:rPr>
                <w:rFonts w:ascii="Roboto" w:eastAsia="Times New Roman" w:hAnsi="Roboto" w:cs="Times New Roman"/>
                <w:sz w:val="24"/>
                <w:szCs w:val="24"/>
                <w:lang w:val="es-ES" w:eastAsia="es-ES"/>
              </w:rPr>
              <w:t xml:space="preserve"> para el acceso al título aportado como requisito de acceso.</w:t>
            </w:r>
          </w:p>
          <w:p w14:paraId="716E47AA" w14:textId="20632D54" w:rsidR="00A93FC5" w:rsidRPr="00564752" w:rsidRDefault="00C93046" w:rsidP="00804787">
            <w:pPr>
              <w:pStyle w:val="Prrafodelista"/>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El nivel avanzado al que se refiere el subapartado 2.4.2 se corresponde con los certificados de Nivel avanzado C1 y Nivel avanzado C2 establecidos en el Real Decreto 1041/2017, de 22 de diciembre (BOE de 23 de diciembre), así como las </w:t>
            </w:r>
            <w:r w:rsidRPr="00564752">
              <w:rPr>
                <w:rFonts w:ascii="Roboto" w:eastAsia="Times New Roman" w:hAnsi="Roboto" w:cs="Times New Roman"/>
                <w:sz w:val="24"/>
                <w:szCs w:val="24"/>
                <w:lang w:eastAsia="es-ES_tradnl"/>
              </w:rPr>
              <w:lastRenderedPageBreak/>
              <w:t xml:space="preserve">equivalencias a los mismos establecidos en su anexo II, puntuándose un solo certificado por cada nivel de idioma que se acredite. </w:t>
            </w:r>
          </w:p>
          <w:p w14:paraId="7460AA92" w14:textId="40190E35" w:rsidR="00A93FC5" w:rsidRPr="00564752" w:rsidRDefault="00A93FC5" w:rsidP="00804787">
            <w:pPr>
              <w:pStyle w:val="Prrafodelista"/>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N</w:t>
            </w:r>
            <w:r w:rsidR="00C93046" w:rsidRPr="00564752">
              <w:rPr>
                <w:rFonts w:ascii="Roboto" w:eastAsia="Times New Roman" w:hAnsi="Roboto" w:cs="Times New Roman"/>
                <w:sz w:val="24"/>
                <w:szCs w:val="24"/>
                <w:lang w:eastAsia="es-ES_tradnl"/>
              </w:rPr>
              <w:t>o se baremará el C1</w:t>
            </w:r>
            <w:r w:rsidR="00BA70DA" w:rsidRPr="00564752">
              <w:rPr>
                <w:rFonts w:ascii="Roboto" w:eastAsia="Times New Roman" w:hAnsi="Roboto" w:cs="Times New Roman"/>
                <w:sz w:val="24"/>
                <w:szCs w:val="24"/>
                <w:lang w:eastAsia="es-ES_tradnl"/>
              </w:rPr>
              <w:t xml:space="preserve"> de Valenciano</w:t>
            </w:r>
            <w:r w:rsidR="00C93046" w:rsidRPr="00564752">
              <w:rPr>
                <w:rFonts w:ascii="Roboto" w:eastAsia="Times New Roman" w:hAnsi="Roboto" w:cs="Times New Roman"/>
                <w:sz w:val="24"/>
                <w:szCs w:val="24"/>
                <w:lang w:eastAsia="es-ES_tradnl"/>
              </w:rPr>
              <w:t xml:space="preserve"> ya que es la competencia lingüística mínima (base 2.1.1.h), únicamente se baremará el nivel C2 de las escuelas oficiales de idiomas, si no ha sido alegado como requisito. </w:t>
            </w:r>
          </w:p>
          <w:p w14:paraId="11231304" w14:textId="09DEC9C9" w:rsidR="00C93046" w:rsidRPr="00564752" w:rsidRDefault="00C93046" w:rsidP="00A93FC5">
            <w:pPr>
              <w:pStyle w:val="Prrafodelista"/>
              <w:spacing w:before="100" w:beforeAutospacing="1" w:after="142" w:line="288" w:lineRule="auto"/>
              <w:rPr>
                <w:rFonts w:ascii="Roboto" w:eastAsia="Times New Roman" w:hAnsi="Roboto" w:cs="Times New Roman"/>
                <w:color w:val="000000"/>
                <w:sz w:val="24"/>
                <w:szCs w:val="24"/>
                <w:lang w:eastAsia="es-ES_tradnl"/>
              </w:rPr>
            </w:pPr>
            <w:r w:rsidRPr="00564752">
              <w:rPr>
                <w:rFonts w:ascii="Roboto" w:eastAsia="Times New Roman" w:hAnsi="Roboto" w:cs="Times New Roman"/>
                <w:sz w:val="24"/>
                <w:szCs w:val="24"/>
                <w:lang w:eastAsia="es-ES_tradnl"/>
              </w:rPr>
              <w:t>Los certificados de nivel avanzado C1 o C2 de un mismo idioma, acreditados de acuerdo con el apartado 2.4 o bien 2.5, se valorarán por una sola vez en uno o en otro apartado. Asimismo, cuando se presenten en esos apartados para su valoración varios certificados de los diferentes niveles acreditativos de la competencia lingüística en un mismo idioma, se valorará solamente el de nivel superior.</w:t>
            </w:r>
          </w:p>
        </w:tc>
      </w:tr>
      <w:tr w:rsidR="00C93046" w:rsidRPr="00564752" w14:paraId="7FB925DB"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0" w:type="dxa"/>
            </w:tcMar>
          </w:tcPr>
          <w:p w14:paraId="1EF3881B" w14:textId="0F6FA0FA" w:rsidR="00C93046" w:rsidRPr="00564752" w:rsidRDefault="00C93046" w:rsidP="00C93046">
            <w:pPr>
              <w:spacing w:before="100" w:beforeAutospacing="1" w:after="142" w:line="288" w:lineRule="auto"/>
              <w:rPr>
                <w:rFonts w:ascii="Roboto" w:eastAsia="Times New Roman" w:hAnsi="Roboto" w:cs="Times New Roman"/>
                <w:color w:val="000000"/>
                <w:sz w:val="24"/>
                <w:szCs w:val="24"/>
                <w:lang w:eastAsia="es-ES_tradnl"/>
              </w:rPr>
            </w:pPr>
            <w:r w:rsidRPr="00564752">
              <w:rPr>
                <w:rFonts w:ascii="Roboto" w:eastAsia="Times New Roman" w:hAnsi="Roboto" w:cs="Times New Roman"/>
                <w:sz w:val="24"/>
                <w:szCs w:val="24"/>
                <w:lang w:eastAsia="es-ES_tradnl"/>
              </w:rPr>
              <w:lastRenderedPageBreak/>
              <w:t>2.5. Dominio de idiomas extranjeros</w:t>
            </w:r>
          </w:p>
        </w:tc>
      </w:tr>
      <w:tr w:rsidR="00C93046" w:rsidRPr="00564752" w14:paraId="115C7450"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tcPr>
          <w:p w14:paraId="2CCEED18" w14:textId="2BB82D38" w:rsidR="00C93046" w:rsidRPr="00564752" w:rsidRDefault="00C93046" w:rsidP="00C93046">
            <w:pPr>
              <w:spacing w:before="100" w:beforeAutospacing="1" w:after="142" w:line="288" w:lineRule="auto"/>
              <w:ind w:firstLine="284"/>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Por aquellos certificados de conocimiento de una lengua extranjera, expedidos por entidades acreditadas conforme a lo que se determine en las convocatorias, que acrediten la competencia lingüística en un idioma extranjero de nivel avanzado C1 o C2, según la clasificación del Marco Común Europeo de Referencia para las Lenguas.</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tcPr>
          <w:p w14:paraId="2071D6DD" w14:textId="77777777" w:rsidR="00C93046" w:rsidRPr="00564752" w:rsidRDefault="00C93046" w:rsidP="00C93046">
            <w:pPr>
              <w:spacing w:before="100" w:beforeAutospacing="1" w:after="142" w:line="288" w:lineRule="auto"/>
              <w:jc w:val="center"/>
              <w:rPr>
                <w:rFonts w:ascii="Roboto" w:eastAsia="Times New Roman" w:hAnsi="Roboto" w:cs="Times New Roman"/>
                <w:color w:val="000000"/>
                <w:sz w:val="24"/>
                <w:szCs w:val="24"/>
                <w:lang w:eastAsia="es-ES_tradnl"/>
              </w:rPr>
            </w:pPr>
          </w:p>
          <w:p w14:paraId="196A8D82" w14:textId="197198FF" w:rsidR="00C93046" w:rsidRPr="00564752" w:rsidRDefault="00C93046" w:rsidP="00C93046">
            <w:pPr>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0,5000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tcPr>
          <w:p w14:paraId="27C37B43" w14:textId="0CF19EB8" w:rsidR="00C93046" w:rsidRPr="00564752" w:rsidRDefault="00C93046" w:rsidP="00C93046">
            <w:pPr>
              <w:spacing w:before="100" w:beforeAutospacing="1" w:after="142" w:line="288" w:lineRule="auto"/>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Copia del título correspondiente con el certificado de acreditación de una lengua extranjera clasificado por el Marco común europeo de referencia para las lenguas.</w:t>
            </w:r>
          </w:p>
        </w:tc>
      </w:tr>
      <w:tr w:rsidR="00C93046" w:rsidRPr="00564752" w14:paraId="33FEC0E1"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tcPr>
          <w:p w14:paraId="4F24DA32" w14:textId="5B948767" w:rsidR="00C93046" w:rsidRPr="00564752" w:rsidRDefault="00C93046" w:rsidP="00C93046">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Notas al apartado 2.5: </w:t>
            </w:r>
          </w:p>
          <w:p w14:paraId="1FE9D0DE" w14:textId="77777777" w:rsidR="00C93046" w:rsidRPr="00564752" w:rsidRDefault="00C93046" w:rsidP="00C93046">
            <w:pPr>
              <w:spacing w:before="100" w:beforeAutospacing="1" w:after="142" w:line="288" w:lineRule="auto"/>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Se valorarán por este subapartado los certificados de conocimiento de idiomas extranjeros admitidos por ACLES (Asociación de Centros de Lenguas de Educación Superior). </w:t>
            </w:r>
          </w:p>
          <w:p w14:paraId="4C3BFA51" w14:textId="50A9DF56" w:rsidR="00C93046" w:rsidRPr="00564752" w:rsidRDefault="00C93046" w:rsidP="00C93046">
            <w:pPr>
              <w:spacing w:before="100" w:beforeAutospacing="1" w:after="142" w:line="288" w:lineRule="auto"/>
              <w:jc w:val="both"/>
              <w:rPr>
                <w:rFonts w:ascii="Roboto" w:eastAsia="Times New Roman" w:hAnsi="Roboto" w:cs="Times New Roman"/>
                <w:color w:val="4472C4" w:themeColor="accent1"/>
                <w:sz w:val="24"/>
                <w:szCs w:val="24"/>
                <w:lang w:eastAsia="es-ES_tradnl"/>
              </w:rPr>
            </w:pPr>
            <w:r w:rsidRPr="00564752">
              <w:rPr>
                <w:rFonts w:ascii="Roboto" w:eastAsia="Times New Roman" w:hAnsi="Roboto" w:cs="Times New Roman"/>
                <w:sz w:val="24"/>
                <w:szCs w:val="24"/>
                <w:lang w:eastAsia="es-ES_tradnl"/>
              </w:rPr>
              <w:t>Cuando se presenten para su valoración varios certificados de los diferentes niveles acreditativos de la competencia lingüística en un mismo idioma, se valorará solamente el de nivel superior. Asimismo, solo se valorará un título por idioma acreditado, bien por este apartado o por el apartado 2.4.2.</w:t>
            </w:r>
          </w:p>
        </w:tc>
      </w:tr>
      <w:tr w:rsidR="00C93046" w:rsidRPr="00564752" w14:paraId="3B69B82E"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09592193"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3. Otros méritos. (Hasta un máximo de 2,0000 puntos).</w:t>
            </w:r>
          </w:p>
        </w:tc>
      </w:tr>
      <w:tr w:rsidR="00C93046" w:rsidRPr="00564752" w14:paraId="578FB118"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61CB83E4" w14:textId="1C42ECDC"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 xml:space="preserve">3.1 Conocimiento de </w:t>
            </w:r>
            <w:r w:rsidR="0039609E" w:rsidRPr="00564752">
              <w:rPr>
                <w:rFonts w:ascii="Roboto" w:eastAsia="Times New Roman" w:hAnsi="Roboto" w:cs="Times New Roman"/>
                <w:color w:val="000000"/>
                <w:sz w:val="24"/>
                <w:szCs w:val="24"/>
                <w:lang w:eastAsia="es-ES_tradnl"/>
              </w:rPr>
              <w:t>valenciano</w:t>
            </w:r>
          </w:p>
        </w:tc>
      </w:tr>
      <w:tr w:rsidR="00C93046" w:rsidRPr="00564752" w14:paraId="0BF82C34"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9E275D4" w14:textId="51178E00" w:rsidR="00C93046" w:rsidRPr="00564752" w:rsidRDefault="00C93046" w:rsidP="0039609E">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el certificado de Capacitación para la Enseñanza en Valenciano, siempre que no haya sido alegado como requisito.</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0FCF21A8" w14:textId="763EC554" w:rsidR="00C93046" w:rsidRPr="00564752" w:rsidRDefault="0039609E"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w:t>
            </w:r>
            <w:r w:rsidR="00C93046" w:rsidRPr="00564752">
              <w:rPr>
                <w:rFonts w:ascii="Roboto" w:eastAsia="Times New Roman" w:hAnsi="Roboto" w:cs="Times New Roman"/>
                <w:color w:val="000000"/>
                <w:sz w:val="24"/>
                <w:szCs w:val="24"/>
                <w:lang w:eastAsia="es-ES_tradnl"/>
              </w:rPr>
              <w:t>,7500 puntos</w:t>
            </w:r>
          </w:p>
        </w:tc>
        <w:tc>
          <w:tcPr>
            <w:tcW w:w="0" w:type="auto"/>
            <w:vMerge w:val="restart"/>
            <w:vAlign w:val="center"/>
            <w:hideMark/>
          </w:tcPr>
          <w:p w14:paraId="184AE321" w14:textId="77777777" w:rsidR="00C93046" w:rsidRPr="00564752" w:rsidRDefault="00C93046" w:rsidP="00C93046">
            <w:pPr>
              <w:rPr>
                <w:rFonts w:ascii="Roboto" w:eastAsia="Times New Roman" w:hAnsi="Roboto" w:cs="Times New Roman"/>
                <w:sz w:val="24"/>
                <w:szCs w:val="24"/>
                <w:lang w:eastAsia="es-ES_tradnl"/>
              </w:rPr>
            </w:pPr>
          </w:p>
        </w:tc>
      </w:tr>
      <w:tr w:rsidR="00C93046" w:rsidRPr="00564752" w14:paraId="1BA8187E"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AC477BE" w14:textId="61DB176A" w:rsidR="00C93046" w:rsidRPr="00564752" w:rsidRDefault="00C93046"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Por la acreditación del dominio del valenciano correspondiente al nivel C2, siempre que no haya sido alegado como requisito.</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6E329E58" w14:textId="68FE94C3" w:rsidR="00C93046" w:rsidRPr="00564752" w:rsidRDefault="0039609E"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w:t>
            </w:r>
            <w:r w:rsidR="00C93046" w:rsidRPr="00564752">
              <w:rPr>
                <w:rFonts w:ascii="Roboto" w:eastAsia="Times New Roman" w:hAnsi="Roboto" w:cs="Times New Roman"/>
                <w:color w:val="000000"/>
                <w:sz w:val="24"/>
                <w:szCs w:val="24"/>
                <w:lang w:eastAsia="es-ES_tradnl"/>
              </w:rPr>
              <w:t>,0000 puntos</w:t>
            </w:r>
          </w:p>
        </w:tc>
        <w:tc>
          <w:tcPr>
            <w:tcW w:w="0" w:type="auto"/>
            <w:vMerge/>
            <w:vAlign w:val="center"/>
            <w:hideMark/>
          </w:tcPr>
          <w:p w14:paraId="26F18C82" w14:textId="77777777" w:rsidR="00C93046" w:rsidRPr="00564752" w:rsidRDefault="00C93046" w:rsidP="00C93046">
            <w:pPr>
              <w:rPr>
                <w:rFonts w:ascii="Roboto" w:eastAsia="Times New Roman" w:hAnsi="Roboto" w:cs="Times New Roman"/>
                <w:sz w:val="24"/>
                <w:szCs w:val="24"/>
                <w:lang w:eastAsia="es-ES_tradnl"/>
              </w:rPr>
            </w:pPr>
          </w:p>
        </w:tc>
      </w:tr>
      <w:tr w:rsidR="00C93046" w:rsidRPr="00564752" w14:paraId="24EE438C"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1AC05545" w14:textId="03B5DA0B" w:rsidR="00C93046" w:rsidRPr="00564752" w:rsidRDefault="00C93046"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 xml:space="preserve">Por el diploma de Mestre de </w:t>
            </w:r>
            <w:proofErr w:type="spellStart"/>
            <w:r w:rsidRPr="00564752">
              <w:rPr>
                <w:rFonts w:ascii="Roboto" w:eastAsia="Times New Roman" w:hAnsi="Roboto" w:cs="Times New Roman"/>
                <w:color w:val="000000" w:themeColor="text1"/>
                <w:sz w:val="24"/>
                <w:szCs w:val="24"/>
                <w:lang w:val="es-ES" w:eastAsia="es-ES"/>
              </w:rPr>
              <w:t>Valencià</w:t>
            </w:r>
            <w:proofErr w:type="spellEnd"/>
            <w:r w:rsidRPr="00564752">
              <w:rPr>
                <w:rFonts w:ascii="Roboto" w:eastAsia="Times New Roman" w:hAnsi="Roboto" w:cs="Times New Roman"/>
                <w:color w:val="000000" w:themeColor="text1"/>
                <w:sz w:val="24"/>
                <w:szCs w:val="24"/>
                <w:lang w:val="es-ES" w:eastAsia="es-ES"/>
              </w:rPr>
              <w:t xml:space="preserve"> siempre que no haya sido alegado como requisito.</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F93F415" w14:textId="09F0A3FA" w:rsidR="00C93046" w:rsidRPr="00564752" w:rsidRDefault="0039609E"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1</w:t>
            </w:r>
            <w:r w:rsidR="00C93046" w:rsidRPr="00564752">
              <w:rPr>
                <w:rFonts w:ascii="Roboto" w:eastAsia="Times New Roman" w:hAnsi="Roboto" w:cs="Times New Roman"/>
                <w:color w:val="000000"/>
                <w:sz w:val="24"/>
                <w:szCs w:val="24"/>
                <w:lang w:eastAsia="es-ES_tradnl"/>
              </w:rPr>
              <w:t>,0000 puntos</w:t>
            </w:r>
          </w:p>
        </w:tc>
        <w:tc>
          <w:tcPr>
            <w:tcW w:w="0" w:type="auto"/>
            <w:vMerge/>
            <w:vAlign w:val="center"/>
            <w:hideMark/>
          </w:tcPr>
          <w:p w14:paraId="4A07B66D" w14:textId="77777777" w:rsidR="00C93046" w:rsidRPr="00564752" w:rsidRDefault="00C93046" w:rsidP="00C93046">
            <w:pPr>
              <w:rPr>
                <w:rFonts w:ascii="Roboto" w:eastAsia="Times New Roman" w:hAnsi="Roboto" w:cs="Times New Roman"/>
                <w:sz w:val="24"/>
                <w:szCs w:val="24"/>
                <w:lang w:eastAsia="es-ES_tradnl"/>
              </w:rPr>
            </w:pPr>
          </w:p>
        </w:tc>
      </w:tr>
      <w:tr w:rsidR="00C93046" w:rsidRPr="00564752" w14:paraId="0EEF359D"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63A2246E"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Notas al apartado 3.1:</w:t>
            </w:r>
          </w:p>
          <w:p w14:paraId="5DE2D299" w14:textId="55DFC3AD" w:rsidR="0039609E" w:rsidRPr="00564752" w:rsidRDefault="0039609E"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Únicamente se valorará un certificado o diploma de valenciano, ya sea en este apartado o en el apartado 2.4.2.</w:t>
            </w:r>
          </w:p>
          <w:p w14:paraId="25497A8D" w14:textId="79D18F16" w:rsidR="00C93046" w:rsidRPr="00564752" w:rsidRDefault="00C93046" w:rsidP="0039609E">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En caso de acreditar distintos niveles del mismo idioma de los establecidos, solamente se puntuará el de nivel superior.</w:t>
            </w:r>
          </w:p>
        </w:tc>
      </w:tr>
      <w:tr w:rsidR="00C93046" w:rsidRPr="00564752" w14:paraId="367566A9"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09E878F8" w14:textId="1EAC9D7E" w:rsidR="00C93046" w:rsidRPr="00564752" w:rsidRDefault="3C43DC6F" w:rsidP="5F8BDDA5">
            <w:pPr>
              <w:spacing w:before="100" w:beforeAutospacing="1" w:after="142" w:line="288" w:lineRule="auto"/>
              <w:ind w:firstLine="284"/>
              <w:jc w:val="both"/>
              <w:rPr>
                <w:rFonts w:ascii="Roboto" w:eastAsia="Times New Roman" w:hAnsi="Roboto" w:cs="Times New Roman"/>
                <w:sz w:val="24"/>
                <w:szCs w:val="24"/>
                <w:lang w:eastAsia="es-ES"/>
              </w:rPr>
            </w:pPr>
            <w:r w:rsidRPr="00564752">
              <w:rPr>
                <w:rFonts w:ascii="Roboto" w:eastAsia="Times New Roman" w:hAnsi="Roboto" w:cs="Times New Roman"/>
                <w:color w:val="000000" w:themeColor="text1"/>
                <w:sz w:val="24"/>
                <w:szCs w:val="24"/>
                <w:lang w:eastAsia="es-ES"/>
              </w:rPr>
              <w:t xml:space="preserve">3.2. Formación permanente, participación en grupos de trabajo, proyectos educativos y seminarios. </w:t>
            </w:r>
          </w:p>
        </w:tc>
      </w:tr>
      <w:tr w:rsidR="00C93046" w:rsidRPr="00564752" w14:paraId="59563F1A"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50F02D72" w14:textId="1529CEDE"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 xml:space="preserve">3.2.1 Cursos de formación permanente y perfeccionamiento, participación en grupos de trabajo, proyectos educativos y seminarios. </w:t>
            </w:r>
          </w:p>
          <w:p w14:paraId="290C5644" w14:textId="648C415E" w:rsidR="00C93046" w:rsidRPr="00564752" w:rsidRDefault="0039609E" w:rsidP="48D186B1">
            <w:pPr>
              <w:spacing w:before="100" w:beforeAutospacing="1" w:after="142" w:line="288" w:lineRule="auto"/>
              <w:ind w:firstLine="284"/>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Por cada curso de formación permanente y perfeccionamiento superado, relacionado con la especialidad a que se opta o con la organización escolar, la didáctica, la psicopedagogía o la sociología de la educación, o la enseñanza en valenciano, o por actividades incluidas en el plan de formación permanente, y por la participación o coordinación en grupos de trabajo, proyectos de investigación e innovación educativa, planes de mejora</w:t>
            </w:r>
            <w:r w:rsidR="00A365AE" w:rsidRPr="00564752">
              <w:rPr>
                <w:rFonts w:ascii="Roboto" w:eastAsia="Times New Roman" w:hAnsi="Roboto" w:cs="Times New Roman"/>
                <w:color w:val="000000" w:themeColor="text1"/>
                <w:sz w:val="24"/>
                <w:szCs w:val="24"/>
                <w:lang w:val="es-ES" w:eastAsia="es-ES"/>
              </w:rPr>
              <w:t xml:space="preserve"> y</w:t>
            </w:r>
            <w:r w:rsidRPr="00564752">
              <w:rPr>
                <w:rFonts w:ascii="Roboto" w:eastAsia="Times New Roman" w:hAnsi="Roboto" w:cs="Times New Roman"/>
                <w:color w:val="000000" w:themeColor="text1"/>
                <w:sz w:val="24"/>
                <w:szCs w:val="24"/>
                <w:lang w:val="es-ES" w:eastAsia="es-ES"/>
              </w:rPr>
              <w:t xml:space="preserve"> seminarios; todos ellos convocados o autorizados por la Conselleria de Educación, Cultura, Universidades y Empleo, por el ministerio o por las consejerías que tengan atribuidas las competencias en materia educativa, o por instituciones sin ánimo </w:t>
            </w:r>
            <w:r w:rsidRPr="00564752">
              <w:rPr>
                <w:rFonts w:ascii="Roboto" w:eastAsia="Times New Roman" w:hAnsi="Roboto" w:cs="Times New Roman"/>
                <w:color w:val="000000" w:themeColor="text1"/>
                <w:sz w:val="24"/>
                <w:szCs w:val="24"/>
                <w:lang w:val="es-ES" w:eastAsia="es-ES"/>
              </w:rPr>
              <w:lastRenderedPageBreak/>
              <w:t>de lucro que hayan sido homologados o reconocidos por las citadas administraciones, así como los convocados por las universidades.</w:t>
            </w:r>
          </w:p>
        </w:tc>
      </w:tr>
      <w:tr w:rsidR="00C93046" w:rsidRPr="00564752" w14:paraId="0C252E14"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CBF9E76"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3.2.1.1 Cursos de formación.</w:t>
            </w:r>
          </w:p>
          <w:p w14:paraId="3E2F02CA"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Duración no inferior a 30 horas</w:t>
            </w:r>
          </w:p>
          <w:p w14:paraId="2C8AC4C5"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Duración no inferior a 100 horas</w:t>
            </w:r>
          </w:p>
          <w:p w14:paraId="62AB74AF" w14:textId="77777777" w:rsidR="00C93046" w:rsidRPr="00564752" w:rsidRDefault="00C93046" w:rsidP="00C93046">
            <w:pPr>
              <w:spacing w:before="100" w:beforeAutospacing="1" w:after="240" w:line="288" w:lineRule="auto"/>
              <w:ind w:firstLine="284"/>
              <w:jc w:val="both"/>
              <w:rPr>
                <w:rFonts w:ascii="Roboto" w:eastAsia="Times New Roman" w:hAnsi="Roboto" w:cs="Times New Roman"/>
                <w:sz w:val="24"/>
                <w:szCs w:val="24"/>
                <w:lang w:eastAsia="es-ES_tradnl"/>
              </w:rPr>
            </w:pPr>
          </w:p>
          <w:p w14:paraId="66A8437A" w14:textId="77777777" w:rsidR="00C93046" w:rsidRPr="00564752" w:rsidRDefault="00C93046" w:rsidP="00C93046">
            <w:pPr>
              <w:spacing w:before="100" w:beforeAutospacing="1" w:after="240" w:line="288" w:lineRule="auto"/>
              <w:ind w:firstLine="284"/>
              <w:jc w:val="both"/>
              <w:rPr>
                <w:rFonts w:ascii="Roboto" w:eastAsia="Times New Roman" w:hAnsi="Roboto" w:cs="Times New Roman"/>
                <w:sz w:val="24"/>
                <w:szCs w:val="24"/>
                <w:lang w:eastAsia="es-ES_tradnl"/>
              </w:rPr>
            </w:pP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60317A5B" w14:textId="77777777" w:rsidR="00C93046" w:rsidRPr="00564752" w:rsidRDefault="00C93046" w:rsidP="00C93046">
            <w:pPr>
              <w:spacing w:before="100" w:beforeAutospacing="1" w:after="240" w:line="288" w:lineRule="auto"/>
              <w:ind w:firstLine="284"/>
              <w:jc w:val="both"/>
              <w:rPr>
                <w:rFonts w:ascii="Roboto" w:eastAsia="Times New Roman" w:hAnsi="Roboto" w:cs="Times New Roman"/>
                <w:sz w:val="24"/>
                <w:szCs w:val="24"/>
                <w:lang w:eastAsia="es-ES_tradnl"/>
              </w:rPr>
            </w:pPr>
          </w:p>
          <w:p w14:paraId="652FE97F"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0,1000 puntos</w:t>
            </w:r>
          </w:p>
          <w:p w14:paraId="7A1D9150"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0049D3B7" w14:textId="77777777" w:rsidR="0039609E" w:rsidRPr="00564752" w:rsidRDefault="0039609E" w:rsidP="00C93046">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 xml:space="preserve">Certificación de los mismos expedida por el órgano o autoridad competente de la Conselleria de Educación, Cultura, Universidades y Empleo, del Ministerio o de las consejerías que tengan atribuidas las competencias en materia educativa, o de las instituciones sin ánimo de lucro que hayan sido homologados o reconocidos por estas administraciones, así como de las universidades, en la que conste de modo expreso el número de horas de duración del curso, y, en su caso, la colaboración o el reconocimiento de la Administración educativa correspondiente; de no aportarse esta certificación no se obtendrá puntuación por este apartado. </w:t>
            </w:r>
          </w:p>
          <w:p w14:paraId="5B5CA4A5" w14:textId="73C5A4A2" w:rsidR="00C93046" w:rsidRPr="00564752" w:rsidRDefault="0039609E" w:rsidP="00C93046">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No será necesario aportar certificación justificativa si figura inscrita en el registro de formación del profesorado de la plataforma OVIDOC.</w:t>
            </w:r>
          </w:p>
        </w:tc>
      </w:tr>
      <w:tr w:rsidR="00C93046" w:rsidRPr="00564752" w14:paraId="12B22FB9"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09656A78"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3.2.1.2 Participación en grupos de trabajo, proyectos educativos y seminarios.</w:t>
            </w:r>
          </w:p>
        </w:tc>
      </w:tr>
      <w:tr w:rsidR="00C93046" w:rsidRPr="00564752" w14:paraId="797D77BF"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8DD938A" w14:textId="64B7137E" w:rsidR="00C93046" w:rsidRPr="00564752" w:rsidRDefault="00C93046" w:rsidP="0039609E">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Por cada curso escolar en que se acredite la participación en grupos de trabajo, proyectos de investigación e innovación educativa, planes de mejora</w:t>
            </w:r>
            <w:r w:rsidR="006B3F91" w:rsidRPr="00564752">
              <w:rPr>
                <w:rFonts w:ascii="Roboto" w:eastAsia="Times New Roman" w:hAnsi="Roboto" w:cs="Times New Roman"/>
                <w:color w:val="000000"/>
                <w:sz w:val="24"/>
                <w:szCs w:val="24"/>
                <w:lang w:eastAsia="es-ES_tradnl"/>
              </w:rPr>
              <w:t>.</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771EBF9"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3280"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78769D4C" w14:textId="332423AB" w:rsidR="00C93046" w:rsidRPr="00564752" w:rsidRDefault="0039609E"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Certificación de los mismos expedida por el órgano o autoridad competente de la Conselleria de Educación, Cultura, Universidades y Empleo, del Ministerio de Educación, Formación Profesional y Deportes o de las consejerías que tengan atribuidas las competencias en materia educativa, o de las instituciones sin ánimo de lucro que hayan sido homologados o reconocidos por las citadas administraciones, así como de las universidades, en la que conste de modo expreso el número de horas de duración del curso, y, en su caso, la colaboración o el reconocimiento de la administración educativa. De no aportarse dicha certificación no se obtendrá puntuación por este apartado. No será necesario aportar certificación justificativa si figura inscrita en el registro de formación del profesorado de la plataforma OVIDOC.</w:t>
            </w:r>
          </w:p>
        </w:tc>
      </w:tr>
      <w:tr w:rsidR="00C93046" w:rsidRPr="00564752" w14:paraId="01CF627B"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D67E66D" w14:textId="40E938CC" w:rsidR="00C93046" w:rsidRPr="00564752" w:rsidRDefault="00C93046" w:rsidP="0039609E">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curso escolar en que se acredite la coordinación en grupos de trabajo, proyectos de investigación e innovación educativa, planes de mejora</w:t>
            </w:r>
            <w:r w:rsidR="006B3F91" w:rsidRPr="00564752">
              <w:rPr>
                <w:rFonts w:ascii="Roboto" w:eastAsia="Times New Roman" w:hAnsi="Roboto" w:cs="Times New Roman"/>
                <w:color w:val="000000"/>
                <w:sz w:val="24"/>
                <w:szCs w:val="24"/>
                <w:lang w:eastAsia="es-ES_tradnl"/>
              </w:rPr>
              <w:t>.</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75FFD02A"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0" w:type="auto"/>
            <w:vMerge/>
            <w:vAlign w:val="center"/>
            <w:hideMark/>
          </w:tcPr>
          <w:p w14:paraId="71E1E306" w14:textId="77777777" w:rsidR="00C93046" w:rsidRPr="00564752" w:rsidRDefault="00C93046" w:rsidP="00C93046">
            <w:pPr>
              <w:rPr>
                <w:rFonts w:ascii="Roboto" w:eastAsia="Times New Roman" w:hAnsi="Roboto" w:cs="Times New Roman"/>
                <w:sz w:val="24"/>
                <w:szCs w:val="24"/>
                <w:lang w:eastAsia="es-ES_tradnl"/>
              </w:rPr>
            </w:pPr>
          </w:p>
        </w:tc>
      </w:tr>
      <w:tr w:rsidR="00C93046" w:rsidRPr="00564752" w14:paraId="5FE99B49"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0C01C18F" w14:textId="176FF8C1" w:rsidR="00C93046" w:rsidRPr="00564752" w:rsidRDefault="00C93046" w:rsidP="0039609E">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Por cada curso escolar en que acredite la participación en seminarios con una duración global no inferior a 30 horas.</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3A6B3942"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0,2000 puntos</w:t>
            </w:r>
          </w:p>
        </w:tc>
        <w:tc>
          <w:tcPr>
            <w:tcW w:w="0" w:type="auto"/>
            <w:vMerge/>
            <w:vAlign w:val="center"/>
            <w:hideMark/>
          </w:tcPr>
          <w:p w14:paraId="3E806D30" w14:textId="77777777" w:rsidR="00C93046" w:rsidRPr="00564752" w:rsidRDefault="00C93046" w:rsidP="00C93046">
            <w:pPr>
              <w:rPr>
                <w:rFonts w:ascii="Roboto" w:eastAsia="Times New Roman" w:hAnsi="Roboto" w:cs="Times New Roman"/>
                <w:sz w:val="24"/>
                <w:szCs w:val="24"/>
                <w:lang w:eastAsia="es-ES_tradnl"/>
              </w:rPr>
            </w:pPr>
          </w:p>
        </w:tc>
      </w:tr>
      <w:tr w:rsidR="00C93046" w:rsidRPr="00564752" w14:paraId="6CD450A7"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46145C77" w14:textId="77777777" w:rsidR="00CE3D4D" w:rsidRPr="00564752" w:rsidRDefault="00C93046" w:rsidP="00CE3D4D">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Notas al apartado 3.2.1.2:</w:t>
            </w:r>
          </w:p>
          <w:p w14:paraId="658650BD" w14:textId="29D75CEB" w:rsidR="00C93046" w:rsidRPr="00564752" w:rsidRDefault="00C93046" w:rsidP="00CE3D4D">
            <w:pPr>
              <w:spacing w:before="100" w:beforeAutospacing="1" w:after="142" w:line="288" w:lineRule="auto"/>
              <w:ind w:firstLine="284"/>
              <w:jc w:val="both"/>
              <w:rPr>
                <w:rFonts w:ascii="Roboto" w:eastAsia="Times New Roman" w:hAnsi="Roboto" w:cs="Times New Roman"/>
                <w:b/>
                <w:bCs/>
                <w:color w:val="C00000"/>
                <w:sz w:val="24"/>
                <w:szCs w:val="24"/>
                <w:lang w:eastAsia="es-ES_tradnl"/>
              </w:rPr>
            </w:pPr>
            <w:r w:rsidRPr="00564752">
              <w:rPr>
                <w:rFonts w:ascii="Roboto" w:eastAsia="Times New Roman" w:hAnsi="Roboto" w:cs="Times New Roman"/>
                <w:sz w:val="24"/>
                <w:szCs w:val="24"/>
                <w:lang w:eastAsia="es-ES_tradnl"/>
              </w:rPr>
              <w:t>En este apartado solo se podrá obtener puntuación en uno de los subapartados por cada curso escolar.</w:t>
            </w:r>
            <w:r w:rsidR="009A3AFF" w:rsidRPr="00564752">
              <w:rPr>
                <w:rFonts w:ascii="Roboto" w:eastAsia="Times New Roman" w:hAnsi="Roboto" w:cs="Times New Roman"/>
                <w:b/>
                <w:bCs/>
                <w:sz w:val="24"/>
                <w:szCs w:val="24"/>
                <w:lang w:eastAsia="es-ES_tradnl"/>
              </w:rPr>
              <w:t xml:space="preserve"> </w:t>
            </w:r>
          </w:p>
        </w:tc>
      </w:tr>
      <w:tr w:rsidR="00C93046" w:rsidRPr="00564752" w14:paraId="347C3B89"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1A499085" w14:textId="531E86BC"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 xml:space="preserve">3.2.2. Cursos </w:t>
            </w:r>
            <w:r w:rsidR="00CE3D4D" w:rsidRPr="00564752">
              <w:rPr>
                <w:rFonts w:ascii="Roboto" w:eastAsia="Times New Roman" w:hAnsi="Roboto" w:cs="Times New Roman"/>
                <w:color w:val="000000"/>
                <w:sz w:val="24"/>
                <w:szCs w:val="24"/>
                <w:lang w:eastAsia="es-ES_tradnl"/>
              </w:rPr>
              <w:t>impartidos</w:t>
            </w:r>
          </w:p>
          <w:p w14:paraId="1339EB80" w14:textId="5256EEF1" w:rsidR="00C93046" w:rsidRPr="00564752" w:rsidRDefault="00CE3D4D" w:rsidP="48D186B1">
            <w:pPr>
              <w:spacing w:before="100" w:beforeAutospacing="1" w:after="142" w:line="288" w:lineRule="auto"/>
              <w:ind w:firstLine="284"/>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Por participar en calidad de ponente/profesor o por dirigir o coordinar cursos de formación permanente relacionados con la especialidad</w:t>
            </w:r>
            <w:r w:rsidR="00DB2D13" w:rsidRPr="00564752">
              <w:rPr>
                <w:rFonts w:ascii="Roboto" w:eastAsia="Times New Roman" w:hAnsi="Roboto" w:cs="Times New Roman"/>
                <w:color w:val="000000" w:themeColor="text1"/>
                <w:sz w:val="24"/>
                <w:szCs w:val="24"/>
                <w:lang w:val="es-ES" w:eastAsia="es-ES"/>
              </w:rPr>
              <w:t xml:space="preserve"> a la que se opta o con la organización escolar, la competencia digital docente, la psicopedagogía o sociología de la educación,</w:t>
            </w:r>
            <w:r w:rsidR="00496E7E" w:rsidRPr="00564752">
              <w:rPr>
                <w:rFonts w:ascii="Roboto" w:eastAsia="Times New Roman" w:hAnsi="Roboto" w:cs="Times New Roman"/>
                <w:color w:val="000000" w:themeColor="text1"/>
                <w:sz w:val="24"/>
                <w:szCs w:val="24"/>
                <w:lang w:val="es-ES" w:eastAsia="es-ES"/>
              </w:rPr>
              <w:t xml:space="preserve"> la didáctica escolar</w:t>
            </w:r>
            <w:r w:rsidR="00DB2D13" w:rsidRPr="00564752">
              <w:rPr>
                <w:rFonts w:ascii="Roboto" w:eastAsia="Times New Roman" w:hAnsi="Roboto" w:cs="Times New Roman"/>
                <w:color w:val="000000" w:themeColor="text1"/>
                <w:sz w:val="24"/>
                <w:szCs w:val="24"/>
                <w:lang w:val="es-ES" w:eastAsia="es-ES"/>
              </w:rPr>
              <w:t xml:space="preserve"> o la enseñanza en valenciano que hayan sido convocados por las administraciones educativas o por las universidades públicas o privadas.</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300C5548" w14:textId="6A39339E" w:rsidR="00C93046" w:rsidRPr="00564752" w:rsidRDefault="00DB2D13"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0,2500 puntos por cada 10 horas de curso impartido</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64308571" w14:textId="3CAD2FFE" w:rsidR="00C93046" w:rsidRPr="00564752" w:rsidRDefault="00DB2D13" w:rsidP="48D186B1">
            <w:pPr>
              <w:spacing w:before="100" w:beforeAutospacing="1" w:after="142" w:line="288" w:lineRule="auto"/>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Certificado expedido por la entidad organizadora de los cursos en que conste de modo expreso el número de horas de duración del curso.</w:t>
            </w:r>
          </w:p>
        </w:tc>
      </w:tr>
      <w:tr w:rsidR="00C93046" w:rsidRPr="00564752" w14:paraId="20988819"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1D04B76F" w14:textId="139E05C2"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Notas al apartado 3.2.2</w:t>
            </w:r>
            <w:r w:rsidR="00DB2D13" w:rsidRPr="00564752">
              <w:rPr>
                <w:rFonts w:ascii="Roboto" w:eastAsia="Times New Roman" w:hAnsi="Roboto" w:cs="Times New Roman"/>
                <w:color w:val="000000"/>
                <w:sz w:val="24"/>
                <w:szCs w:val="24"/>
                <w:lang w:eastAsia="es-ES_tradnl"/>
              </w:rPr>
              <w:t>:</w:t>
            </w:r>
          </w:p>
          <w:p w14:paraId="58FDEDCC" w14:textId="1F7F2A03"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A estos</w:t>
            </w:r>
            <w:r w:rsidR="00DB2D13" w:rsidRPr="00564752">
              <w:rPr>
                <w:rFonts w:ascii="Roboto" w:eastAsia="Times New Roman" w:hAnsi="Roboto" w:cs="Times New Roman"/>
                <w:color w:val="000000"/>
                <w:sz w:val="24"/>
                <w:szCs w:val="24"/>
                <w:lang w:eastAsia="es-ES_tradnl"/>
              </w:rPr>
              <w:t xml:space="preserve"> efectos se </w:t>
            </w:r>
            <w:r w:rsidR="00F51114" w:rsidRPr="00564752">
              <w:rPr>
                <w:rFonts w:ascii="Roboto" w:eastAsia="Times New Roman" w:hAnsi="Roboto" w:cs="Times New Roman"/>
                <w:color w:val="000000"/>
                <w:sz w:val="24"/>
                <w:szCs w:val="24"/>
                <w:lang w:eastAsia="es-ES_tradnl"/>
              </w:rPr>
              <w:t>sumarán</w:t>
            </w:r>
            <w:r w:rsidR="00DB2D13" w:rsidRPr="00564752">
              <w:rPr>
                <w:rFonts w:ascii="Roboto" w:eastAsia="Times New Roman" w:hAnsi="Roboto" w:cs="Times New Roman"/>
                <w:color w:val="000000"/>
                <w:sz w:val="24"/>
                <w:szCs w:val="24"/>
                <w:lang w:eastAsia="es-ES_tradnl"/>
              </w:rPr>
              <w:t xml:space="preserve"> las horas de todos los cursos, no puntuándose</w:t>
            </w:r>
            <w:r w:rsidR="00F51114" w:rsidRPr="00564752">
              <w:rPr>
                <w:rFonts w:ascii="Roboto" w:eastAsia="Times New Roman" w:hAnsi="Roboto" w:cs="Times New Roman"/>
                <w:color w:val="000000"/>
                <w:sz w:val="24"/>
                <w:szCs w:val="24"/>
                <w:lang w:eastAsia="es-ES_tradnl"/>
              </w:rPr>
              <w:t xml:space="preserve"> el resto del número de horas inferiores a 10 horas. Cuando los cursos se expresen en créditos se entenderá que cada crédito equivale a 10 horas.</w:t>
            </w:r>
          </w:p>
        </w:tc>
      </w:tr>
      <w:tr w:rsidR="00C93046" w:rsidRPr="00564752" w14:paraId="6FFC1758" w14:textId="77777777" w:rsidTr="006C6F43">
        <w:trPr>
          <w:trHeight w:val="712"/>
          <w:tblCellSpacing w:w="0" w:type="dxa"/>
        </w:trPr>
        <w:tc>
          <w:tcPr>
            <w:tcW w:w="9585" w:type="dxa"/>
            <w:gridSpan w:val="3"/>
            <w:tcBorders>
              <w:top w:val="single" w:sz="4" w:space="0" w:color="auto"/>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3211CD41" w14:textId="63891421"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3.3. Publicaciones, participación en proyectos educativos</w:t>
            </w:r>
            <w:r w:rsidR="00F51114" w:rsidRPr="00564752">
              <w:rPr>
                <w:rFonts w:ascii="Roboto" w:eastAsia="Times New Roman" w:hAnsi="Roboto" w:cs="Times New Roman"/>
                <w:color w:val="000000"/>
                <w:sz w:val="24"/>
                <w:szCs w:val="24"/>
                <w:lang w:eastAsia="es-ES_tradnl"/>
              </w:rPr>
              <w:t>.</w:t>
            </w:r>
          </w:p>
        </w:tc>
      </w:tr>
      <w:tr w:rsidR="00C93046" w:rsidRPr="00564752" w14:paraId="7B24ECB4"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351877EA" w14:textId="77777777" w:rsidR="00C93046" w:rsidRPr="00564752" w:rsidRDefault="00C93046" w:rsidP="00C93046">
            <w:pPr>
              <w:spacing w:before="100" w:beforeAutospacing="1" w:after="142" w:line="288" w:lineRule="auto"/>
              <w:ind w:firstLine="284"/>
              <w:rPr>
                <w:rFonts w:ascii="Roboto" w:eastAsia="Times New Roman" w:hAnsi="Roboto" w:cs="Times New Roman"/>
                <w:sz w:val="24"/>
                <w:szCs w:val="24"/>
                <w:lang w:eastAsia="es-ES_tradnl"/>
              </w:rPr>
            </w:pPr>
            <w:bookmarkStart w:id="48" w:name="_Hlk153295444"/>
            <w:r w:rsidRPr="00564752">
              <w:rPr>
                <w:rFonts w:ascii="Roboto" w:eastAsia="Times New Roman" w:hAnsi="Roboto" w:cs="Times New Roman"/>
                <w:color w:val="000000"/>
                <w:sz w:val="24"/>
                <w:szCs w:val="24"/>
                <w:lang w:eastAsia="es-ES_tradnl"/>
              </w:rPr>
              <w:t xml:space="preserve">3.3.1 Por publicaciones de carácter didáctico, artístico o científico sobre las disciplinas objeto de la convocatoria relacionadas con la organización del centro o con la competencia digital docente, la didáctica, la psicopedagogía y la sociología de la educación, la investigación, la creación artística, temas transversales, </w:t>
            </w:r>
            <w:r w:rsidRPr="00564752">
              <w:rPr>
                <w:rFonts w:ascii="Roboto" w:eastAsia="Times New Roman" w:hAnsi="Roboto" w:cs="Times New Roman"/>
                <w:color w:val="000000"/>
                <w:sz w:val="24"/>
                <w:szCs w:val="24"/>
                <w:lang w:eastAsia="es-ES_tradnl"/>
              </w:rPr>
              <w:lastRenderedPageBreak/>
              <w:t>salud laboral y prevención de riesgos laborales.</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06BD2A0C" w14:textId="77777777" w:rsidR="00C93046" w:rsidRPr="00564752" w:rsidRDefault="00C93046" w:rsidP="00C93046">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a) Libros en distintos formatos:</w:t>
            </w:r>
          </w:p>
          <w:p w14:paraId="2202C044" w14:textId="7AAA53E5" w:rsidR="00C93046" w:rsidRPr="00564752" w:rsidRDefault="00C93046" w:rsidP="00C93046">
            <w:pPr>
              <w:spacing w:line="288" w:lineRule="auto"/>
              <w:ind w:firstLine="284"/>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Autor (0,3000</w:t>
            </w:r>
            <w:r w:rsidR="00F51114" w:rsidRPr="00564752">
              <w:rPr>
                <w:rFonts w:ascii="Roboto" w:eastAsia="Times New Roman" w:hAnsi="Roboto" w:cs="Times New Roman"/>
                <w:color w:val="000000"/>
                <w:sz w:val="24"/>
                <w:szCs w:val="24"/>
                <w:lang w:eastAsia="es-ES_tradnl"/>
              </w:rPr>
              <w:t xml:space="preserve"> puntos</w:t>
            </w:r>
            <w:r w:rsidRPr="00564752">
              <w:rPr>
                <w:rFonts w:ascii="Roboto" w:eastAsia="Times New Roman" w:hAnsi="Roboto" w:cs="Times New Roman"/>
                <w:color w:val="000000"/>
                <w:sz w:val="24"/>
                <w:szCs w:val="24"/>
                <w:lang w:eastAsia="es-ES_tradnl"/>
              </w:rPr>
              <w:t>)</w:t>
            </w:r>
          </w:p>
          <w:p w14:paraId="05531317" w14:textId="613C94FE" w:rsidR="00C93046" w:rsidRPr="00564752" w:rsidRDefault="00F51114" w:rsidP="00F51114">
            <w:pPr>
              <w:spacing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 xml:space="preserve">Coautor o grupo de autores </w:t>
            </w:r>
            <w:r w:rsidR="00C93046" w:rsidRPr="00564752">
              <w:rPr>
                <w:rFonts w:ascii="Roboto" w:eastAsia="Times New Roman" w:hAnsi="Roboto" w:cs="Times New Roman"/>
                <w:color w:val="000000"/>
                <w:sz w:val="24"/>
                <w:szCs w:val="24"/>
                <w:lang w:eastAsia="es-ES_tradnl"/>
              </w:rPr>
              <w:t>(0,1500</w:t>
            </w:r>
            <w:r w:rsidRPr="00564752">
              <w:rPr>
                <w:rFonts w:ascii="Roboto" w:eastAsia="Times New Roman" w:hAnsi="Roboto" w:cs="Times New Roman"/>
                <w:color w:val="000000"/>
                <w:sz w:val="24"/>
                <w:szCs w:val="24"/>
                <w:lang w:eastAsia="es-ES_tradnl"/>
              </w:rPr>
              <w:t xml:space="preserve"> puntos</w:t>
            </w:r>
            <w:r w:rsidR="00C93046" w:rsidRPr="00564752">
              <w:rPr>
                <w:rFonts w:ascii="Roboto" w:eastAsia="Times New Roman" w:hAnsi="Roboto" w:cs="Times New Roman"/>
                <w:color w:val="000000"/>
                <w:sz w:val="24"/>
                <w:szCs w:val="24"/>
                <w:lang w:eastAsia="es-ES_tradnl"/>
              </w:rPr>
              <w:t>)</w:t>
            </w:r>
          </w:p>
          <w:p w14:paraId="5F1012E6" w14:textId="77777777" w:rsidR="00C93046" w:rsidRPr="00564752" w:rsidRDefault="00C93046" w:rsidP="00C93046">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b) Revistas en distintos formatos:</w:t>
            </w:r>
          </w:p>
          <w:p w14:paraId="06B1EE94" w14:textId="581D2651" w:rsidR="00C93046" w:rsidRPr="00564752" w:rsidRDefault="00C93046" w:rsidP="00C93046">
            <w:pPr>
              <w:spacing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Autor (0,0700</w:t>
            </w:r>
            <w:r w:rsidR="00F51114" w:rsidRPr="00564752">
              <w:rPr>
                <w:rFonts w:ascii="Roboto" w:eastAsia="Times New Roman" w:hAnsi="Roboto" w:cs="Times New Roman"/>
                <w:color w:val="000000"/>
                <w:sz w:val="24"/>
                <w:szCs w:val="24"/>
                <w:lang w:eastAsia="es-ES_tradnl"/>
              </w:rPr>
              <w:t xml:space="preserve"> puntos</w:t>
            </w:r>
            <w:r w:rsidRPr="00564752">
              <w:rPr>
                <w:rFonts w:ascii="Roboto" w:eastAsia="Times New Roman" w:hAnsi="Roboto" w:cs="Times New Roman"/>
                <w:color w:val="000000"/>
                <w:sz w:val="24"/>
                <w:szCs w:val="24"/>
                <w:lang w:eastAsia="es-ES_tradnl"/>
              </w:rPr>
              <w:t>)</w:t>
            </w:r>
          </w:p>
          <w:p w14:paraId="5638442F" w14:textId="2EFDFF6C" w:rsidR="00C93046" w:rsidRPr="00564752" w:rsidRDefault="00C93046" w:rsidP="00F51114">
            <w:pPr>
              <w:spacing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Coautor</w:t>
            </w:r>
            <w:r w:rsidR="00F51114" w:rsidRPr="00564752">
              <w:rPr>
                <w:rFonts w:ascii="Roboto" w:eastAsia="Times New Roman" w:hAnsi="Roboto" w:cs="Times New Roman"/>
                <w:color w:val="000000"/>
                <w:sz w:val="24"/>
                <w:szCs w:val="24"/>
                <w:lang w:eastAsia="es-ES_tradnl"/>
              </w:rPr>
              <w:t xml:space="preserve"> o grupo de autores</w:t>
            </w:r>
            <w:r w:rsidRPr="00564752">
              <w:rPr>
                <w:rFonts w:ascii="Roboto" w:eastAsia="Times New Roman" w:hAnsi="Roboto" w:cs="Times New Roman"/>
                <w:color w:val="000000"/>
                <w:sz w:val="24"/>
                <w:szCs w:val="24"/>
                <w:lang w:eastAsia="es-ES_tradnl"/>
              </w:rPr>
              <w:t xml:space="preserve"> (0,0600</w:t>
            </w:r>
            <w:r w:rsidR="00F51114" w:rsidRPr="00564752">
              <w:rPr>
                <w:rFonts w:ascii="Roboto" w:eastAsia="Times New Roman" w:hAnsi="Roboto" w:cs="Times New Roman"/>
                <w:color w:val="000000"/>
                <w:sz w:val="24"/>
                <w:szCs w:val="24"/>
                <w:lang w:eastAsia="es-ES_tradnl"/>
              </w:rPr>
              <w:t xml:space="preserve"> puntos</w:t>
            </w:r>
            <w:r w:rsidRPr="00564752">
              <w:rPr>
                <w:rFonts w:ascii="Roboto" w:eastAsia="Times New Roman" w:hAnsi="Roboto" w:cs="Times New Roman"/>
                <w:color w:val="000000"/>
                <w:sz w:val="24"/>
                <w:szCs w:val="24"/>
                <w:lang w:eastAsia="es-ES_tradnl"/>
              </w:rPr>
              <w:t>)</w:t>
            </w:r>
          </w:p>
          <w:p w14:paraId="64F8FCDA" w14:textId="6C2CCE67" w:rsidR="00C93046" w:rsidRPr="00564752" w:rsidRDefault="00C93046" w:rsidP="00C93046">
            <w:pPr>
              <w:spacing w:before="100" w:beforeAutospacing="1" w:after="142" w:line="288" w:lineRule="auto"/>
              <w:rPr>
                <w:rFonts w:ascii="Roboto" w:eastAsia="Times New Roman" w:hAnsi="Roboto" w:cs="Times New Roman"/>
                <w:sz w:val="24"/>
                <w:szCs w:val="24"/>
                <w:lang w:eastAsia="es-ES_tradnl"/>
              </w:rPr>
            </w:pP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4581676D" w14:textId="6CCB78F0" w:rsidR="00C93046" w:rsidRPr="00564752" w:rsidRDefault="00C93046" w:rsidP="00C93046">
            <w:pPr>
              <w:autoSpaceDE w:val="0"/>
              <w:autoSpaceDN w:val="0"/>
              <w:adjustRightInd w:val="0"/>
              <w:rPr>
                <w:rFonts w:ascii="Roboto" w:hAnsi="Roboto" w:cs="Roboto-Regular"/>
                <w:sz w:val="24"/>
                <w:szCs w:val="24"/>
              </w:rPr>
            </w:pPr>
            <w:r w:rsidRPr="00564752">
              <w:rPr>
                <w:rFonts w:ascii="Roboto" w:hAnsi="Roboto" w:cs="Roboto-Bold"/>
                <w:b/>
                <w:bCs/>
                <w:sz w:val="24"/>
                <w:szCs w:val="24"/>
              </w:rPr>
              <w:t>Libros</w:t>
            </w:r>
            <w:r w:rsidRPr="00564752">
              <w:rPr>
                <w:rFonts w:ascii="Roboto" w:hAnsi="Roboto" w:cs="Roboto-Regular"/>
                <w:sz w:val="24"/>
                <w:szCs w:val="24"/>
              </w:rPr>
              <w:t>: certificado de la editorial donde conste</w:t>
            </w:r>
            <w:r w:rsidR="001A3F16" w:rsidRPr="00564752">
              <w:rPr>
                <w:rFonts w:ascii="Roboto" w:hAnsi="Roboto" w:cs="Roboto-Regular"/>
                <w:sz w:val="24"/>
                <w:szCs w:val="24"/>
              </w:rPr>
              <w:t xml:space="preserve"> título del libro, autor/es, ISBN, depósito legal y fecha de la primera </w:t>
            </w:r>
            <w:r w:rsidR="00A801B9" w:rsidRPr="00564752">
              <w:rPr>
                <w:rFonts w:ascii="Roboto" w:hAnsi="Roboto" w:cs="Roboto-Regular"/>
                <w:sz w:val="24"/>
                <w:szCs w:val="24"/>
              </w:rPr>
              <w:t>edición, el</w:t>
            </w:r>
            <w:r w:rsidRPr="00564752">
              <w:rPr>
                <w:rFonts w:ascii="Roboto" w:hAnsi="Roboto" w:cs="Roboto-Regular"/>
                <w:sz w:val="24"/>
                <w:szCs w:val="24"/>
              </w:rPr>
              <w:t xml:space="preserve"> número de ejemplares y que la difusión de estos ha sido en</w:t>
            </w:r>
          </w:p>
          <w:p w14:paraId="10699771" w14:textId="77777777" w:rsidR="00C93046" w:rsidRPr="00564752" w:rsidRDefault="00C93046" w:rsidP="00C93046">
            <w:pPr>
              <w:autoSpaceDE w:val="0"/>
              <w:autoSpaceDN w:val="0"/>
              <w:adjustRightInd w:val="0"/>
              <w:rPr>
                <w:rFonts w:ascii="Roboto" w:hAnsi="Roboto" w:cs="Roboto-Regular"/>
                <w:sz w:val="24"/>
                <w:szCs w:val="24"/>
              </w:rPr>
            </w:pPr>
            <w:r w:rsidRPr="00564752">
              <w:rPr>
                <w:rFonts w:ascii="Roboto" w:hAnsi="Roboto" w:cs="Roboto-Regular"/>
                <w:sz w:val="24"/>
                <w:szCs w:val="24"/>
              </w:rPr>
              <w:t>librerías comerciales.</w:t>
            </w:r>
          </w:p>
          <w:p w14:paraId="008CCD61" w14:textId="1E7E4AE2" w:rsidR="00C93046" w:rsidRPr="00564752" w:rsidRDefault="00C93046" w:rsidP="00C93046">
            <w:pPr>
              <w:autoSpaceDE w:val="0"/>
              <w:autoSpaceDN w:val="0"/>
              <w:adjustRightInd w:val="0"/>
              <w:rPr>
                <w:rFonts w:ascii="Roboto" w:hAnsi="Roboto" w:cs="Roboto-Regular"/>
                <w:sz w:val="24"/>
                <w:szCs w:val="24"/>
              </w:rPr>
            </w:pPr>
            <w:r w:rsidRPr="00564752">
              <w:rPr>
                <w:rFonts w:ascii="Roboto" w:hAnsi="Roboto" w:cs="Roboto-Bold"/>
                <w:b/>
                <w:bCs/>
                <w:sz w:val="24"/>
                <w:szCs w:val="24"/>
              </w:rPr>
              <w:t xml:space="preserve">Revistas: </w:t>
            </w:r>
            <w:r w:rsidRPr="00564752">
              <w:rPr>
                <w:rFonts w:ascii="Roboto" w:hAnsi="Roboto" w:cs="Roboto-Regular"/>
                <w:sz w:val="24"/>
                <w:szCs w:val="24"/>
              </w:rPr>
              <w:t>certificado en que conste el número de ejemplares, lugar</w:t>
            </w:r>
            <w:r w:rsidR="001A3F16" w:rsidRPr="00564752">
              <w:rPr>
                <w:rFonts w:ascii="Roboto" w:hAnsi="Roboto" w:cs="Roboto-Regular"/>
                <w:sz w:val="24"/>
                <w:szCs w:val="24"/>
              </w:rPr>
              <w:t>es</w:t>
            </w:r>
            <w:r w:rsidRPr="00564752">
              <w:rPr>
                <w:rFonts w:ascii="Roboto" w:hAnsi="Roboto" w:cs="Roboto-Regular"/>
                <w:sz w:val="24"/>
                <w:szCs w:val="24"/>
              </w:rPr>
              <w:t xml:space="preserve"> de distribución y venta, o asociación científica o didáctica, legalmente constituida, a que pertenece </w:t>
            </w:r>
            <w:r w:rsidRPr="00564752">
              <w:rPr>
                <w:rFonts w:ascii="Roboto" w:hAnsi="Roboto" w:cs="Roboto-Regular"/>
                <w:sz w:val="24"/>
                <w:szCs w:val="24"/>
              </w:rPr>
              <w:lastRenderedPageBreak/>
              <w:t>la revista</w:t>
            </w:r>
            <w:r w:rsidR="00A935D3" w:rsidRPr="00564752">
              <w:rPr>
                <w:rFonts w:ascii="Roboto" w:hAnsi="Roboto" w:cs="Roboto-Regular"/>
                <w:sz w:val="24"/>
                <w:szCs w:val="24"/>
              </w:rPr>
              <w:t xml:space="preserve">, </w:t>
            </w:r>
            <w:r w:rsidR="001A3F16" w:rsidRPr="00564752">
              <w:rPr>
                <w:rFonts w:ascii="Roboto" w:hAnsi="Roboto" w:cs="Roboto-Regular"/>
                <w:sz w:val="24"/>
                <w:szCs w:val="24"/>
              </w:rPr>
              <w:t>título</w:t>
            </w:r>
            <w:r w:rsidR="00A935D3" w:rsidRPr="00564752">
              <w:rPr>
                <w:rFonts w:ascii="Roboto" w:hAnsi="Roboto" w:cs="Roboto-Regular"/>
                <w:sz w:val="24"/>
                <w:szCs w:val="24"/>
              </w:rPr>
              <w:t xml:space="preserve"> de la publicación, autor/es, ISSN o ISMN, depósito legal y fecha de edición.</w:t>
            </w:r>
          </w:p>
          <w:p w14:paraId="34AFBA6F" w14:textId="77777777" w:rsidR="00C93046" w:rsidRPr="00564752" w:rsidRDefault="00C93046" w:rsidP="00C93046">
            <w:pPr>
              <w:autoSpaceDE w:val="0"/>
              <w:autoSpaceDN w:val="0"/>
              <w:adjustRightInd w:val="0"/>
              <w:rPr>
                <w:rFonts w:ascii="Roboto" w:hAnsi="Roboto" w:cs="Roboto-Bold"/>
                <w:b/>
                <w:bCs/>
                <w:sz w:val="24"/>
                <w:szCs w:val="24"/>
              </w:rPr>
            </w:pPr>
            <w:r w:rsidRPr="00564752">
              <w:rPr>
                <w:rFonts w:ascii="Roboto" w:hAnsi="Roboto" w:cs="Roboto-Bold"/>
                <w:b/>
                <w:bCs/>
                <w:sz w:val="24"/>
                <w:szCs w:val="24"/>
              </w:rPr>
              <w:t>Publicaciones solo en formato</w:t>
            </w:r>
          </w:p>
          <w:p w14:paraId="36CF6F2C" w14:textId="2EB56ECB" w:rsidR="00C93046" w:rsidRPr="00564752" w:rsidRDefault="00C93046" w:rsidP="00C93046">
            <w:pPr>
              <w:autoSpaceDE w:val="0"/>
              <w:autoSpaceDN w:val="0"/>
              <w:adjustRightInd w:val="0"/>
              <w:rPr>
                <w:rFonts w:ascii="Roboto" w:hAnsi="Roboto" w:cs="Roboto-Regular"/>
                <w:sz w:val="24"/>
                <w:szCs w:val="24"/>
              </w:rPr>
            </w:pPr>
            <w:r w:rsidRPr="00564752">
              <w:rPr>
                <w:rFonts w:ascii="Roboto" w:hAnsi="Roboto" w:cs="Roboto-Bold"/>
                <w:b/>
                <w:bCs/>
                <w:sz w:val="24"/>
                <w:szCs w:val="24"/>
              </w:rPr>
              <w:t>electrónico</w:t>
            </w:r>
            <w:r w:rsidRPr="00564752">
              <w:rPr>
                <w:rFonts w:ascii="Roboto" w:hAnsi="Roboto" w:cs="Roboto-Regular"/>
                <w:sz w:val="24"/>
                <w:szCs w:val="24"/>
              </w:rPr>
              <w:t>: informe en el que el organismo emisor certifi</w:t>
            </w:r>
            <w:r w:rsidR="00A935D3" w:rsidRPr="00564752">
              <w:rPr>
                <w:rFonts w:ascii="Roboto" w:hAnsi="Roboto" w:cs="Roboto-Regular"/>
                <w:sz w:val="24"/>
                <w:szCs w:val="24"/>
              </w:rPr>
              <w:t xml:space="preserve">que que </w:t>
            </w:r>
            <w:r w:rsidRPr="00564752">
              <w:rPr>
                <w:rFonts w:ascii="Roboto" w:hAnsi="Roboto" w:cs="Roboto-Regular"/>
                <w:sz w:val="24"/>
                <w:szCs w:val="24"/>
              </w:rPr>
              <w:t>la publicación aparece en la base de datos bibliográficos. En este documento se indicará la base de datos, el título de la</w:t>
            </w:r>
          </w:p>
          <w:p w14:paraId="4EE8B90F" w14:textId="0368ABB3" w:rsidR="00C93046" w:rsidRPr="00564752" w:rsidRDefault="00C93046" w:rsidP="00C93046">
            <w:pPr>
              <w:autoSpaceDE w:val="0"/>
              <w:autoSpaceDN w:val="0"/>
              <w:adjustRightInd w:val="0"/>
              <w:rPr>
                <w:rFonts w:ascii="Roboto" w:hAnsi="Roboto" w:cs="Roboto-Regular"/>
                <w:sz w:val="24"/>
                <w:szCs w:val="24"/>
              </w:rPr>
            </w:pPr>
            <w:r w:rsidRPr="00564752">
              <w:rPr>
                <w:rFonts w:ascii="Roboto" w:hAnsi="Roboto" w:cs="Roboto-Regular"/>
                <w:sz w:val="24"/>
                <w:szCs w:val="24"/>
              </w:rPr>
              <w:t xml:space="preserve">publicación, los autores, la </w:t>
            </w:r>
            <w:r w:rsidR="00A935D3" w:rsidRPr="00564752">
              <w:rPr>
                <w:rFonts w:ascii="Roboto" w:hAnsi="Roboto" w:cs="Roboto-Regular"/>
                <w:sz w:val="24"/>
                <w:szCs w:val="24"/>
              </w:rPr>
              <w:t>fecha de publicación y depósito legal.</w:t>
            </w:r>
          </w:p>
          <w:p w14:paraId="511058A1" w14:textId="618FA9EC" w:rsidR="00C93046" w:rsidRPr="00564752" w:rsidRDefault="00C93046" w:rsidP="00C93046">
            <w:pPr>
              <w:autoSpaceDE w:val="0"/>
              <w:autoSpaceDN w:val="0"/>
              <w:adjustRightInd w:val="0"/>
              <w:rPr>
                <w:rFonts w:ascii="Roboto" w:hAnsi="Roboto" w:cs="Roboto-Regular"/>
                <w:sz w:val="24"/>
                <w:szCs w:val="24"/>
              </w:rPr>
            </w:pPr>
          </w:p>
        </w:tc>
      </w:tr>
      <w:tr w:rsidR="00A935D3" w:rsidRPr="00564752" w14:paraId="3901EB3B"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0" w:type="dxa"/>
            </w:tcMar>
          </w:tcPr>
          <w:p w14:paraId="04B1206F" w14:textId="77777777" w:rsidR="00A935D3" w:rsidRPr="00564752" w:rsidRDefault="00A935D3" w:rsidP="00C93046">
            <w:pPr>
              <w:autoSpaceDE w:val="0"/>
              <w:autoSpaceDN w:val="0"/>
              <w:adjustRightInd w:val="0"/>
              <w:rPr>
                <w:rFonts w:ascii="Roboto" w:hAnsi="Roboto" w:cs="Roboto-Regular"/>
                <w:sz w:val="24"/>
                <w:szCs w:val="24"/>
              </w:rPr>
            </w:pPr>
            <w:r w:rsidRPr="00564752">
              <w:rPr>
                <w:rFonts w:ascii="Roboto" w:hAnsi="Roboto" w:cs="Roboto-Regular"/>
                <w:sz w:val="24"/>
                <w:szCs w:val="24"/>
              </w:rPr>
              <w:lastRenderedPageBreak/>
              <w:t>Notas al apartado 3.3.1.</w:t>
            </w:r>
          </w:p>
          <w:p w14:paraId="6CB2E16B" w14:textId="77777777" w:rsidR="00A935D3" w:rsidRPr="00564752" w:rsidRDefault="0090553E" w:rsidP="00C93046">
            <w:pPr>
              <w:autoSpaceDE w:val="0"/>
              <w:autoSpaceDN w:val="0"/>
              <w:adjustRightInd w:val="0"/>
              <w:rPr>
                <w:rFonts w:ascii="Roboto" w:hAnsi="Roboto" w:cs="Roboto-Regular"/>
                <w:sz w:val="24"/>
                <w:szCs w:val="24"/>
              </w:rPr>
            </w:pPr>
            <w:r w:rsidRPr="00564752">
              <w:rPr>
                <w:rFonts w:ascii="Roboto" w:hAnsi="Roboto" w:cs="Roboto-Regular"/>
                <w:sz w:val="24"/>
                <w:szCs w:val="24"/>
              </w:rPr>
              <w:t>No serán valoradas las publicaciones en que el autor sea el editor de éstas.</w:t>
            </w:r>
          </w:p>
          <w:p w14:paraId="3C994705" w14:textId="737B8225" w:rsidR="0090553E" w:rsidRPr="00564752" w:rsidRDefault="0090553E" w:rsidP="00C93046">
            <w:pPr>
              <w:autoSpaceDE w:val="0"/>
              <w:autoSpaceDN w:val="0"/>
              <w:adjustRightInd w:val="0"/>
              <w:rPr>
                <w:rFonts w:ascii="Roboto" w:hAnsi="Roboto" w:cs="Roboto-Regular"/>
                <w:sz w:val="24"/>
                <w:szCs w:val="24"/>
              </w:rPr>
            </w:pPr>
            <w:r w:rsidRPr="00564752">
              <w:rPr>
                <w:rFonts w:ascii="Roboto" w:hAnsi="Roboto" w:cs="Roboto-Regular"/>
                <w:sz w:val="24"/>
                <w:szCs w:val="24"/>
              </w:rPr>
              <w:t>No será necesario el certificado de la publicación cuando la haya editado la Conselleria de Educación, Cultura, Universidades y Empleo o cualquiera de las administraciones educativas.</w:t>
            </w:r>
          </w:p>
          <w:p w14:paraId="7466E3D4" w14:textId="77777777" w:rsidR="0090553E" w:rsidRPr="00564752" w:rsidRDefault="0090553E" w:rsidP="00C93046">
            <w:pPr>
              <w:autoSpaceDE w:val="0"/>
              <w:autoSpaceDN w:val="0"/>
              <w:adjustRightInd w:val="0"/>
              <w:rPr>
                <w:rFonts w:ascii="Roboto" w:hAnsi="Roboto" w:cs="Roboto-Regular"/>
                <w:sz w:val="24"/>
                <w:szCs w:val="24"/>
              </w:rPr>
            </w:pPr>
            <w:r w:rsidRPr="00564752">
              <w:rPr>
                <w:rFonts w:ascii="Roboto" w:hAnsi="Roboto" w:cs="Roboto-Regular"/>
                <w:sz w:val="24"/>
                <w:szCs w:val="24"/>
              </w:rPr>
              <w:t>Si la editorial o asociación ha desaparecido, deberá justificarse por cualquier medio prueba admisible a derecho.</w:t>
            </w:r>
          </w:p>
          <w:p w14:paraId="6C831CF0" w14:textId="77777777" w:rsidR="0090553E" w:rsidRPr="00564752" w:rsidRDefault="0090553E" w:rsidP="00C93046">
            <w:pPr>
              <w:autoSpaceDE w:val="0"/>
              <w:autoSpaceDN w:val="0"/>
              <w:adjustRightInd w:val="0"/>
              <w:rPr>
                <w:rFonts w:ascii="Roboto" w:hAnsi="Roboto" w:cs="Roboto-Regular"/>
                <w:sz w:val="24"/>
                <w:szCs w:val="24"/>
              </w:rPr>
            </w:pPr>
            <w:r w:rsidRPr="00564752">
              <w:rPr>
                <w:rFonts w:ascii="Roboto" w:hAnsi="Roboto" w:cs="Roboto-Regular"/>
                <w:sz w:val="24"/>
                <w:szCs w:val="24"/>
              </w:rPr>
              <w:t>La comisión de valoración a través del tribunal o de la DGPD, podrá solicitar ejemplares originales para su valoración.</w:t>
            </w:r>
          </w:p>
          <w:p w14:paraId="7EA27225" w14:textId="7BD11317" w:rsidR="0090553E" w:rsidRPr="00564752" w:rsidRDefault="0090553E" w:rsidP="00C93046">
            <w:pPr>
              <w:autoSpaceDE w:val="0"/>
              <w:autoSpaceDN w:val="0"/>
              <w:adjustRightInd w:val="0"/>
              <w:rPr>
                <w:rFonts w:ascii="Roboto" w:hAnsi="Roboto" w:cs="Roboto-Regular"/>
                <w:sz w:val="24"/>
                <w:szCs w:val="24"/>
              </w:rPr>
            </w:pPr>
            <w:r w:rsidRPr="00564752">
              <w:rPr>
                <w:rFonts w:ascii="Roboto" w:hAnsi="Roboto" w:cs="Roboto-Regular"/>
                <w:sz w:val="24"/>
                <w:szCs w:val="24"/>
              </w:rPr>
              <w:t>No serán valoradas aquellas publicaciones que no tengan ISBN, ISSN o ISMN cuando están obligadas en virtud de lo que dispone el RD 2063/2008, de 12 de diciembre.</w:t>
            </w:r>
          </w:p>
        </w:tc>
      </w:tr>
      <w:bookmarkEnd w:id="48"/>
      <w:tr w:rsidR="00C93046" w:rsidRPr="00564752" w14:paraId="58A542A4"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5299BBE3" w14:textId="77777777" w:rsidR="00C93046" w:rsidRPr="00564752" w:rsidRDefault="00C93046" w:rsidP="00C93046">
            <w:pPr>
              <w:spacing w:before="100" w:beforeAutospacing="1" w:after="142" w:line="288" w:lineRule="auto"/>
              <w:ind w:firstLine="284"/>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3.3.2 Por la participación en proyectos relacionados con la actualización científica de la especialidad a que se opta, didáctica en general, o proyectos de investigación financiados por organismos públicos.</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6EC9CF1A"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0,1000/proyecto</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4F1AF7E7" w14:textId="77777777" w:rsidR="00C93046" w:rsidRPr="00564752" w:rsidRDefault="00C93046" w:rsidP="00C93046">
            <w:pPr>
              <w:spacing w:before="100" w:beforeAutospacing="1" w:after="142" w:line="288" w:lineRule="auto"/>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t>Certificado del director o directora del proyecto o autoridad convocante.</w:t>
            </w:r>
          </w:p>
        </w:tc>
      </w:tr>
      <w:tr w:rsidR="00C93046" w:rsidRPr="00564752" w14:paraId="3D495781" w14:textId="77777777" w:rsidTr="006C6F43">
        <w:trPr>
          <w:trHeight w:val="689"/>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085B9AAB"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t>3.4. Exclusivamente para la especialidad de Educación Física</w:t>
            </w:r>
          </w:p>
        </w:tc>
      </w:tr>
      <w:tr w:rsidR="00C93046" w:rsidRPr="00564752" w14:paraId="2BEFC0CD" w14:textId="77777777" w:rsidTr="006C6F43">
        <w:trPr>
          <w:tblCellSpacing w:w="0" w:type="dxa"/>
        </w:trPr>
        <w:tc>
          <w:tcPr>
            <w:tcW w:w="3536"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41AED158" w14:textId="507FD005" w:rsidR="00C93046" w:rsidRPr="00564752" w:rsidRDefault="00C93046" w:rsidP="48D186B1">
            <w:pPr>
              <w:spacing w:before="100" w:beforeAutospacing="1" w:after="142" w:line="288" w:lineRule="auto"/>
              <w:ind w:firstLine="284"/>
              <w:rPr>
                <w:rFonts w:ascii="Roboto" w:eastAsia="Times New Roman" w:hAnsi="Roboto" w:cs="Times New Roman"/>
                <w:sz w:val="24"/>
                <w:szCs w:val="24"/>
                <w:lang w:val="es-ES" w:eastAsia="es-ES"/>
              </w:rPr>
            </w:pPr>
            <w:r w:rsidRPr="00564752">
              <w:rPr>
                <w:rFonts w:ascii="Roboto" w:eastAsia="Times New Roman" w:hAnsi="Roboto" w:cs="Times New Roman"/>
                <w:sz w:val="24"/>
                <w:szCs w:val="24"/>
                <w:lang w:val="es-ES" w:eastAsia="es-ES"/>
              </w:rPr>
              <w:t>3.4.</w:t>
            </w:r>
            <w:r w:rsidR="00BA346C" w:rsidRPr="00564752">
              <w:rPr>
                <w:rFonts w:ascii="Roboto" w:hAnsi="Roboto"/>
                <w:sz w:val="24"/>
                <w:szCs w:val="24"/>
              </w:rPr>
              <w:t xml:space="preserve"> </w:t>
            </w:r>
            <w:r w:rsidR="00BA346C" w:rsidRPr="00564752">
              <w:rPr>
                <w:rFonts w:ascii="Roboto" w:eastAsia="Times New Roman" w:hAnsi="Roboto" w:cs="Times New Roman"/>
                <w:sz w:val="24"/>
                <w:szCs w:val="24"/>
                <w:lang w:eastAsia="es-ES"/>
              </w:rPr>
              <w:t xml:space="preserve"> Por figurar o haber figurado en la relación de deportistas de alto nivel según el Real decreto 971/2007, de 13 </w:t>
            </w:r>
            <w:r w:rsidR="00BA346C" w:rsidRPr="00564752">
              <w:rPr>
                <w:rFonts w:ascii="Roboto" w:eastAsia="Times New Roman" w:hAnsi="Roboto" w:cs="Times New Roman"/>
                <w:sz w:val="24"/>
                <w:szCs w:val="24"/>
                <w:lang w:eastAsia="es-ES"/>
              </w:rPr>
              <w:lastRenderedPageBreak/>
              <w:t>de julio, sobre deportistas de alto nivel y alto rendimiento o en las listas de deportistas de élite de la Comunitat Valenciana de nivel alta competición, por cumplir las condiciones establecidas en la disposición transitoria del Decreto 39/2020, de 20 de marzo, del Consell, de medidas de apoyo a deportistas de élite y al personal técnico, entrenador, arbitral y juez de élite de la Comunitat Valenciana.</w:t>
            </w:r>
          </w:p>
        </w:tc>
        <w:tc>
          <w:tcPr>
            <w:tcW w:w="2769" w:type="dxa"/>
            <w:tcBorders>
              <w:top w:val="nil"/>
              <w:left w:val="single" w:sz="6" w:space="0" w:color="000000" w:themeColor="text1"/>
              <w:bottom w:val="single" w:sz="6" w:space="0" w:color="000000" w:themeColor="text1"/>
              <w:right w:val="nil"/>
            </w:tcBorders>
            <w:tcMar>
              <w:top w:w="0" w:type="dxa"/>
              <w:left w:w="57" w:type="dxa"/>
              <w:bottom w:w="57" w:type="dxa"/>
              <w:right w:w="0" w:type="dxa"/>
            </w:tcMar>
            <w:hideMark/>
          </w:tcPr>
          <w:p w14:paraId="6AA202DE" w14:textId="77777777" w:rsidR="00C93046" w:rsidRPr="00564752" w:rsidRDefault="00C93046" w:rsidP="00C93046">
            <w:pPr>
              <w:spacing w:before="100" w:beforeAutospacing="1" w:after="142" w:line="288" w:lineRule="auto"/>
              <w:jc w:val="center"/>
              <w:rPr>
                <w:rFonts w:ascii="Roboto" w:eastAsia="Times New Roman" w:hAnsi="Roboto" w:cs="Times New Roman"/>
                <w:sz w:val="24"/>
                <w:szCs w:val="24"/>
                <w:lang w:eastAsia="es-ES_tradnl"/>
              </w:rPr>
            </w:pPr>
            <w:r w:rsidRPr="00564752">
              <w:rPr>
                <w:rFonts w:ascii="Roboto" w:eastAsia="Times New Roman" w:hAnsi="Roboto" w:cs="Times New Roman"/>
                <w:sz w:val="24"/>
                <w:szCs w:val="24"/>
                <w:lang w:eastAsia="es-ES_tradnl"/>
              </w:rPr>
              <w:lastRenderedPageBreak/>
              <w:t>1,0000 puntos</w:t>
            </w:r>
          </w:p>
        </w:tc>
        <w:tc>
          <w:tcPr>
            <w:tcW w:w="3280" w:type="dxa"/>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6455000C" w14:textId="77777777" w:rsidR="00C93046" w:rsidRPr="00564752" w:rsidRDefault="00C93046" w:rsidP="48D186B1">
            <w:pPr>
              <w:spacing w:before="100" w:beforeAutospacing="1" w:after="142" w:line="288" w:lineRule="auto"/>
              <w:jc w:val="both"/>
              <w:rPr>
                <w:rFonts w:ascii="Roboto" w:eastAsia="Times New Roman" w:hAnsi="Roboto" w:cs="Times New Roman"/>
                <w:sz w:val="24"/>
                <w:szCs w:val="24"/>
                <w:lang w:val="es-ES" w:eastAsia="es-ES"/>
              </w:rPr>
            </w:pPr>
            <w:r w:rsidRPr="00564752">
              <w:rPr>
                <w:rFonts w:ascii="Roboto" w:eastAsia="Times New Roman" w:hAnsi="Roboto" w:cs="Times New Roman"/>
                <w:color w:val="000000" w:themeColor="text1"/>
                <w:sz w:val="24"/>
                <w:szCs w:val="24"/>
                <w:lang w:val="es-ES" w:eastAsia="es-ES"/>
              </w:rPr>
              <w:t xml:space="preserve">Certificado del organismo competente en que conste expresamente la calificación o Diari Oficial de la </w:t>
            </w:r>
            <w:r w:rsidRPr="00564752">
              <w:rPr>
                <w:rFonts w:ascii="Roboto" w:eastAsia="Times New Roman" w:hAnsi="Roboto" w:cs="Times New Roman"/>
                <w:color w:val="000000" w:themeColor="text1"/>
                <w:sz w:val="24"/>
                <w:szCs w:val="24"/>
                <w:lang w:val="es-ES" w:eastAsia="es-ES"/>
              </w:rPr>
              <w:lastRenderedPageBreak/>
              <w:t>Generalitat Valenciana o del Boletín Oficial del Estado donde aparezca relacionado.</w:t>
            </w:r>
          </w:p>
        </w:tc>
      </w:tr>
      <w:tr w:rsidR="00C93046" w:rsidRPr="00564752" w14:paraId="5C2D4BEF" w14:textId="77777777" w:rsidTr="006C6F43">
        <w:trPr>
          <w:tblCellSpacing w:w="0" w:type="dxa"/>
        </w:trPr>
        <w:tc>
          <w:tcPr>
            <w:tcW w:w="9585" w:type="dxa"/>
            <w:gridSpan w:val="3"/>
            <w:tcBorders>
              <w:top w:val="nil"/>
              <w:left w:val="single" w:sz="6" w:space="0" w:color="000000" w:themeColor="text1"/>
              <w:bottom w:val="single" w:sz="6" w:space="0" w:color="000000" w:themeColor="text1"/>
              <w:right w:val="single" w:sz="6" w:space="0" w:color="000000" w:themeColor="text1"/>
            </w:tcBorders>
            <w:tcMar>
              <w:top w:w="0" w:type="dxa"/>
              <w:left w:w="57" w:type="dxa"/>
              <w:bottom w:w="57" w:type="dxa"/>
              <w:right w:w="57" w:type="dxa"/>
            </w:tcMar>
            <w:hideMark/>
          </w:tcPr>
          <w:p w14:paraId="57BF0E01"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color w:val="000000"/>
                <w:sz w:val="24"/>
                <w:szCs w:val="24"/>
                <w:lang w:eastAsia="es-ES_tradnl"/>
              </w:rPr>
              <w:lastRenderedPageBreak/>
              <w:t xml:space="preserve">Notas: </w:t>
            </w:r>
          </w:p>
          <w:p w14:paraId="57892A0F" w14:textId="77777777" w:rsidR="00C93046" w:rsidRPr="00564752" w:rsidRDefault="00C93046" w:rsidP="48D186B1">
            <w:pPr>
              <w:spacing w:before="100" w:beforeAutospacing="1" w:after="142" w:line="288" w:lineRule="auto"/>
              <w:ind w:firstLine="284"/>
              <w:jc w:val="both"/>
              <w:rPr>
                <w:rFonts w:ascii="Roboto" w:eastAsia="Times New Roman" w:hAnsi="Roboto" w:cs="Times New Roman"/>
                <w:sz w:val="24"/>
                <w:szCs w:val="24"/>
                <w:lang w:val="es-ES" w:eastAsia="es-ES"/>
              </w:rPr>
            </w:pPr>
            <w:r w:rsidRPr="00564752">
              <w:rPr>
                <w:rFonts w:ascii="Roboto" w:eastAsia="Times New Roman" w:hAnsi="Roboto" w:cs="Times New Roman"/>
                <w:b/>
                <w:bCs/>
                <w:sz w:val="24"/>
                <w:szCs w:val="24"/>
                <w:lang w:val="es-ES" w:eastAsia="es-ES"/>
              </w:rPr>
              <w:t>Primera.</w:t>
            </w:r>
            <w:r w:rsidRPr="00564752">
              <w:rPr>
                <w:rFonts w:ascii="Roboto" w:eastAsia="Times New Roman" w:hAnsi="Roboto" w:cs="Times New Roman"/>
                <w:sz w:val="24"/>
                <w:szCs w:val="24"/>
                <w:lang w:val="es-ES" w:eastAsia="es-ES"/>
              </w:rPr>
              <w:t xml:space="preserve"> En ningún caso serán valorados aquellos cursos, asignaturas o créditos cuya finalidad sea la obtención de un título académico, máster u otra titulación de postgrado, del Certificado de Capacitación para la enseñanza en valenciano o del Diploma de Mestre de </w:t>
            </w:r>
            <w:proofErr w:type="spellStart"/>
            <w:r w:rsidRPr="00564752">
              <w:rPr>
                <w:rFonts w:ascii="Roboto" w:eastAsia="Times New Roman" w:hAnsi="Roboto" w:cs="Times New Roman"/>
                <w:sz w:val="24"/>
                <w:szCs w:val="24"/>
                <w:lang w:val="es-ES" w:eastAsia="es-ES"/>
              </w:rPr>
              <w:t>Valencià</w:t>
            </w:r>
            <w:proofErr w:type="spellEnd"/>
            <w:r w:rsidRPr="00564752">
              <w:rPr>
                <w:rFonts w:ascii="Roboto" w:eastAsia="Times New Roman" w:hAnsi="Roboto" w:cs="Times New Roman"/>
                <w:sz w:val="24"/>
                <w:szCs w:val="24"/>
                <w:lang w:val="es-ES" w:eastAsia="es-ES"/>
              </w:rPr>
              <w:t>.</w:t>
            </w:r>
          </w:p>
          <w:p w14:paraId="441F584B" w14:textId="77777777" w:rsidR="00C93046" w:rsidRPr="00564752" w:rsidRDefault="00C93046" w:rsidP="48D186B1">
            <w:pPr>
              <w:spacing w:before="100" w:beforeAutospacing="1" w:after="142" w:line="288" w:lineRule="auto"/>
              <w:ind w:firstLine="284"/>
              <w:jc w:val="both"/>
              <w:rPr>
                <w:rFonts w:ascii="Roboto" w:eastAsia="Times New Roman" w:hAnsi="Roboto" w:cs="Times New Roman"/>
                <w:sz w:val="24"/>
                <w:szCs w:val="24"/>
                <w:lang w:val="es-ES" w:eastAsia="es-ES"/>
              </w:rPr>
            </w:pPr>
            <w:r w:rsidRPr="00564752">
              <w:rPr>
                <w:rFonts w:ascii="Roboto" w:eastAsia="Times New Roman" w:hAnsi="Roboto" w:cs="Times New Roman"/>
                <w:b/>
                <w:bCs/>
                <w:sz w:val="24"/>
                <w:szCs w:val="24"/>
                <w:lang w:val="es-ES" w:eastAsia="es-ES"/>
              </w:rPr>
              <w:t xml:space="preserve">Segunda. </w:t>
            </w:r>
            <w:r w:rsidRPr="00564752">
              <w:rPr>
                <w:rFonts w:ascii="Roboto" w:eastAsia="Times New Roman" w:hAnsi="Roboto" w:cs="Times New Roman"/>
                <w:sz w:val="24"/>
                <w:szCs w:val="24"/>
                <w:lang w:val="es-ES" w:eastAsia="es-ES"/>
              </w:rPr>
              <w:t>Los documentos redactados en lenguas de otras comunidades autónomas deberán traducirse oficialmente a una de las dos lenguas oficiales de la Comunitat Valenciana para su validez, de conformidad con lo previsto en el artículo 15 de la Ley 39/2015, de 1 de octubre. En el caso de lenguas extranjeras deberá traducirse por traductor jurado.</w:t>
            </w:r>
          </w:p>
          <w:p w14:paraId="018AFCBB" w14:textId="73E643B9" w:rsidR="00C93046" w:rsidRPr="00564752" w:rsidRDefault="00C93046" w:rsidP="00BA346C">
            <w:pPr>
              <w:spacing w:before="100" w:beforeAutospacing="1" w:after="142" w:line="288" w:lineRule="auto"/>
              <w:ind w:firstLine="284"/>
              <w:jc w:val="both"/>
              <w:rPr>
                <w:rFonts w:ascii="Roboto" w:eastAsia="Times New Roman" w:hAnsi="Roboto" w:cs="Times New Roman"/>
                <w:b/>
                <w:bCs/>
                <w:sz w:val="24"/>
                <w:szCs w:val="24"/>
                <w:lang w:eastAsia="es-ES_tradnl"/>
              </w:rPr>
            </w:pPr>
            <w:r w:rsidRPr="00564752">
              <w:rPr>
                <w:rFonts w:ascii="Roboto" w:eastAsia="Times New Roman" w:hAnsi="Roboto" w:cs="Times New Roman"/>
                <w:b/>
                <w:bCs/>
                <w:sz w:val="24"/>
                <w:szCs w:val="24"/>
                <w:lang w:eastAsia="es-ES_tradnl"/>
              </w:rPr>
              <w:t>Tercera.</w:t>
            </w:r>
            <w:r w:rsidR="00BA346C" w:rsidRPr="00564752">
              <w:rPr>
                <w:rFonts w:ascii="Roboto" w:eastAsia="Times New Roman" w:hAnsi="Roboto" w:cs="Times New Roman"/>
                <w:b/>
                <w:bCs/>
                <w:sz w:val="24"/>
                <w:szCs w:val="24"/>
                <w:lang w:eastAsia="es-ES_tradnl"/>
              </w:rPr>
              <w:t xml:space="preserve"> </w:t>
            </w:r>
            <w:r w:rsidR="00BA346C" w:rsidRPr="00564752">
              <w:rPr>
                <w:rFonts w:ascii="Roboto" w:eastAsia="Times New Roman" w:hAnsi="Roboto" w:cs="Times New Roman"/>
                <w:sz w:val="24"/>
                <w:szCs w:val="24"/>
                <w:lang w:eastAsia="es-ES_tradnl"/>
              </w:rPr>
              <w:t>A los efectos del cómputo de los años previstos en los apartados 1.1 (antigüedad) del baremo de méritos, se valorarán como año todos aquellos servicios que se correspondan con servicios efectivos prestados desde la fecha de inicio del curso académico (1 septiembre) hasta la fecha de finalización de este (31 agosto).</w:t>
            </w:r>
            <w:r w:rsidR="00BA346C" w:rsidRPr="00564752">
              <w:rPr>
                <w:rFonts w:ascii="Roboto" w:eastAsia="Times New Roman" w:hAnsi="Roboto" w:cs="Times New Roman"/>
                <w:b/>
                <w:bCs/>
                <w:sz w:val="24"/>
                <w:szCs w:val="24"/>
                <w:lang w:eastAsia="es-ES_tradnl"/>
              </w:rPr>
              <w:t xml:space="preserve"> </w:t>
            </w:r>
            <w:r w:rsidRPr="00564752">
              <w:rPr>
                <w:rFonts w:ascii="Roboto" w:eastAsia="Times New Roman" w:hAnsi="Roboto" w:cs="Times New Roman"/>
                <w:sz w:val="24"/>
                <w:szCs w:val="24"/>
                <w:lang w:eastAsia="es-ES_tradnl"/>
              </w:rPr>
              <w:t xml:space="preserve"> Un mismo mérito solo podrá ser baremado en uno de los apartados o subapartados del presente baremo, y siempre aquel que resulte más favorable al opositor.</w:t>
            </w:r>
          </w:p>
          <w:p w14:paraId="4C0E5059" w14:textId="77777777" w:rsidR="00C93046" w:rsidRPr="00564752" w:rsidRDefault="00C93046" w:rsidP="00C93046">
            <w:pPr>
              <w:spacing w:before="100" w:beforeAutospacing="1" w:after="142" w:line="288" w:lineRule="auto"/>
              <w:ind w:firstLine="284"/>
              <w:jc w:val="both"/>
              <w:rPr>
                <w:rFonts w:ascii="Roboto" w:eastAsia="Times New Roman" w:hAnsi="Roboto" w:cs="Times New Roman"/>
                <w:sz w:val="24"/>
                <w:szCs w:val="24"/>
                <w:lang w:eastAsia="es-ES_tradnl"/>
              </w:rPr>
            </w:pPr>
            <w:r w:rsidRPr="00564752">
              <w:rPr>
                <w:rFonts w:ascii="Roboto" w:eastAsia="Times New Roman" w:hAnsi="Roboto" w:cs="Times New Roman"/>
                <w:b/>
                <w:bCs/>
                <w:sz w:val="24"/>
                <w:szCs w:val="24"/>
                <w:lang w:eastAsia="es-ES_tradnl"/>
              </w:rPr>
              <w:t>Cuarta.</w:t>
            </w:r>
            <w:r w:rsidRPr="00564752">
              <w:rPr>
                <w:rFonts w:ascii="Roboto" w:eastAsia="Times New Roman" w:hAnsi="Roboto" w:cs="Times New Roman"/>
                <w:sz w:val="24"/>
                <w:szCs w:val="24"/>
                <w:lang w:eastAsia="es-ES_tradnl"/>
              </w:rPr>
              <w:t xml:space="preserve"> En caso de aportar como documentación justificativa de acreditación de mérito un certificado académico oficial en el que conste la superación de los estudios alegados </w:t>
            </w:r>
            <w:r w:rsidRPr="00564752">
              <w:rPr>
                <w:rFonts w:ascii="Roboto" w:eastAsia="Times New Roman" w:hAnsi="Roboto" w:cs="Times New Roman"/>
                <w:sz w:val="24"/>
                <w:szCs w:val="24"/>
                <w:lang w:eastAsia="es-ES_tradnl"/>
              </w:rPr>
              <w:lastRenderedPageBreak/>
              <w:t>y el pago de los derechos de expedición en sustitución del título alegado, esta deberá tener una antigüedad máxima de un año desde la fecha de emisión del certificado.</w:t>
            </w:r>
          </w:p>
        </w:tc>
      </w:tr>
    </w:tbl>
    <w:p w14:paraId="50C700D1" w14:textId="77777777" w:rsidR="008B4337" w:rsidRPr="00564752" w:rsidRDefault="008B4337" w:rsidP="008B4337">
      <w:pPr>
        <w:spacing w:before="100" w:beforeAutospacing="1" w:after="240" w:line="288" w:lineRule="auto"/>
        <w:ind w:firstLine="284"/>
        <w:jc w:val="both"/>
        <w:rPr>
          <w:rFonts w:ascii="Roboto" w:eastAsia="Times New Roman" w:hAnsi="Roboto" w:cs="Times New Roman"/>
          <w:sz w:val="24"/>
          <w:szCs w:val="24"/>
          <w:lang w:val="es-ES" w:eastAsia="es-ES_tradnl"/>
        </w:rPr>
      </w:pPr>
    </w:p>
    <w:p w14:paraId="7D772877" w14:textId="77777777" w:rsidR="008B4337" w:rsidRPr="00564752" w:rsidRDefault="008B4337" w:rsidP="008B4337">
      <w:pPr>
        <w:spacing w:before="100" w:beforeAutospacing="1" w:after="240" w:line="288" w:lineRule="auto"/>
        <w:ind w:firstLine="284"/>
        <w:jc w:val="both"/>
        <w:rPr>
          <w:rFonts w:ascii="Roboto" w:eastAsia="Times New Roman" w:hAnsi="Roboto" w:cs="Times New Roman"/>
          <w:sz w:val="24"/>
          <w:szCs w:val="24"/>
          <w:lang w:val="es-ES" w:eastAsia="es-ES_tradnl"/>
        </w:rPr>
      </w:pPr>
    </w:p>
    <w:p w14:paraId="5F585590" w14:textId="329579A1" w:rsidR="006C6F43" w:rsidRPr="00564752" w:rsidRDefault="006C6F43">
      <w:pPr>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br w:type="page"/>
      </w:r>
    </w:p>
    <w:p w14:paraId="5A0A5D2B" w14:textId="43B52246" w:rsidR="008B4337" w:rsidRPr="00564752" w:rsidRDefault="008B4337" w:rsidP="008B4337">
      <w:pPr>
        <w:pageBreakBefore/>
        <w:spacing w:before="100" w:beforeAutospacing="1" w:after="142" w:line="288" w:lineRule="auto"/>
        <w:ind w:firstLine="284"/>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ANEXO II</w:t>
      </w:r>
    </w:p>
    <w:p w14:paraId="5AA5138F" w14:textId="77777777" w:rsidR="008B4337" w:rsidRPr="00564752" w:rsidRDefault="008B4337" w:rsidP="008B4337">
      <w:pPr>
        <w:spacing w:before="100" w:beforeAutospacing="1" w:after="142" w:line="288" w:lineRule="auto"/>
        <w:ind w:firstLine="284"/>
        <w:jc w:val="center"/>
        <w:rPr>
          <w:rFonts w:ascii="Roboto" w:eastAsia="Times New Roman" w:hAnsi="Roboto" w:cs="Times New Roman"/>
          <w:sz w:val="24"/>
          <w:szCs w:val="24"/>
          <w:lang w:val="es-ES" w:eastAsia="es-ES_tradnl"/>
        </w:rPr>
      </w:pPr>
      <w:r w:rsidRPr="00564752">
        <w:rPr>
          <w:rFonts w:ascii="Roboto" w:hAnsi="Roboto"/>
          <w:sz w:val="24"/>
          <w:szCs w:val="24"/>
        </w:rPr>
        <w:t>PROGRAMACIÓN DE AULA</w:t>
      </w:r>
    </w:p>
    <w:p w14:paraId="09EC4618" w14:textId="77777777" w:rsidR="008B4337" w:rsidRPr="00564752" w:rsidRDefault="008B4337" w:rsidP="008B4337">
      <w:pPr>
        <w:pStyle w:val="paragraph"/>
        <w:spacing w:before="0" w:beforeAutospacing="0" w:after="0" w:afterAutospacing="0"/>
        <w:jc w:val="both"/>
        <w:textAlignment w:val="baseline"/>
        <w:rPr>
          <w:rStyle w:val="normaltextrun"/>
          <w:rFonts w:ascii="Roboto" w:hAnsi="Roboto" w:cs="Segoe UI"/>
        </w:rPr>
      </w:pPr>
    </w:p>
    <w:p w14:paraId="4849C4D6" w14:textId="77777777" w:rsidR="008B4337" w:rsidRPr="00564752" w:rsidRDefault="008B4337" w:rsidP="008B4337">
      <w:pPr>
        <w:pStyle w:val="paragraph"/>
        <w:spacing w:before="0" w:beforeAutospacing="0" w:after="0" w:afterAutospacing="0"/>
        <w:jc w:val="both"/>
        <w:textAlignment w:val="baseline"/>
        <w:rPr>
          <w:rStyle w:val="normaltextrun"/>
          <w:rFonts w:ascii="Roboto" w:hAnsi="Roboto" w:cs="Segoe UI"/>
          <w:strike/>
        </w:rPr>
      </w:pPr>
      <w:r w:rsidRPr="00564752">
        <w:rPr>
          <w:rStyle w:val="normaltextrun"/>
          <w:rFonts w:ascii="Roboto" w:hAnsi="Roboto" w:cs="Segoe UI"/>
        </w:rPr>
        <w:t xml:space="preserve">Se deberá realizar una programación de aula para un curso escolar completo de uno de los niveles del ciclo o etapa elegido por la persona aspirante. </w:t>
      </w:r>
    </w:p>
    <w:p w14:paraId="51110F79" w14:textId="77777777" w:rsidR="008B4337" w:rsidRPr="00564752" w:rsidRDefault="008B4337" w:rsidP="008B4337">
      <w:pPr>
        <w:pStyle w:val="paragraph"/>
        <w:spacing w:before="0" w:beforeAutospacing="0" w:after="0" w:afterAutospacing="0"/>
        <w:jc w:val="both"/>
        <w:textAlignment w:val="baseline"/>
        <w:rPr>
          <w:rFonts w:ascii="Roboto" w:hAnsi="Roboto"/>
        </w:rPr>
      </w:pPr>
    </w:p>
    <w:p w14:paraId="168B649C" w14:textId="502F6CE1" w:rsidR="008B4337" w:rsidRPr="00564752" w:rsidRDefault="008B4337" w:rsidP="008B4337">
      <w:pPr>
        <w:pStyle w:val="paragraph"/>
        <w:spacing w:before="0" w:beforeAutospacing="0" w:after="0" w:afterAutospacing="0"/>
        <w:jc w:val="both"/>
        <w:textAlignment w:val="baseline"/>
        <w:rPr>
          <w:rFonts w:ascii="Roboto" w:hAnsi="Roboto" w:cs="Segoe UI"/>
        </w:rPr>
      </w:pPr>
      <w:r w:rsidRPr="00564752">
        <w:rPr>
          <w:rStyle w:val="normaltextrun"/>
          <w:rFonts w:ascii="Roboto" w:hAnsi="Roboto" w:cs="Segoe UI"/>
        </w:rPr>
        <w:t xml:space="preserve">La programación de aula deberá elaborarse de acuerdo con la normativa vigente </w:t>
      </w:r>
      <w:r w:rsidR="000F01B2" w:rsidRPr="00564752">
        <w:rPr>
          <w:rStyle w:val="normaltextrun"/>
          <w:rFonts w:ascii="Roboto" w:hAnsi="Roboto" w:cs="Segoe UI"/>
        </w:rPr>
        <w:t xml:space="preserve">para la Comunidad Valenciana y </w:t>
      </w:r>
      <w:r w:rsidRPr="00564752">
        <w:rPr>
          <w:rStyle w:val="normaltextrun"/>
          <w:rFonts w:ascii="Roboto" w:hAnsi="Roboto" w:cs="Segoe UI"/>
        </w:rPr>
        <w:t xml:space="preserve">para el curso </w:t>
      </w:r>
      <w:r w:rsidR="00054F93" w:rsidRPr="00564752">
        <w:rPr>
          <w:rStyle w:val="normaltextrun"/>
          <w:rFonts w:ascii="Roboto" w:hAnsi="Roboto" w:cs="Segoe UI"/>
        </w:rPr>
        <w:t>2025-2026</w:t>
      </w:r>
      <w:r w:rsidRPr="00564752">
        <w:rPr>
          <w:rStyle w:val="normaltextrun"/>
          <w:rFonts w:ascii="Roboto" w:hAnsi="Roboto" w:cs="Segoe UI"/>
        </w:rPr>
        <w:t xml:space="preserve">. </w:t>
      </w:r>
    </w:p>
    <w:p w14:paraId="7C9F6B5E" w14:textId="77777777" w:rsidR="008B4337" w:rsidRPr="00564752" w:rsidRDefault="008B4337" w:rsidP="008B4337">
      <w:pPr>
        <w:rPr>
          <w:rFonts w:ascii="Roboto" w:hAnsi="Roboto"/>
          <w:sz w:val="24"/>
          <w:szCs w:val="24"/>
        </w:rPr>
      </w:pPr>
    </w:p>
    <w:p w14:paraId="0AE6E5EB" w14:textId="46A7719A" w:rsidR="008B4337" w:rsidRPr="00564752" w:rsidRDefault="008B4337" w:rsidP="008B4337">
      <w:pPr>
        <w:jc w:val="both"/>
        <w:rPr>
          <w:rFonts w:ascii="Roboto" w:hAnsi="Roboto"/>
          <w:sz w:val="24"/>
          <w:szCs w:val="24"/>
        </w:rPr>
      </w:pPr>
      <w:r w:rsidRPr="00564752">
        <w:rPr>
          <w:rFonts w:ascii="Roboto" w:hAnsi="Roboto"/>
          <w:sz w:val="24"/>
          <w:szCs w:val="24"/>
        </w:rPr>
        <w:t>La programación de aula de todas las especialidades tendrá una extensión máxima de 60 páginas, anexos incluidos, en formato DIN-A4, e incluirá un mínimo de seis situaciones de aprendizaje</w:t>
      </w:r>
      <w:r w:rsidR="00A365AE" w:rsidRPr="00564752">
        <w:rPr>
          <w:rFonts w:ascii="Roboto" w:hAnsi="Roboto"/>
          <w:sz w:val="24"/>
          <w:szCs w:val="24"/>
        </w:rPr>
        <w:t xml:space="preserve"> diferentes</w:t>
      </w:r>
      <w:r w:rsidR="00C04DE0" w:rsidRPr="00564752">
        <w:rPr>
          <w:rFonts w:ascii="Roboto" w:hAnsi="Roboto"/>
          <w:sz w:val="24"/>
          <w:szCs w:val="24"/>
        </w:rPr>
        <w:t>.</w:t>
      </w:r>
      <w:r w:rsidRPr="00564752">
        <w:rPr>
          <w:rFonts w:ascii="Roboto" w:hAnsi="Roboto"/>
          <w:sz w:val="24"/>
          <w:szCs w:val="24"/>
        </w:rPr>
        <w:t xml:space="preserve"> </w:t>
      </w:r>
      <w:r w:rsidR="00FA3670" w:rsidRPr="00564752">
        <w:rPr>
          <w:rFonts w:ascii="Roboto" w:hAnsi="Roboto"/>
          <w:sz w:val="24"/>
          <w:szCs w:val="24"/>
        </w:rPr>
        <w:t xml:space="preserve">Se invalidará la programación de aula que no contenga el mínimo de situaciones de aprendizaje establecidas. </w:t>
      </w:r>
    </w:p>
    <w:p w14:paraId="570F2A15" w14:textId="77777777" w:rsidR="008B4337" w:rsidRPr="00564752" w:rsidRDefault="008B4337" w:rsidP="008B4337">
      <w:pPr>
        <w:jc w:val="both"/>
        <w:rPr>
          <w:rStyle w:val="normaltextrun"/>
          <w:rFonts w:ascii="Roboto" w:hAnsi="Roboto" w:cs="Segoe UI"/>
          <w:sz w:val="24"/>
          <w:szCs w:val="24"/>
        </w:rPr>
      </w:pPr>
      <w:r w:rsidRPr="00564752">
        <w:rPr>
          <w:rFonts w:ascii="Roboto" w:hAnsi="Roboto"/>
          <w:sz w:val="24"/>
          <w:szCs w:val="24"/>
        </w:rPr>
        <w:t xml:space="preserve">La portada no computará dentro del límite de extensión máxima y deberá consignar: </w:t>
      </w:r>
      <w:r w:rsidRPr="00564752">
        <w:rPr>
          <w:rStyle w:val="normaltextrun"/>
          <w:rFonts w:ascii="Roboto" w:hAnsi="Roboto" w:cs="Segoe UI"/>
          <w:sz w:val="24"/>
          <w:szCs w:val="24"/>
        </w:rPr>
        <w:t>núm. de DNI, nombre y apellidos del aspirante y el cuerpo y la especialidad a la cual se opta.</w:t>
      </w:r>
    </w:p>
    <w:p w14:paraId="7BCE4CEE" w14:textId="77777777" w:rsidR="008B4337" w:rsidRPr="00564752" w:rsidRDefault="008B4337" w:rsidP="008B4337">
      <w:pPr>
        <w:jc w:val="both"/>
        <w:rPr>
          <w:rFonts w:ascii="Roboto" w:hAnsi="Roboto"/>
          <w:sz w:val="24"/>
          <w:szCs w:val="24"/>
        </w:rPr>
      </w:pPr>
      <w:r w:rsidRPr="00564752">
        <w:rPr>
          <w:rFonts w:ascii="Roboto" w:hAnsi="Roboto"/>
          <w:sz w:val="24"/>
          <w:szCs w:val="24"/>
        </w:rPr>
        <w:t>Asimismo, deberá tener un índice, que no excederá de una hoja, que se computará dentro del límite de extensión máxima.</w:t>
      </w:r>
    </w:p>
    <w:p w14:paraId="346A367B" w14:textId="77777777" w:rsidR="008B4337" w:rsidRPr="00564752" w:rsidRDefault="008B4337" w:rsidP="48D186B1">
      <w:pPr>
        <w:jc w:val="both"/>
        <w:rPr>
          <w:rStyle w:val="normaltextrun"/>
          <w:rFonts w:ascii="Roboto" w:hAnsi="Roboto" w:cs="Segoe UI"/>
          <w:sz w:val="24"/>
          <w:szCs w:val="24"/>
          <w:lang w:val="es-ES"/>
        </w:rPr>
      </w:pPr>
      <w:r w:rsidRPr="00564752">
        <w:rPr>
          <w:rStyle w:val="normaltextrun"/>
          <w:rFonts w:ascii="Roboto" w:hAnsi="Roboto" w:cs="Segoe UI"/>
          <w:sz w:val="24"/>
          <w:szCs w:val="24"/>
          <w:lang w:val="es-ES"/>
        </w:rPr>
        <w:t xml:space="preserve">El documento se presentará con tipo de letra Times New </w:t>
      </w:r>
      <w:proofErr w:type="spellStart"/>
      <w:r w:rsidRPr="00564752">
        <w:rPr>
          <w:rStyle w:val="normaltextrun"/>
          <w:rFonts w:ascii="Roboto" w:hAnsi="Roboto" w:cs="Segoe UI"/>
          <w:sz w:val="24"/>
          <w:szCs w:val="24"/>
          <w:lang w:val="es-ES"/>
        </w:rPr>
        <w:t>Roman</w:t>
      </w:r>
      <w:proofErr w:type="spellEnd"/>
      <w:r w:rsidRPr="00564752">
        <w:rPr>
          <w:rStyle w:val="normaltextrun"/>
          <w:rFonts w:ascii="Roboto" w:hAnsi="Roboto" w:cs="Segoe UI"/>
          <w:sz w:val="24"/>
          <w:szCs w:val="24"/>
          <w:lang w:val="es-ES"/>
        </w:rPr>
        <w:t xml:space="preserve"> o Times, de 12 puntos de tamaño, sin comprimir e interlineado de 1,5, a excepción de los títulos, números de página y portada. </w:t>
      </w:r>
    </w:p>
    <w:p w14:paraId="69B8D570" w14:textId="77777777" w:rsidR="008B4337" w:rsidRPr="00564752" w:rsidRDefault="008B4337" w:rsidP="48D186B1">
      <w:pPr>
        <w:jc w:val="both"/>
        <w:rPr>
          <w:rStyle w:val="normaltextrun"/>
          <w:rFonts w:ascii="Roboto" w:hAnsi="Roboto" w:cs="Segoe UI"/>
          <w:sz w:val="24"/>
          <w:szCs w:val="24"/>
          <w:lang w:val="es-ES"/>
        </w:rPr>
      </w:pPr>
      <w:r w:rsidRPr="00564752">
        <w:rPr>
          <w:rStyle w:val="normaltextrun"/>
          <w:rFonts w:ascii="Roboto" w:hAnsi="Roboto" w:cs="Segoe UI"/>
          <w:sz w:val="24"/>
          <w:szCs w:val="24"/>
          <w:lang w:val="es-ES"/>
        </w:rPr>
        <w:t xml:space="preserve">Si se incluyen tablas o gráficos, el interlineado podrá ser simple y la letra utilizada en la tabla o gráfico será Times New </w:t>
      </w:r>
      <w:proofErr w:type="spellStart"/>
      <w:r w:rsidRPr="00564752">
        <w:rPr>
          <w:rStyle w:val="normaltextrun"/>
          <w:rFonts w:ascii="Roboto" w:hAnsi="Roboto" w:cs="Segoe UI"/>
          <w:sz w:val="24"/>
          <w:szCs w:val="24"/>
          <w:lang w:val="es-ES"/>
        </w:rPr>
        <w:t>Roman</w:t>
      </w:r>
      <w:proofErr w:type="spellEnd"/>
      <w:r w:rsidRPr="00564752">
        <w:rPr>
          <w:rStyle w:val="normaltextrun"/>
          <w:rFonts w:ascii="Roboto" w:hAnsi="Roboto" w:cs="Segoe UI"/>
          <w:sz w:val="24"/>
          <w:szCs w:val="24"/>
          <w:lang w:val="es-ES"/>
        </w:rPr>
        <w:t xml:space="preserve"> o Times de un tamaño mínimo de 10 puntos, sin comprimir. </w:t>
      </w:r>
    </w:p>
    <w:p w14:paraId="72E111D6" w14:textId="6BC4C3D1" w:rsidR="008B4337" w:rsidRPr="00564752" w:rsidRDefault="00A365AE" w:rsidP="008B4337">
      <w:pPr>
        <w:jc w:val="both"/>
        <w:rPr>
          <w:rStyle w:val="normaltextrun"/>
          <w:rFonts w:ascii="Roboto" w:hAnsi="Roboto" w:cs="Segoe UI"/>
          <w:sz w:val="24"/>
          <w:szCs w:val="24"/>
        </w:rPr>
      </w:pPr>
      <w:r w:rsidRPr="00564752">
        <w:rPr>
          <w:rStyle w:val="normaltextrun"/>
          <w:rFonts w:ascii="Roboto" w:hAnsi="Roboto" w:cs="Segoe UI"/>
          <w:sz w:val="24"/>
          <w:szCs w:val="24"/>
        </w:rPr>
        <w:t>El</w:t>
      </w:r>
      <w:r w:rsidR="008B4337" w:rsidRPr="00564752">
        <w:rPr>
          <w:rStyle w:val="normaltextrun"/>
          <w:rFonts w:ascii="Roboto" w:hAnsi="Roboto" w:cs="Segoe UI"/>
          <w:sz w:val="24"/>
          <w:szCs w:val="24"/>
        </w:rPr>
        <w:t xml:space="preserve"> documento </w:t>
      </w:r>
      <w:r w:rsidR="00054F93" w:rsidRPr="00564752">
        <w:rPr>
          <w:rStyle w:val="normaltextrun"/>
          <w:rFonts w:ascii="Roboto" w:hAnsi="Roboto" w:cs="Segoe UI"/>
          <w:sz w:val="24"/>
          <w:szCs w:val="24"/>
        </w:rPr>
        <w:t xml:space="preserve">no </w:t>
      </w:r>
      <w:r w:rsidR="008B4337" w:rsidRPr="00564752">
        <w:rPr>
          <w:rStyle w:val="normaltextrun"/>
          <w:rFonts w:ascii="Roboto" w:hAnsi="Roboto" w:cs="Segoe UI"/>
          <w:sz w:val="24"/>
          <w:szCs w:val="24"/>
        </w:rPr>
        <w:t>podrá contener hipervínculos</w:t>
      </w:r>
      <w:r w:rsidR="00054F93" w:rsidRPr="00564752">
        <w:rPr>
          <w:rStyle w:val="normaltextrun"/>
          <w:rFonts w:ascii="Roboto" w:hAnsi="Roboto" w:cs="Segoe UI"/>
          <w:sz w:val="24"/>
          <w:szCs w:val="24"/>
        </w:rPr>
        <w:t>, salvo que se incluya webgrafía en el apartado de la bibliografía</w:t>
      </w:r>
      <w:r w:rsidR="008B4337" w:rsidRPr="00564752">
        <w:rPr>
          <w:rStyle w:val="normaltextrun"/>
          <w:rFonts w:ascii="Roboto" w:hAnsi="Roboto" w:cs="Segoe UI"/>
          <w:sz w:val="24"/>
          <w:szCs w:val="24"/>
        </w:rPr>
        <w:t xml:space="preserve">. </w:t>
      </w:r>
    </w:p>
    <w:p w14:paraId="3F762B04" w14:textId="77777777" w:rsidR="008B4337" w:rsidRPr="00564752" w:rsidRDefault="008B4337" w:rsidP="48D186B1">
      <w:pPr>
        <w:jc w:val="both"/>
        <w:rPr>
          <w:rFonts w:ascii="Roboto" w:hAnsi="Roboto"/>
          <w:i/>
          <w:iCs/>
          <w:sz w:val="24"/>
          <w:szCs w:val="24"/>
          <w:lang w:val="es-ES"/>
        </w:rPr>
      </w:pPr>
      <w:r w:rsidRPr="00564752">
        <w:rPr>
          <w:rStyle w:val="normaltextrun"/>
          <w:rFonts w:ascii="Roboto" w:hAnsi="Roboto" w:cs="Segoe UI"/>
          <w:sz w:val="24"/>
          <w:szCs w:val="24"/>
          <w:lang w:val="es-ES"/>
        </w:rPr>
        <w:t xml:space="preserve">En el supuesto de que el aspirante no se ajuste a las especificaciones indicadas en este anexo </w:t>
      </w:r>
      <w:r w:rsidRPr="00564752">
        <w:rPr>
          <w:rStyle w:val="normaltextrun"/>
          <w:rFonts w:ascii="Roboto" w:hAnsi="Roboto" w:cs="Segoe UI"/>
          <w:i/>
          <w:iCs/>
          <w:sz w:val="24"/>
          <w:szCs w:val="24"/>
          <w:lang w:val="es-ES"/>
        </w:rPr>
        <w:t xml:space="preserve">se procederá a aminorar hasta un punto la valoración global de la segunda prueba. </w:t>
      </w:r>
      <w:r w:rsidRPr="00564752">
        <w:rPr>
          <w:rStyle w:val="eop"/>
          <w:rFonts w:ascii="Roboto" w:hAnsi="Roboto" w:cs="Segoe UI"/>
          <w:i/>
          <w:iCs/>
          <w:sz w:val="24"/>
          <w:szCs w:val="24"/>
          <w:lang w:val="es-ES"/>
        </w:rPr>
        <w:t> </w:t>
      </w:r>
    </w:p>
    <w:p w14:paraId="335CFE10" w14:textId="77777777" w:rsidR="008B4337" w:rsidRPr="00564752" w:rsidRDefault="008B4337" w:rsidP="008B4337">
      <w:pPr>
        <w:pStyle w:val="paragraph"/>
        <w:spacing w:before="0" w:beforeAutospacing="0" w:after="0" w:afterAutospacing="0"/>
        <w:jc w:val="both"/>
        <w:textAlignment w:val="baseline"/>
        <w:rPr>
          <w:rStyle w:val="eop"/>
          <w:rFonts w:ascii="Roboto" w:hAnsi="Roboto" w:cs="Segoe UI"/>
        </w:rPr>
      </w:pPr>
      <w:r w:rsidRPr="00564752">
        <w:rPr>
          <w:rStyle w:val="normaltextrun"/>
          <w:rFonts w:ascii="Roboto" w:hAnsi="Roboto" w:cs="Segoe UI"/>
        </w:rPr>
        <w:t xml:space="preserve">Si la persona aspirante presenta más de una programación de aula, será válida únicamente la última presentada dentro de plazo. </w:t>
      </w:r>
      <w:r w:rsidRPr="00564752">
        <w:rPr>
          <w:rStyle w:val="eop"/>
          <w:rFonts w:ascii="Roboto" w:hAnsi="Roboto" w:cs="Segoe UI"/>
        </w:rPr>
        <w:t> </w:t>
      </w:r>
    </w:p>
    <w:p w14:paraId="118B7BD7" w14:textId="77777777" w:rsidR="008B4337" w:rsidRPr="00564752" w:rsidRDefault="008B4337" w:rsidP="008B4337">
      <w:pPr>
        <w:pStyle w:val="paragraph"/>
        <w:spacing w:before="0" w:beforeAutospacing="0" w:after="0" w:afterAutospacing="0"/>
        <w:jc w:val="both"/>
        <w:textAlignment w:val="baseline"/>
        <w:rPr>
          <w:rFonts w:ascii="Roboto" w:hAnsi="Roboto" w:cs="Segoe UI"/>
        </w:rPr>
      </w:pPr>
    </w:p>
    <w:p w14:paraId="2F1A9A48" w14:textId="088B914A" w:rsidR="008B4337" w:rsidRPr="00564752" w:rsidRDefault="008B4337" w:rsidP="008B4337">
      <w:pPr>
        <w:rPr>
          <w:rFonts w:ascii="Roboto" w:hAnsi="Roboto"/>
          <w:sz w:val="24"/>
          <w:szCs w:val="24"/>
        </w:rPr>
      </w:pPr>
      <w:r w:rsidRPr="00564752">
        <w:rPr>
          <w:rFonts w:ascii="Roboto" w:hAnsi="Roboto"/>
          <w:sz w:val="24"/>
          <w:szCs w:val="24"/>
        </w:rPr>
        <w:t xml:space="preserve">En lo que respecta a la especialidad de </w:t>
      </w:r>
      <w:r w:rsidRPr="00564752">
        <w:rPr>
          <w:rFonts w:ascii="Roboto" w:hAnsi="Roboto"/>
          <w:b/>
          <w:bCs/>
          <w:sz w:val="24"/>
          <w:szCs w:val="24"/>
        </w:rPr>
        <w:t>Educación infantil</w:t>
      </w:r>
      <w:r w:rsidRPr="00564752">
        <w:rPr>
          <w:rFonts w:ascii="Roboto" w:hAnsi="Roboto"/>
          <w:sz w:val="24"/>
          <w:szCs w:val="24"/>
        </w:rPr>
        <w:t>, la programación de aula tiene que incluir</w:t>
      </w:r>
      <w:r w:rsidR="00A50EA7" w:rsidRPr="00564752">
        <w:rPr>
          <w:rFonts w:ascii="Roboto" w:hAnsi="Roboto"/>
          <w:sz w:val="24"/>
          <w:szCs w:val="24"/>
        </w:rPr>
        <w:t>, como mínimo, los</w:t>
      </w:r>
      <w:r w:rsidRPr="00564752">
        <w:rPr>
          <w:rFonts w:ascii="Roboto" w:hAnsi="Roboto"/>
          <w:sz w:val="24"/>
          <w:szCs w:val="24"/>
        </w:rPr>
        <w:t xml:space="preserve"> elementos siguientes:</w:t>
      </w:r>
    </w:p>
    <w:p w14:paraId="2A9D9852" w14:textId="1FD26B63" w:rsidR="008B4337" w:rsidRPr="00564752" w:rsidRDefault="008B4337" w:rsidP="008B4337">
      <w:pPr>
        <w:rPr>
          <w:rFonts w:ascii="Roboto" w:hAnsi="Roboto"/>
          <w:sz w:val="24"/>
          <w:szCs w:val="24"/>
        </w:rPr>
      </w:pPr>
      <w:r w:rsidRPr="00564752">
        <w:rPr>
          <w:rFonts w:ascii="Roboto" w:hAnsi="Roboto"/>
          <w:sz w:val="24"/>
          <w:szCs w:val="24"/>
        </w:rPr>
        <w:t xml:space="preserve">a) </w:t>
      </w:r>
      <w:r w:rsidR="00A50EA7" w:rsidRPr="00564752">
        <w:rPr>
          <w:rFonts w:ascii="Roboto" w:hAnsi="Roboto"/>
          <w:sz w:val="24"/>
          <w:szCs w:val="24"/>
        </w:rPr>
        <w:t>C</w:t>
      </w:r>
      <w:r w:rsidRPr="00564752">
        <w:rPr>
          <w:rFonts w:ascii="Roboto" w:hAnsi="Roboto"/>
          <w:sz w:val="24"/>
          <w:szCs w:val="24"/>
        </w:rPr>
        <w:t xml:space="preserve">aracterísticas del grupo. </w:t>
      </w:r>
    </w:p>
    <w:p w14:paraId="7AE9454C" w14:textId="3124F30C" w:rsidR="008B4337" w:rsidRPr="00564752" w:rsidRDefault="008B4337" w:rsidP="5F8BDDA5">
      <w:pPr>
        <w:rPr>
          <w:rFonts w:ascii="Roboto" w:hAnsi="Roboto"/>
          <w:strike/>
          <w:sz w:val="24"/>
          <w:szCs w:val="24"/>
        </w:rPr>
      </w:pPr>
      <w:r w:rsidRPr="00564752">
        <w:rPr>
          <w:rFonts w:ascii="Roboto" w:hAnsi="Roboto"/>
          <w:sz w:val="24"/>
          <w:szCs w:val="24"/>
        </w:rPr>
        <w:t>b) Situaciones de aprendizaje</w:t>
      </w:r>
    </w:p>
    <w:p w14:paraId="621467B3" w14:textId="77777777" w:rsidR="008B4337" w:rsidRPr="00564752" w:rsidRDefault="008B4337" w:rsidP="008B4337">
      <w:pPr>
        <w:rPr>
          <w:rFonts w:ascii="Roboto" w:hAnsi="Roboto"/>
          <w:sz w:val="24"/>
          <w:szCs w:val="24"/>
        </w:rPr>
      </w:pPr>
      <w:r w:rsidRPr="00564752">
        <w:rPr>
          <w:rFonts w:ascii="Roboto" w:hAnsi="Roboto"/>
          <w:sz w:val="24"/>
          <w:szCs w:val="24"/>
        </w:rPr>
        <w:t xml:space="preserve">c) Organización de los espacios de aprendizaje. </w:t>
      </w:r>
    </w:p>
    <w:p w14:paraId="43DB17DE" w14:textId="77777777" w:rsidR="008B4337" w:rsidRPr="00564752" w:rsidRDefault="008B4337" w:rsidP="008B4337">
      <w:pPr>
        <w:rPr>
          <w:rFonts w:ascii="Roboto" w:hAnsi="Roboto"/>
          <w:sz w:val="24"/>
          <w:szCs w:val="24"/>
        </w:rPr>
      </w:pPr>
      <w:r w:rsidRPr="00564752">
        <w:rPr>
          <w:rFonts w:ascii="Roboto" w:hAnsi="Roboto"/>
          <w:sz w:val="24"/>
          <w:szCs w:val="24"/>
        </w:rPr>
        <w:t>d) Distribución del tiempo.</w:t>
      </w:r>
    </w:p>
    <w:p w14:paraId="472F7152" w14:textId="77777777" w:rsidR="008B4337" w:rsidRPr="00564752" w:rsidRDefault="008B4337" w:rsidP="008B4337">
      <w:pPr>
        <w:rPr>
          <w:rFonts w:ascii="Roboto" w:hAnsi="Roboto"/>
          <w:sz w:val="24"/>
          <w:szCs w:val="24"/>
        </w:rPr>
      </w:pPr>
      <w:r w:rsidRPr="00564752">
        <w:rPr>
          <w:rFonts w:ascii="Roboto" w:hAnsi="Roboto"/>
          <w:sz w:val="24"/>
          <w:szCs w:val="24"/>
        </w:rPr>
        <w:t xml:space="preserve">e) Selección y organización de los recursos y materiales. </w:t>
      </w:r>
    </w:p>
    <w:p w14:paraId="021B302F" w14:textId="77777777" w:rsidR="008B4337" w:rsidRPr="00564752" w:rsidRDefault="008B4337" w:rsidP="008B4337">
      <w:pPr>
        <w:rPr>
          <w:rFonts w:ascii="Roboto" w:hAnsi="Roboto"/>
          <w:sz w:val="24"/>
          <w:szCs w:val="24"/>
        </w:rPr>
      </w:pPr>
      <w:r w:rsidRPr="00564752">
        <w:rPr>
          <w:rFonts w:ascii="Roboto" w:hAnsi="Roboto"/>
          <w:sz w:val="24"/>
          <w:szCs w:val="24"/>
        </w:rPr>
        <w:t xml:space="preserve">f) Medidas de atención a las diferencias individuales. </w:t>
      </w:r>
    </w:p>
    <w:p w14:paraId="681422EF" w14:textId="77777777" w:rsidR="008B4337" w:rsidRPr="00564752" w:rsidRDefault="008B4337" w:rsidP="008B4337">
      <w:pPr>
        <w:rPr>
          <w:rFonts w:ascii="Roboto" w:hAnsi="Roboto"/>
          <w:sz w:val="24"/>
          <w:szCs w:val="24"/>
        </w:rPr>
      </w:pPr>
      <w:r w:rsidRPr="00564752">
        <w:rPr>
          <w:rFonts w:ascii="Roboto" w:hAnsi="Roboto"/>
          <w:sz w:val="24"/>
          <w:szCs w:val="24"/>
        </w:rPr>
        <w:t>g) Evaluación: observaciones y documentaciones pedagógicas.</w:t>
      </w:r>
    </w:p>
    <w:p w14:paraId="678D1CF1" w14:textId="3541CC0F" w:rsidR="008B4337" w:rsidRPr="00564752" w:rsidRDefault="008B4337" w:rsidP="008B4337">
      <w:pPr>
        <w:jc w:val="both"/>
        <w:rPr>
          <w:rFonts w:ascii="Roboto" w:hAnsi="Roboto"/>
          <w:sz w:val="24"/>
          <w:szCs w:val="24"/>
        </w:rPr>
      </w:pPr>
      <w:r w:rsidRPr="00564752">
        <w:rPr>
          <w:rFonts w:ascii="Roboto" w:hAnsi="Roboto"/>
          <w:sz w:val="24"/>
          <w:szCs w:val="24"/>
        </w:rPr>
        <w:t>La programación de aula deberá prever las adecuaciones necesarias para atender al alumnado con necesidad específica de apoyo educativo desde una perspectiva inclusiva, teniendo en cuenta los principios del DUA</w:t>
      </w:r>
      <w:r w:rsidR="00C04DE0" w:rsidRPr="00564752">
        <w:rPr>
          <w:rFonts w:ascii="Roboto" w:hAnsi="Roboto"/>
          <w:sz w:val="24"/>
          <w:szCs w:val="24"/>
        </w:rPr>
        <w:t>.</w:t>
      </w:r>
    </w:p>
    <w:p w14:paraId="0B1EE152" w14:textId="6EE5D443" w:rsidR="5F8BDDA5" w:rsidRPr="00564752" w:rsidRDefault="5F8BDDA5" w:rsidP="5F8BDDA5">
      <w:pPr>
        <w:jc w:val="both"/>
        <w:rPr>
          <w:rFonts w:ascii="Roboto" w:hAnsi="Roboto"/>
          <w:sz w:val="24"/>
          <w:szCs w:val="24"/>
        </w:rPr>
      </w:pPr>
    </w:p>
    <w:p w14:paraId="2B9C2C88" w14:textId="77777777" w:rsidR="008B4337" w:rsidRPr="00564752" w:rsidRDefault="008B4337" w:rsidP="008B4337">
      <w:pPr>
        <w:jc w:val="both"/>
        <w:rPr>
          <w:rFonts w:ascii="Roboto" w:hAnsi="Roboto"/>
          <w:sz w:val="24"/>
          <w:szCs w:val="24"/>
        </w:rPr>
      </w:pPr>
      <w:r w:rsidRPr="00564752">
        <w:rPr>
          <w:rFonts w:ascii="Roboto" w:hAnsi="Roboto"/>
          <w:sz w:val="24"/>
          <w:szCs w:val="24"/>
        </w:rPr>
        <w:lastRenderedPageBreak/>
        <w:t xml:space="preserve">En lo que respecta a la especialidad de </w:t>
      </w:r>
      <w:r w:rsidRPr="00564752">
        <w:rPr>
          <w:rFonts w:ascii="Roboto" w:hAnsi="Roboto"/>
          <w:b/>
          <w:bCs/>
          <w:sz w:val="24"/>
          <w:szCs w:val="24"/>
        </w:rPr>
        <w:t>Educación primaria</w:t>
      </w:r>
      <w:r w:rsidRPr="00564752">
        <w:rPr>
          <w:rFonts w:ascii="Roboto" w:hAnsi="Roboto"/>
          <w:sz w:val="24"/>
          <w:szCs w:val="24"/>
        </w:rPr>
        <w:t>, la programación de aula se realizará a partir de una secuencia de situaciones contextualizadas en entornos reales y significativos.</w:t>
      </w:r>
    </w:p>
    <w:p w14:paraId="42B7A10D" w14:textId="77977DB8" w:rsidR="008B4337" w:rsidRPr="00564752" w:rsidRDefault="008B4337" w:rsidP="00A50EA7">
      <w:pPr>
        <w:jc w:val="both"/>
        <w:rPr>
          <w:rFonts w:ascii="Roboto" w:hAnsi="Roboto"/>
          <w:sz w:val="24"/>
          <w:szCs w:val="24"/>
        </w:rPr>
      </w:pPr>
      <w:r w:rsidRPr="00564752">
        <w:rPr>
          <w:rFonts w:ascii="Roboto" w:hAnsi="Roboto"/>
          <w:sz w:val="24"/>
          <w:szCs w:val="24"/>
        </w:rPr>
        <w:t>Dentro de la programación de aula se deberán reflejar</w:t>
      </w:r>
      <w:r w:rsidR="0072757B" w:rsidRPr="00564752">
        <w:rPr>
          <w:rFonts w:ascii="Roboto" w:hAnsi="Roboto"/>
          <w:sz w:val="24"/>
          <w:szCs w:val="24"/>
        </w:rPr>
        <w:t>, como mínimo:</w:t>
      </w:r>
    </w:p>
    <w:p w14:paraId="04E5405B" w14:textId="77777777" w:rsidR="00A50EA7" w:rsidRPr="00564752" w:rsidRDefault="00A50EA7" w:rsidP="00A50EA7">
      <w:pPr>
        <w:jc w:val="both"/>
        <w:rPr>
          <w:rFonts w:ascii="Roboto" w:hAnsi="Roboto"/>
          <w:sz w:val="24"/>
          <w:szCs w:val="24"/>
        </w:rPr>
      </w:pPr>
    </w:p>
    <w:p w14:paraId="19AA454B" w14:textId="32293CFC" w:rsidR="008B4337" w:rsidRPr="00564752" w:rsidRDefault="00826F5F" w:rsidP="008B4337">
      <w:pPr>
        <w:pStyle w:val="Prrafodelista"/>
        <w:numPr>
          <w:ilvl w:val="0"/>
          <w:numId w:val="20"/>
        </w:numPr>
        <w:ind w:left="284" w:hanging="284"/>
        <w:rPr>
          <w:rFonts w:ascii="Roboto" w:hAnsi="Roboto"/>
          <w:sz w:val="24"/>
          <w:szCs w:val="24"/>
        </w:rPr>
      </w:pPr>
      <w:r w:rsidRPr="00564752">
        <w:rPr>
          <w:rFonts w:ascii="Roboto" w:hAnsi="Roboto"/>
          <w:sz w:val="24"/>
          <w:szCs w:val="24"/>
        </w:rPr>
        <w:t>Las s</w:t>
      </w:r>
      <w:r w:rsidR="008B4337" w:rsidRPr="00564752">
        <w:rPr>
          <w:rFonts w:ascii="Roboto" w:hAnsi="Roboto"/>
          <w:sz w:val="24"/>
          <w:szCs w:val="24"/>
        </w:rPr>
        <w:t>ituaciones de aprendizaje</w:t>
      </w:r>
      <w:r w:rsidR="00A50EA7" w:rsidRPr="00564752">
        <w:rPr>
          <w:rFonts w:ascii="Roboto" w:hAnsi="Roboto"/>
          <w:sz w:val="24"/>
          <w:szCs w:val="24"/>
        </w:rPr>
        <w:t xml:space="preserve"> adaptadas a las características del grupo.</w:t>
      </w:r>
    </w:p>
    <w:p w14:paraId="0866E450" w14:textId="73058EF9" w:rsidR="0072757B" w:rsidRPr="00564752" w:rsidRDefault="0072757B" w:rsidP="008B4337">
      <w:pPr>
        <w:pStyle w:val="Prrafodelista"/>
        <w:numPr>
          <w:ilvl w:val="0"/>
          <w:numId w:val="20"/>
        </w:numPr>
        <w:ind w:left="284" w:hanging="284"/>
        <w:rPr>
          <w:rFonts w:ascii="Roboto" w:hAnsi="Roboto"/>
          <w:sz w:val="24"/>
          <w:szCs w:val="24"/>
        </w:rPr>
      </w:pPr>
      <w:r w:rsidRPr="00564752">
        <w:rPr>
          <w:rFonts w:ascii="Roboto" w:hAnsi="Roboto"/>
          <w:sz w:val="24"/>
          <w:szCs w:val="24"/>
        </w:rPr>
        <w:t>Los criterios de evaluación asociados a las situaciones de aprendizaje planteadas.</w:t>
      </w:r>
    </w:p>
    <w:p w14:paraId="3431125B" w14:textId="77777777" w:rsidR="008B4337" w:rsidRPr="00564752" w:rsidRDefault="008B4337" w:rsidP="008B4337">
      <w:pPr>
        <w:jc w:val="both"/>
        <w:rPr>
          <w:rFonts w:ascii="Roboto" w:hAnsi="Roboto"/>
          <w:sz w:val="24"/>
          <w:szCs w:val="24"/>
        </w:rPr>
      </w:pPr>
      <w:r w:rsidRPr="00564752">
        <w:rPr>
          <w:rFonts w:ascii="Roboto" w:hAnsi="Roboto"/>
          <w:sz w:val="24"/>
          <w:szCs w:val="24"/>
        </w:rPr>
        <w:t xml:space="preserve">c) La organización de los espacios de aprendizaje, </w:t>
      </w:r>
    </w:p>
    <w:p w14:paraId="599A0B2B" w14:textId="77777777" w:rsidR="008B4337" w:rsidRPr="00564752" w:rsidRDefault="008B4337" w:rsidP="008B4337">
      <w:pPr>
        <w:jc w:val="both"/>
        <w:rPr>
          <w:rFonts w:ascii="Roboto" w:hAnsi="Roboto"/>
          <w:sz w:val="24"/>
          <w:szCs w:val="24"/>
        </w:rPr>
      </w:pPr>
      <w:r w:rsidRPr="00564752">
        <w:rPr>
          <w:rFonts w:ascii="Roboto" w:hAnsi="Roboto"/>
          <w:sz w:val="24"/>
          <w:szCs w:val="24"/>
        </w:rPr>
        <w:t>d) La distribución del tiempo.</w:t>
      </w:r>
    </w:p>
    <w:p w14:paraId="05AB4FDC" w14:textId="77777777" w:rsidR="008B4337" w:rsidRPr="00564752" w:rsidRDefault="008B4337" w:rsidP="008B4337">
      <w:pPr>
        <w:jc w:val="both"/>
        <w:rPr>
          <w:rFonts w:ascii="Roboto" w:hAnsi="Roboto"/>
          <w:sz w:val="24"/>
          <w:szCs w:val="24"/>
        </w:rPr>
      </w:pPr>
      <w:r w:rsidRPr="00564752">
        <w:rPr>
          <w:rFonts w:ascii="Roboto" w:hAnsi="Roboto"/>
          <w:sz w:val="24"/>
          <w:szCs w:val="24"/>
        </w:rPr>
        <w:t>e) La selección y organización de los recursos y materiales.</w:t>
      </w:r>
    </w:p>
    <w:p w14:paraId="1823593B" w14:textId="77777777" w:rsidR="008B4337" w:rsidRPr="00564752" w:rsidRDefault="008B4337" w:rsidP="008B4337">
      <w:pPr>
        <w:jc w:val="both"/>
        <w:rPr>
          <w:rFonts w:ascii="Roboto" w:hAnsi="Roboto"/>
          <w:sz w:val="24"/>
          <w:szCs w:val="24"/>
        </w:rPr>
      </w:pPr>
      <w:r w:rsidRPr="00564752">
        <w:rPr>
          <w:rFonts w:ascii="Roboto" w:hAnsi="Roboto"/>
          <w:sz w:val="24"/>
          <w:szCs w:val="24"/>
        </w:rPr>
        <w:t>f) Las medidas de atención para la respuesta educativa por la inclusión,</w:t>
      </w:r>
    </w:p>
    <w:p w14:paraId="1F22E9A7" w14:textId="77777777" w:rsidR="008B4337" w:rsidRPr="00564752" w:rsidRDefault="008B4337" w:rsidP="008B4337">
      <w:pPr>
        <w:jc w:val="both"/>
        <w:rPr>
          <w:rFonts w:ascii="Roboto" w:hAnsi="Roboto"/>
          <w:sz w:val="24"/>
          <w:szCs w:val="24"/>
        </w:rPr>
      </w:pPr>
      <w:r w:rsidRPr="00564752">
        <w:rPr>
          <w:rFonts w:ascii="Roboto" w:hAnsi="Roboto"/>
          <w:sz w:val="24"/>
          <w:szCs w:val="24"/>
        </w:rPr>
        <w:t xml:space="preserve">g) Los instrumentos de recogida de información y modelos de registro. </w:t>
      </w:r>
    </w:p>
    <w:p w14:paraId="11CDF8E9" w14:textId="0C3E1A33" w:rsidR="5F8BDDA5" w:rsidRPr="00564752" w:rsidRDefault="5F8BDDA5" w:rsidP="5F8BDDA5">
      <w:pPr>
        <w:jc w:val="both"/>
        <w:rPr>
          <w:rFonts w:ascii="Roboto" w:hAnsi="Roboto"/>
          <w:sz w:val="24"/>
          <w:szCs w:val="24"/>
        </w:rPr>
      </w:pPr>
    </w:p>
    <w:p w14:paraId="196A6E82" w14:textId="0748EDC7" w:rsidR="008B4337" w:rsidRPr="00564752" w:rsidRDefault="00826F5F" w:rsidP="008B4337">
      <w:pPr>
        <w:jc w:val="both"/>
        <w:rPr>
          <w:rFonts w:ascii="Roboto" w:hAnsi="Roboto"/>
          <w:sz w:val="24"/>
          <w:szCs w:val="24"/>
        </w:rPr>
      </w:pPr>
      <w:r w:rsidRPr="00564752">
        <w:rPr>
          <w:rFonts w:ascii="Roboto" w:hAnsi="Roboto"/>
          <w:sz w:val="24"/>
          <w:szCs w:val="24"/>
        </w:rPr>
        <w:t>La programación de aula del área deberá</w:t>
      </w:r>
      <w:r w:rsidR="008B4337" w:rsidRPr="00564752">
        <w:rPr>
          <w:rFonts w:ascii="Roboto" w:hAnsi="Roboto"/>
          <w:sz w:val="24"/>
          <w:szCs w:val="24"/>
        </w:rPr>
        <w:t xml:space="preserve"> prever las adecuaciones necesarias para atender desde una perspectiva inclusiva al alumnado con necesidad específica de apoyo educativo, teniendo en cuenta los principios del DUA</w:t>
      </w:r>
      <w:r w:rsidR="00A50EA7" w:rsidRPr="00564752">
        <w:rPr>
          <w:rFonts w:ascii="Roboto" w:hAnsi="Roboto"/>
          <w:sz w:val="24"/>
          <w:szCs w:val="24"/>
        </w:rPr>
        <w:t xml:space="preserve"> además de incorporar contenidos de orientación educativa y profesional. </w:t>
      </w:r>
    </w:p>
    <w:p w14:paraId="68A28F4E" w14:textId="089F71A2" w:rsidR="5F8BDDA5" w:rsidRPr="00564752" w:rsidRDefault="5F8BDDA5" w:rsidP="5F8BDDA5">
      <w:pPr>
        <w:jc w:val="both"/>
        <w:rPr>
          <w:rFonts w:ascii="Roboto" w:hAnsi="Roboto"/>
          <w:sz w:val="24"/>
          <w:szCs w:val="24"/>
        </w:rPr>
      </w:pPr>
    </w:p>
    <w:p w14:paraId="231E259B" w14:textId="4108CAA2" w:rsidR="008B4337" w:rsidRPr="00564752" w:rsidRDefault="008B4337" w:rsidP="48D186B1">
      <w:pPr>
        <w:jc w:val="both"/>
        <w:rPr>
          <w:rFonts w:ascii="Roboto" w:hAnsi="Roboto"/>
          <w:sz w:val="24"/>
          <w:szCs w:val="24"/>
          <w:lang w:val="es-ES"/>
        </w:rPr>
      </w:pPr>
      <w:r w:rsidRPr="00564752">
        <w:rPr>
          <w:rFonts w:ascii="Roboto" w:hAnsi="Roboto"/>
          <w:sz w:val="24"/>
          <w:szCs w:val="24"/>
          <w:lang w:val="es-ES"/>
        </w:rPr>
        <w:t xml:space="preserve">En lo que respecta a las especialidades de </w:t>
      </w:r>
      <w:r w:rsidRPr="00564752">
        <w:rPr>
          <w:rFonts w:ascii="Roboto" w:hAnsi="Roboto"/>
          <w:b/>
          <w:bCs/>
          <w:sz w:val="24"/>
          <w:szCs w:val="24"/>
          <w:lang w:val="es-ES"/>
        </w:rPr>
        <w:t>Música, Educación Física</w:t>
      </w:r>
      <w:r w:rsidR="0072757B" w:rsidRPr="00564752">
        <w:rPr>
          <w:rFonts w:ascii="Roboto" w:hAnsi="Roboto"/>
          <w:b/>
          <w:bCs/>
          <w:sz w:val="24"/>
          <w:szCs w:val="24"/>
          <w:lang w:val="es-ES"/>
        </w:rPr>
        <w:t xml:space="preserve"> y</w:t>
      </w:r>
      <w:r w:rsidRPr="00564752">
        <w:rPr>
          <w:rFonts w:ascii="Roboto" w:hAnsi="Roboto"/>
          <w:b/>
          <w:bCs/>
          <w:sz w:val="24"/>
          <w:szCs w:val="24"/>
          <w:lang w:val="es-ES"/>
        </w:rPr>
        <w:t xml:space="preserve"> Lengua Extranjera: </w:t>
      </w:r>
      <w:r w:rsidR="0072757B" w:rsidRPr="00564752">
        <w:rPr>
          <w:rFonts w:ascii="Roboto" w:hAnsi="Roboto"/>
          <w:b/>
          <w:bCs/>
          <w:sz w:val="24"/>
          <w:szCs w:val="24"/>
          <w:lang w:val="es-ES"/>
        </w:rPr>
        <w:t>Inglés,</w:t>
      </w:r>
      <w:r w:rsidR="0072757B" w:rsidRPr="00564752">
        <w:rPr>
          <w:rFonts w:ascii="Roboto" w:hAnsi="Roboto"/>
          <w:sz w:val="24"/>
          <w:szCs w:val="24"/>
          <w:lang w:val="es-ES"/>
        </w:rPr>
        <w:t xml:space="preserve"> la</w:t>
      </w:r>
      <w:r w:rsidRPr="00564752">
        <w:rPr>
          <w:rFonts w:ascii="Roboto" w:hAnsi="Roboto"/>
          <w:sz w:val="24"/>
          <w:szCs w:val="24"/>
          <w:lang w:val="es-ES"/>
        </w:rPr>
        <w:t xml:space="preserve"> programación de aula del área deberá realizarse a partir de una secuencia de situaciones contextualizadas en entornos reales y significativos del área, sin perjuicio de que refleje la necesaria coordinación con el equipo educativo del grupo para la consecución de las competencias correspondientes al nivel elegido.</w:t>
      </w:r>
    </w:p>
    <w:p w14:paraId="56955D82" w14:textId="77777777" w:rsidR="008B4337" w:rsidRPr="00564752" w:rsidRDefault="008B4337" w:rsidP="008B4337">
      <w:pPr>
        <w:jc w:val="both"/>
        <w:rPr>
          <w:rFonts w:ascii="Roboto" w:hAnsi="Roboto"/>
          <w:sz w:val="24"/>
          <w:szCs w:val="24"/>
        </w:rPr>
      </w:pPr>
      <w:r w:rsidRPr="00564752">
        <w:rPr>
          <w:rFonts w:ascii="Roboto" w:hAnsi="Roboto"/>
          <w:sz w:val="24"/>
          <w:szCs w:val="24"/>
        </w:rPr>
        <w:t xml:space="preserve">La programación de aula del área deberá reflejar: </w:t>
      </w:r>
    </w:p>
    <w:p w14:paraId="3988803D" w14:textId="634743EA" w:rsidR="0072757B" w:rsidRPr="00564752" w:rsidRDefault="0072757B" w:rsidP="0072757B">
      <w:pPr>
        <w:rPr>
          <w:rFonts w:ascii="Roboto" w:hAnsi="Roboto"/>
          <w:sz w:val="24"/>
          <w:szCs w:val="24"/>
        </w:rPr>
      </w:pPr>
      <w:r w:rsidRPr="00564752">
        <w:rPr>
          <w:rFonts w:ascii="Roboto" w:hAnsi="Roboto"/>
          <w:sz w:val="24"/>
          <w:szCs w:val="24"/>
        </w:rPr>
        <w:t>a)  Las situaciones de aprendizaje adaptadas a las características del grupo.</w:t>
      </w:r>
    </w:p>
    <w:p w14:paraId="44AC875E" w14:textId="6DB58ABC" w:rsidR="0072757B" w:rsidRPr="00564752" w:rsidRDefault="0072757B" w:rsidP="0072757B">
      <w:pPr>
        <w:rPr>
          <w:rFonts w:ascii="Roboto" w:hAnsi="Roboto"/>
          <w:sz w:val="24"/>
          <w:szCs w:val="24"/>
        </w:rPr>
      </w:pPr>
      <w:r w:rsidRPr="00564752">
        <w:rPr>
          <w:rFonts w:ascii="Roboto" w:hAnsi="Roboto"/>
          <w:sz w:val="24"/>
          <w:szCs w:val="24"/>
        </w:rPr>
        <w:t>b) Los criterios de evaluación asociados a las situaciones de aprendizaje planteadas.</w:t>
      </w:r>
    </w:p>
    <w:p w14:paraId="29D1E782" w14:textId="77777777" w:rsidR="0072757B" w:rsidRPr="00564752" w:rsidRDefault="0072757B" w:rsidP="0072757B">
      <w:pPr>
        <w:jc w:val="both"/>
        <w:rPr>
          <w:rFonts w:ascii="Roboto" w:hAnsi="Roboto"/>
          <w:sz w:val="24"/>
          <w:szCs w:val="24"/>
        </w:rPr>
      </w:pPr>
      <w:r w:rsidRPr="00564752">
        <w:rPr>
          <w:rFonts w:ascii="Roboto" w:hAnsi="Roboto"/>
          <w:sz w:val="24"/>
          <w:szCs w:val="24"/>
        </w:rPr>
        <w:t xml:space="preserve">c) La organización de los espacios de aprendizaje, </w:t>
      </w:r>
    </w:p>
    <w:p w14:paraId="74AB2F34" w14:textId="77777777" w:rsidR="0072757B" w:rsidRPr="00564752" w:rsidRDefault="0072757B" w:rsidP="0072757B">
      <w:pPr>
        <w:jc w:val="both"/>
        <w:rPr>
          <w:rFonts w:ascii="Roboto" w:hAnsi="Roboto"/>
          <w:sz w:val="24"/>
          <w:szCs w:val="24"/>
        </w:rPr>
      </w:pPr>
      <w:r w:rsidRPr="00564752">
        <w:rPr>
          <w:rFonts w:ascii="Roboto" w:hAnsi="Roboto"/>
          <w:sz w:val="24"/>
          <w:szCs w:val="24"/>
        </w:rPr>
        <w:t>d) La distribución del tiempo.</w:t>
      </w:r>
    </w:p>
    <w:p w14:paraId="663EDAF2" w14:textId="77777777" w:rsidR="0072757B" w:rsidRPr="00564752" w:rsidRDefault="0072757B" w:rsidP="0072757B">
      <w:pPr>
        <w:jc w:val="both"/>
        <w:rPr>
          <w:rFonts w:ascii="Roboto" w:hAnsi="Roboto"/>
          <w:sz w:val="24"/>
          <w:szCs w:val="24"/>
        </w:rPr>
      </w:pPr>
      <w:r w:rsidRPr="00564752">
        <w:rPr>
          <w:rFonts w:ascii="Roboto" w:hAnsi="Roboto"/>
          <w:sz w:val="24"/>
          <w:szCs w:val="24"/>
        </w:rPr>
        <w:t>e) La selección y organización de los recursos y materiales.</w:t>
      </w:r>
    </w:p>
    <w:p w14:paraId="146255E6" w14:textId="77777777" w:rsidR="0072757B" w:rsidRPr="00564752" w:rsidRDefault="0072757B" w:rsidP="0072757B">
      <w:pPr>
        <w:jc w:val="both"/>
        <w:rPr>
          <w:rFonts w:ascii="Roboto" w:hAnsi="Roboto"/>
          <w:sz w:val="24"/>
          <w:szCs w:val="24"/>
        </w:rPr>
      </w:pPr>
      <w:r w:rsidRPr="00564752">
        <w:rPr>
          <w:rFonts w:ascii="Roboto" w:hAnsi="Roboto"/>
          <w:sz w:val="24"/>
          <w:szCs w:val="24"/>
        </w:rPr>
        <w:t>f) Las medidas de atención para la respuesta educativa por la inclusión,</w:t>
      </w:r>
    </w:p>
    <w:p w14:paraId="1B86262F" w14:textId="77777777" w:rsidR="0072757B" w:rsidRPr="00564752" w:rsidRDefault="0072757B" w:rsidP="0072757B">
      <w:pPr>
        <w:jc w:val="both"/>
        <w:rPr>
          <w:rFonts w:ascii="Roboto" w:hAnsi="Roboto"/>
          <w:sz w:val="24"/>
          <w:szCs w:val="24"/>
        </w:rPr>
      </w:pPr>
      <w:r w:rsidRPr="00564752">
        <w:rPr>
          <w:rFonts w:ascii="Roboto" w:hAnsi="Roboto"/>
          <w:sz w:val="24"/>
          <w:szCs w:val="24"/>
        </w:rPr>
        <w:t xml:space="preserve">g) Los instrumentos de recogida de información y modelos de registro. </w:t>
      </w:r>
    </w:p>
    <w:p w14:paraId="60F8880F" w14:textId="77777777" w:rsidR="0072757B" w:rsidRPr="00564752" w:rsidRDefault="0072757B" w:rsidP="008B4337">
      <w:pPr>
        <w:jc w:val="both"/>
        <w:rPr>
          <w:rFonts w:ascii="Roboto" w:hAnsi="Roboto"/>
          <w:sz w:val="24"/>
          <w:szCs w:val="24"/>
        </w:rPr>
      </w:pPr>
    </w:p>
    <w:p w14:paraId="25E67F34" w14:textId="48756A89" w:rsidR="008B4337" w:rsidRPr="00564752" w:rsidRDefault="008B4337" w:rsidP="0072757B">
      <w:pPr>
        <w:rPr>
          <w:rFonts w:ascii="Roboto" w:hAnsi="Roboto"/>
          <w:sz w:val="24"/>
          <w:szCs w:val="24"/>
        </w:rPr>
      </w:pPr>
    </w:p>
    <w:p w14:paraId="16AAB646" w14:textId="088E11D3" w:rsidR="008B4337" w:rsidRPr="00564752" w:rsidRDefault="008B4337" w:rsidP="008B4337">
      <w:pPr>
        <w:jc w:val="both"/>
        <w:rPr>
          <w:rFonts w:ascii="Roboto" w:hAnsi="Roboto"/>
          <w:sz w:val="24"/>
          <w:szCs w:val="24"/>
        </w:rPr>
      </w:pPr>
      <w:r w:rsidRPr="00564752">
        <w:rPr>
          <w:rFonts w:ascii="Roboto" w:hAnsi="Roboto"/>
          <w:sz w:val="24"/>
          <w:szCs w:val="24"/>
        </w:rPr>
        <w:t xml:space="preserve">La programación de aula del área deberá prever las adecuaciones necesarias para atender desde una perspectiva inclusiva al alumnado con necesidad específica de apoyo educativo, teniendo en cuenta los principios del </w:t>
      </w:r>
      <w:r w:rsidR="00EF193C" w:rsidRPr="00564752">
        <w:rPr>
          <w:rFonts w:ascii="Roboto" w:hAnsi="Roboto"/>
          <w:sz w:val="24"/>
          <w:szCs w:val="24"/>
        </w:rPr>
        <w:t>DUA además</w:t>
      </w:r>
      <w:r w:rsidR="00826F5F" w:rsidRPr="00564752">
        <w:rPr>
          <w:rFonts w:ascii="Roboto" w:hAnsi="Roboto"/>
          <w:sz w:val="24"/>
          <w:szCs w:val="24"/>
        </w:rPr>
        <w:t xml:space="preserve"> de incorporar contenidos de orientación educativa y profesional.</w:t>
      </w:r>
    </w:p>
    <w:p w14:paraId="3D8C308D" w14:textId="77777777" w:rsidR="0072757B" w:rsidRPr="00564752" w:rsidRDefault="0072757B" w:rsidP="008B4337">
      <w:pPr>
        <w:jc w:val="both"/>
        <w:rPr>
          <w:rFonts w:ascii="Roboto" w:hAnsi="Roboto"/>
          <w:sz w:val="24"/>
          <w:szCs w:val="24"/>
        </w:rPr>
      </w:pPr>
    </w:p>
    <w:p w14:paraId="45FBC181" w14:textId="5875666B" w:rsidR="00826F5F" w:rsidRPr="00564752" w:rsidRDefault="00826F5F" w:rsidP="00826F5F">
      <w:pPr>
        <w:jc w:val="both"/>
        <w:rPr>
          <w:rFonts w:ascii="Roboto" w:hAnsi="Roboto"/>
          <w:sz w:val="24"/>
          <w:szCs w:val="24"/>
          <w:lang w:val="es-ES"/>
        </w:rPr>
      </w:pPr>
      <w:r w:rsidRPr="00564752">
        <w:rPr>
          <w:rFonts w:ascii="Roboto" w:hAnsi="Roboto"/>
          <w:sz w:val="24"/>
          <w:szCs w:val="24"/>
          <w:lang w:val="es-ES"/>
        </w:rPr>
        <w:t>En lo que respecta a las especialidades de Pedagogía Terapéutica y Audición y Lenguaje la programación deberá seguir las siguientes indicaciones generales</w:t>
      </w:r>
      <w:r w:rsidR="00FD2CCB" w:rsidRPr="00564752">
        <w:rPr>
          <w:rFonts w:ascii="Roboto" w:hAnsi="Roboto"/>
          <w:sz w:val="24"/>
          <w:szCs w:val="24"/>
          <w:lang w:val="es-ES"/>
        </w:rPr>
        <w:t>:</w:t>
      </w:r>
      <w:r w:rsidRPr="00564752">
        <w:rPr>
          <w:rFonts w:ascii="Roboto" w:hAnsi="Roboto"/>
          <w:sz w:val="24"/>
          <w:szCs w:val="24"/>
          <w:lang w:val="es-ES"/>
        </w:rPr>
        <w:t>  </w:t>
      </w:r>
    </w:p>
    <w:p w14:paraId="006C4B2B" w14:textId="77777777" w:rsidR="00FD2CCB" w:rsidRPr="00564752" w:rsidRDefault="00FD2CCB" w:rsidP="00826F5F">
      <w:pPr>
        <w:jc w:val="both"/>
        <w:rPr>
          <w:rFonts w:ascii="Roboto" w:hAnsi="Roboto"/>
          <w:sz w:val="24"/>
          <w:szCs w:val="24"/>
          <w:lang w:val="es-ES"/>
        </w:rPr>
      </w:pPr>
    </w:p>
    <w:p w14:paraId="3033A64C" w14:textId="77777777" w:rsidR="00783F76" w:rsidRPr="00564752" w:rsidRDefault="00FD2CCB" w:rsidP="00826F5F">
      <w:pPr>
        <w:jc w:val="both"/>
        <w:rPr>
          <w:rFonts w:ascii="Roboto" w:hAnsi="Roboto"/>
          <w:sz w:val="24"/>
          <w:szCs w:val="24"/>
          <w:lang w:val="es-ES"/>
        </w:rPr>
      </w:pPr>
      <w:r w:rsidRPr="00564752">
        <w:rPr>
          <w:rFonts w:ascii="Roboto" w:hAnsi="Roboto"/>
          <w:sz w:val="24"/>
          <w:szCs w:val="24"/>
          <w:lang w:val="es-ES"/>
        </w:rPr>
        <w:t>L</w:t>
      </w:r>
      <w:r w:rsidR="00826F5F" w:rsidRPr="00564752">
        <w:rPr>
          <w:rFonts w:ascii="Roboto" w:hAnsi="Roboto"/>
          <w:sz w:val="24"/>
          <w:szCs w:val="24"/>
          <w:lang w:val="es-ES"/>
        </w:rPr>
        <w:t xml:space="preserve">a programación deberá elaborarse para un curso académico y para un aula seleccionada por la persona aspirante (centro ordinario, UECO, CEE). </w:t>
      </w:r>
    </w:p>
    <w:p w14:paraId="663B4362" w14:textId="46AE5347" w:rsidR="00826F5F" w:rsidRPr="00564752" w:rsidRDefault="00826F5F" w:rsidP="00826F5F">
      <w:pPr>
        <w:jc w:val="both"/>
        <w:rPr>
          <w:rFonts w:ascii="Roboto" w:hAnsi="Roboto"/>
          <w:sz w:val="24"/>
          <w:szCs w:val="24"/>
          <w:lang w:val="es-ES"/>
        </w:rPr>
      </w:pPr>
      <w:r w:rsidRPr="00564752">
        <w:rPr>
          <w:rFonts w:ascii="Roboto" w:hAnsi="Roboto"/>
          <w:sz w:val="24"/>
          <w:szCs w:val="24"/>
          <w:lang w:val="es-ES"/>
        </w:rPr>
        <w:t xml:space="preserve">Esta programación tendrá como finalidad dar respuesta a las barreras que afronta el alumnado con necesidad específica de apoyo educativo, contemplando en todo momento las funciones y actuaciones propias de la </w:t>
      </w:r>
      <w:r w:rsidRPr="00564752">
        <w:rPr>
          <w:rFonts w:ascii="Roboto" w:hAnsi="Roboto"/>
          <w:sz w:val="24"/>
          <w:szCs w:val="24"/>
          <w:lang w:val="es-ES"/>
        </w:rPr>
        <w:lastRenderedPageBreak/>
        <w:t>especialidad.</w:t>
      </w:r>
      <w:r w:rsidR="00783F76" w:rsidRPr="00564752">
        <w:rPr>
          <w:rFonts w:ascii="Roboto" w:hAnsi="Roboto"/>
          <w:sz w:val="24"/>
          <w:szCs w:val="24"/>
          <w:lang w:val="es-ES"/>
        </w:rPr>
        <w:t xml:space="preserve"> Y</w:t>
      </w:r>
      <w:r w:rsidRPr="00564752">
        <w:rPr>
          <w:rFonts w:ascii="Roboto" w:hAnsi="Roboto"/>
          <w:sz w:val="24"/>
          <w:szCs w:val="24"/>
          <w:lang w:val="es-ES"/>
        </w:rPr>
        <w:t xml:space="preserve"> se organizará con un mínimo de seis situaciones de aprendizaje personalizadas, vinculadas al currículo oficial y debidamente numeradas. </w:t>
      </w:r>
    </w:p>
    <w:p w14:paraId="4E46165C" w14:textId="7C41156D" w:rsidR="00826F5F" w:rsidRPr="00564752" w:rsidRDefault="00826F5F" w:rsidP="008B4337">
      <w:pPr>
        <w:jc w:val="both"/>
        <w:rPr>
          <w:rFonts w:ascii="Roboto" w:hAnsi="Roboto"/>
          <w:sz w:val="24"/>
          <w:szCs w:val="24"/>
          <w:lang w:val="es-ES"/>
        </w:rPr>
      </w:pPr>
      <w:r w:rsidRPr="00564752">
        <w:rPr>
          <w:rFonts w:ascii="Roboto" w:hAnsi="Roboto"/>
          <w:sz w:val="24"/>
          <w:szCs w:val="24"/>
          <w:lang w:val="es-ES"/>
        </w:rPr>
        <w:t> </w:t>
      </w:r>
    </w:p>
    <w:p w14:paraId="22C3D6D1" w14:textId="77777777" w:rsidR="0072328A" w:rsidRPr="00564752" w:rsidRDefault="0072328A" w:rsidP="008B4337">
      <w:pPr>
        <w:jc w:val="both"/>
        <w:rPr>
          <w:rFonts w:ascii="Roboto" w:hAnsi="Roboto"/>
          <w:sz w:val="24"/>
          <w:szCs w:val="24"/>
          <w:lang w:val="es-ES"/>
        </w:rPr>
      </w:pPr>
    </w:p>
    <w:p w14:paraId="10287A9B" w14:textId="77777777" w:rsidR="0072328A" w:rsidRPr="00564752" w:rsidRDefault="0072328A" w:rsidP="008B4337">
      <w:pPr>
        <w:jc w:val="both"/>
        <w:rPr>
          <w:rFonts w:ascii="Roboto" w:hAnsi="Roboto"/>
          <w:sz w:val="24"/>
          <w:szCs w:val="24"/>
          <w:lang w:val="es-ES"/>
        </w:rPr>
      </w:pPr>
    </w:p>
    <w:p w14:paraId="6719F2D7" w14:textId="6862DDCC" w:rsidR="000C42AB" w:rsidRPr="00564752" w:rsidRDefault="000C42AB">
      <w:pPr>
        <w:rPr>
          <w:rFonts w:ascii="Roboto" w:hAnsi="Roboto"/>
          <w:sz w:val="24"/>
          <w:szCs w:val="24"/>
          <w:lang w:val="es-ES"/>
        </w:rPr>
      </w:pPr>
      <w:r w:rsidRPr="00564752">
        <w:rPr>
          <w:rFonts w:ascii="Roboto" w:hAnsi="Roboto"/>
          <w:sz w:val="24"/>
          <w:szCs w:val="24"/>
          <w:lang w:val="es-ES"/>
        </w:rPr>
        <w:br w:type="page"/>
      </w:r>
    </w:p>
    <w:p w14:paraId="670C9584" w14:textId="6044549C" w:rsidR="008B4337" w:rsidRPr="00564752" w:rsidRDefault="008B4337" w:rsidP="008B4337">
      <w:pPr>
        <w:spacing w:before="100" w:beforeAutospacing="1" w:after="142" w:line="288" w:lineRule="auto"/>
        <w:ind w:firstLine="284"/>
        <w:jc w:val="center"/>
        <w:rPr>
          <w:rFonts w:ascii="Roboto" w:eastAsia="Times New Roman" w:hAnsi="Roboto" w:cs="Times New Roman"/>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ANEXO I</w:t>
      </w:r>
      <w:r w:rsidR="00D02E87" w:rsidRPr="00564752">
        <w:rPr>
          <w:rFonts w:ascii="Roboto" w:eastAsia="Times New Roman" w:hAnsi="Roboto" w:cs="Times New Roman"/>
          <w:color w:val="000000"/>
          <w:sz w:val="24"/>
          <w:szCs w:val="24"/>
          <w:lang w:val="es-ES" w:eastAsia="es-ES_tradnl"/>
        </w:rPr>
        <w:t>II</w:t>
      </w:r>
    </w:p>
    <w:p w14:paraId="68D0E1A9" w14:textId="77777777" w:rsidR="008B4337" w:rsidRPr="00564752" w:rsidRDefault="008B4337" w:rsidP="008B4337">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CARACTERÍSTICAS DE LA PRUEBA DE CONTENIDO PRÁCTICO</w:t>
      </w:r>
    </w:p>
    <w:p w14:paraId="15CF8B03" w14:textId="77777777" w:rsidR="00826F5F" w:rsidRPr="00564752" w:rsidRDefault="00826F5F" w:rsidP="008B4337">
      <w:pPr>
        <w:spacing w:before="100" w:beforeAutospacing="1" w:after="142" w:line="288" w:lineRule="auto"/>
        <w:ind w:firstLine="284"/>
        <w:jc w:val="center"/>
        <w:rPr>
          <w:rFonts w:ascii="Roboto" w:eastAsia="Times New Roman" w:hAnsi="Roboto" w:cs="Times New Roman"/>
          <w:color w:val="000000"/>
          <w:sz w:val="24"/>
          <w:szCs w:val="24"/>
          <w:lang w:val="es-ES" w:eastAsia="es-ES_tradnl"/>
        </w:rPr>
      </w:pPr>
    </w:p>
    <w:p w14:paraId="0A1F3B9C" w14:textId="77777777" w:rsidR="00FA463B" w:rsidRPr="00564752" w:rsidRDefault="00FA463B" w:rsidP="00FA463B">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Realización de una prueba práctica que puede contener varias cuestiones que las personas aspirantes deberán contestar.</w:t>
      </w:r>
    </w:p>
    <w:p w14:paraId="6B3E7D00" w14:textId="77777777" w:rsidR="00FA463B" w:rsidRPr="00564752" w:rsidRDefault="00FA463B" w:rsidP="00FA463B">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Sus respectivas respuestas permitirán comprobar que las personas aspirantes poseen las habilidades, los conocimientos y las aptitudes técnicas, científicas, didácticas y pedagógicas para impartir docencia en la etapa y por la especialidad por la que opten.</w:t>
      </w:r>
    </w:p>
    <w:p w14:paraId="5A41B1A4" w14:textId="77777777" w:rsidR="00826F5F" w:rsidRPr="00564752" w:rsidRDefault="00826F5F" w:rsidP="00FA463B">
      <w:pPr>
        <w:spacing w:before="100" w:beforeAutospacing="1" w:after="142" w:line="288" w:lineRule="auto"/>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Comisión de Coordinación Técnica elegirá al azar una prueba práctica entre las tres propuestas por las comisiones de selección. </w:t>
      </w:r>
    </w:p>
    <w:p w14:paraId="41FCEC20" w14:textId="5E9AF505"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ESPECIALIDADES DE INFANTIL, PRIMARIA Y EDUCACIÓN FÍSICA </w:t>
      </w:r>
    </w:p>
    <w:p w14:paraId="06A46C4C" w14:textId="77777777"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prueba práctica partirá de un contexto de aula definido y concretado en un supuesto.</w:t>
      </w:r>
    </w:p>
    <w:p w14:paraId="6CDB4BD1" w14:textId="77777777"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persona candidata deberá realizar un análisis de dicho contexto para dar respuesta por escrito a:</w:t>
      </w:r>
    </w:p>
    <w:p w14:paraId="33F87136" w14:textId="77777777"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-El desarrollo de aquellos elementos de una situación de aprendizaje, que se demanden en el ejercicio, atendiendo a un diseño universal del aprendizaje.</w:t>
      </w:r>
    </w:p>
    <w:p w14:paraId="5D1BE7D4" w14:textId="77777777"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respuesta a una serie de preguntas breves que, entre otros temas, se podrán referir a la organización del aula, la atención a la diversidad, diferentes estrategias de participación, atención a las familias, fomento lector, evaluación formativa, desarrollo curricular, hábitos saludables, etc.</w:t>
      </w:r>
    </w:p>
    <w:p w14:paraId="1299873C" w14:textId="77777777"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Las personas aspirantes reflejarán en sus respuestas su perspectiva didáctica, organizativa y profesional sobre la intervención propuesta; proponiendo estrategias educativas y su implicación en el currículo de cada etapa.</w:t>
      </w:r>
    </w:p>
    <w:p w14:paraId="0A75271C" w14:textId="16785A0C"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En la especialidad de Educación Infantil el contexto de la prueba se podrá ubicar tanto en el primer ciclo como en el segundo ciclo de la etapa.</w:t>
      </w:r>
    </w:p>
    <w:p w14:paraId="6CC40568" w14:textId="698616EB" w:rsidR="00826F5F" w:rsidRPr="00564752" w:rsidRDefault="00826F5F" w:rsidP="0072328A">
      <w:pPr>
        <w:spacing w:before="100" w:beforeAutospacing="1" w:after="142" w:line="288"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 duración de la prueba será de </w:t>
      </w:r>
      <w:r w:rsidR="0072328A" w:rsidRPr="00564752">
        <w:rPr>
          <w:rFonts w:ascii="Roboto" w:eastAsia="Times New Roman" w:hAnsi="Roboto" w:cs="Times New Roman"/>
          <w:sz w:val="24"/>
          <w:szCs w:val="24"/>
          <w:lang w:val="es-ES" w:eastAsia="es-ES_tradnl"/>
        </w:rPr>
        <w:t>dos</w:t>
      </w:r>
      <w:r w:rsidRPr="00564752">
        <w:rPr>
          <w:rFonts w:ascii="Roboto" w:eastAsia="Times New Roman" w:hAnsi="Roboto" w:cs="Times New Roman"/>
          <w:sz w:val="24"/>
          <w:szCs w:val="24"/>
          <w:lang w:val="es-ES" w:eastAsia="es-ES_tradnl"/>
        </w:rPr>
        <w:t xml:space="preserve"> horas. </w:t>
      </w:r>
      <w:r w:rsidRPr="00564752">
        <w:rPr>
          <w:rFonts w:ascii="Roboto" w:eastAsia="Times New Roman" w:hAnsi="Roboto" w:cs="Times New Roman"/>
          <w:color w:val="000000"/>
          <w:sz w:val="24"/>
          <w:szCs w:val="24"/>
          <w:lang w:val="es-ES" w:eastAsia="es-ES_tradnl"/>
        </w:rPr>
        <w:t> </w:t>
      </w:r>
    </w:p>
    <w:p w14:paraId="0535980A" w14:textId="7CF1C2FE" w:rsidR="00826F5F" w:rsidRPr="00564752" w:rsidRDefault="000C42AB"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LENGUA EXTRANJERA: </w:t>
      </w:r>
      <w:r w:rsidR="00826F5F" w:rsidRPr="00564752">
        <w:rPr>
          <w:rFonts w:ascii="Roboto" w:eastAsia="Times New Roman" w:hAnsi="Roboto" w:cs="Times New Roman"/>
          <w:color w:val="000000"/>
          <w:sz w:val="24"/>
          <w:szCs w:val="24"/>
          <w:lang w:val="es-ES" w:eastAsia="es-ES_tradnl"/>
        </w:rPr>
        <w:t>INGLÉS </w:t>
      </w:r>
    </w:p>
    <w:p w14:paraId="74166051" w14:textId="77777777"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prueba constará de dos partes que se desarrollarán íntegramente en inglés, y que tendrá la siguiente estructura: </w:t>
      </w:r>
    </w:p>
    <w:p w14:paraId="7623CCA7" w14:textId="5488A90C" w:rsidR="0072328A" w:rsidRPr="00564752" w:rsidRDefault="000C42AB" w:rsidP="000C42AB">
      <w:pPr>
        <w:numPr>
          <w:ilvl w:val="0"/>
          <w:numId w:val="38"/>
        </w:numPr>
        <w:spacing w:before="100" w:beforeAutospacing="1" w:after="142" w:line="288" w:lineRule="auto"/>
        <w:ind w:left="567"/>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72328A" w:rsidRPr="00564752">
        <w:rPr>
          <w:rFonts w:ascii="Roboto" w:eastAsia="Times New Roman" w:hAnsi="Roboto" w:cs="Times New Roman"/>
          <w:color w:val="000000"/>
          <w:sz w:val="24"/>
          <w:szCs w:val="24"/>
          <w:lang w:val="es-ES" w:eastAsia="es-ES_tradnl"/>
        </w:rPr>
        <w:t xml:space="preserve">El desarrollo de algunos de los elementos concretos que conforman una situación de aprendizaje, adecuado al contexto que se concreta en el supuesto, desde la perspectiva del diseño universal del aprendizaje. </w:t>
      </w:r>
    </w:p>
    <w:p w14:paraId="566F18C1" w14:textId="19CA24FA" w:rsidR="0072328A" w:rsidRPr="00564752" w:rsidRDefault="000C42AB" w:rsidP="000C42AB">
      <w:pPr>
        <w:numPr>
          <w:ilvl w:val="0"/>
          <w:numId w:val="39"/>
        </w:numPr>
        <w:spacing w:before="100" w:beforeAutospacing="1" w:after="142" w:line="288" w:lineRule="auto"/>
        <w:ind w:left="567"/>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 </w:t>
      </w:r>
      <w:r w:rsidR="0072328A" w:rsidRPr="00564752">
        <w:rPr>
          <w:rFonts w:ascii="Roboto" w:eastAsia="Times New Roman" w:hAnsi="Roboto" w:cs="Times New Roman"/>
          <w:color w:val="000000"/>
          <w:sz w:val="24"/>
          <w:szCs w:val="24"/>
          <w:lang w:val="es-ES" w:eastAsia="es-ES_tradnl"/>
        </w:rPr>
        <w:t>Ejercicio con preguntas de contextualización y uso de la lengua extranjera a partir de un texto propuesto que se encuentre en los parámetros de los saberes básicos establecidos en el currículum del área de inglés.</w:t>
      </w:r>
    </w:p>
    <w:p w14:paraId="5CF2A1C2" w14:textId="72D6FB93"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persona aspirante demostrará su conocimiento de la lengua extranjera como lengua de enseñanza aprendizaje</w:t>
      </w:r>
    </w:p>
    <w:p w14:paraId="1F4DB35B" w14:textId="399A4CF7" w:rsidR="00826F5F" w:rsidRPr="00564752" w:rsidRDefault="00826F5F" w:rsidP="00826F5F">
      <w:pPr>
        <w:spacing w:before="100" w:beforeAutospacing="1" w:after="142" w:line="288" w:lineRule="auto"/>
        <w:ind w:firstLine="284"/>
        <w:jc w:val="both"/>
        <w:rPr>
          <w:rFonts w:ascii="Roboto" w:eastAsia="Times New Roman" w:hAnsi="Roboto" w:cs="Times New Roman"/>
          <w:sz w:val="24"/>
          <w:szCs w:val="24"/>
          <w:lang w:val="es-ES" w:eastAsia="es-ES_tradnl"/>
        </w:rPr>
      </w:pPr>
      <w:r w:rsidRPr="00564752">
        <w:rPr>
          <w:rFonts w:ascii="Roboto" w:eastAsia="Times New Roman" w:hAnsi="Roboto" w:cs="Times New Roman"/>
          <w:sz w:val="24"/>
          <w:szCs w:val="24"/>
          <w:lang w:val="es-ES" w:eastAsia="es-ES_tradnl"/>
        </w:rPr>
        <w:t xml:space="preserve">La duración de la prueba será de </w:t>
      </w:r>
      <w:r w:rsidR="0072328A" w:rsidRPr="00564752">
        <w:rPr>
          <w:rFonts w:ascii="Roboto" w:eastAsia="Times New Roman" w:hAnsi="Roboto" w:cs="Times New Roman"/>
          <w:sz w:val="24"/>
          <w:szCs w:val="24"/>
          <w:lang w:val="es-ES" w:eastAsia="es-ES_tradnl"/>
        </w:rPr>
        <w:t>dos</w:t>
      </w:r>
      <w:r w:rsidRPr="00564752">
        <w:rPr>
          <w:rFonts w:ascii="Roboto" w:eastAsia="Times New Roman" w:hAnsi="Roboto" w:cs="Times New Roman"/>
          <w:sz w:val="24"/>
          <w:szCs w:val="24"/>
          <w:lang w:val="es-ES" w:eastAsia="es-ES_tradnl"/>
        </w:rPr>
        <w:t xml:space="preserve"> horas. </w:t>
      </w:r>
    </w:p>
    <w:p w14:paraId="53EE8005" w14:textId="380F40B3" w:rsidR="00826F5F" w:rsidRPr="00564752" w:rsidRDefault="000C42AB"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PEDAGOGÍA TERAPÉUTICA</w:t>
      </w:r>
    </w:p>
    <w:p w14:paraId="7FB2300E" w14:textId="77777777"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prueba práctica propuesta tendrá como punto de partida un contexto de aula definido. La persona candidata deberá analizar dicho contexto y dar respuesta por escrito a:  </w:t>
      </w:r>
    </w:p>
    <w:p w14:paraId="71EA8D08" w14:textId="7D34CE14" w:rsidR="00826F5F" w:rsidRPr="00564752" w:rsidRDefault="006A0D70"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w:t>
      </w:r>
      <w:r w:rsidR="00826F5F" w:rsidRPr="00564752">
        <w:rPr>
          <w:rFonts w:ascii="Roboto" w:eastAsia="Times New Roman" w:hAnsi="Roboto" w:cs="Times New Roman"/>
          <w:color w:val="000000"/>
          <w:sz w:val="24"/>
          <w:szCs w:val="24"/>
          <w:lang w:val="es-ES" w:eastAsia="es-ES_tradnl"/>
        </w:rPr>
        <w:t>La realización de una propuesta educativa que se centrará en actuaciones pedagógicas propias de la especialidad, elaborada desde una perspectiva inclusiva, vinculada al currículum, dirigida al alumnado que presente necesidades específicas de apoyo educativo, o que requiera</w:t>
      </w:r>
      <w:r w:rsidRPr="00564752">
        <w:rPr>
          <w:rFonts w:ascii="Roboto" w:eastAsia="Times New Roman" w:hAnsi="Roboto" w:cs="Times New Roman"/>
          <w:color w:val="000000"/>
          <w:sz w:val="24"/>
          <w:szCs w:val="24"/>
          <w:lang w:val="es-ES" w:eastAsia="es-ES_tradnl"/>
        </w:rPr>
        <w:t xml:space="preserve"> </w:t>
      </w:r>
      <w:r w:rsidR="0072328A" w:rsidRPr="00564752">
        <w:rPr>
          <w:rFonts w:ascii="Roboto" w:eastAsia="Times New Roman" w:hAnsi="Roboto" w:cs="Times New Roman"/>
          <w:sz w:val="24"/>
          <w:szCs w:val="24"/>
          <w:lang w:val="es-ES" w:eastAsia="es-ES_tradnl"/>
        </w:rPr>
        <w:t>de</w:t>
      </w:r>
      <w:r w:rsidRPr="00564752">
        <w:rPr>
          <w:rFonts w:ascii="Roboto" w:eastAsia="Times New Roman" w:hAnsi="Roboto" w:cs="Times New Roman"/>
          <w:color w:val="000000"/>
          <w:sz w:val="24"/>
          <w:szCs w:val="24"/>
          <w:lang w:val="es-ES" w:eastAsia="es-ES_tradnl"/>
        </w:rPr>
        <w:t xml:space="preserve"> una</w:t>
      </w:r>
      <w:r w:rsidR="00826F5F" w:rsidRPr="00564752">
        <w:rPr>
          <w:rFonts w:ascii="Roboto" w:eastAsia="Times New Roman" w:hAnsi="Roboto" w:cs="Times New Roman"/>
          <w:color w:val="000000"/>
          <w:sz w:val="24"/>
          <w:szCs w:val="24"/>
          <w:lang w:val="es-ES" w:eastAsia="es-ES_tradnl"/>
        </w:rPr>
        <w:t xml:space="preserve"> respuesta educativa para la prevención de las dificultades de aprendizaje o</w:t>
      </w:r>
      <w:r w:rsidR="0072328A" w:rsidRPr="00564752">
        <w:rPr>
          <w:rFonts w:ascii="Roboto" w:eastAsia="Times New Roman" w:hAnsi="Roboto" w:cs="Times New Roman"/>
          <w:color w:val="000000"/>
          <w:sz w:val="24"/>
          <w:szCs w:val="24"/>
          <w:lang w:val="es-ES" w:eastAsia="es-ES_tradnl"/>
        </w:rPr>
        <w:t xml:space="preserve"> para</w:t>
      </w:r>
      <w:r w:rsidR="00826F5F" w:rsidRPr="00564752">
        <w:rPr>
          <w:rFonts w:ascii="Roboto" w:eastAsia="Times New Roman" w:hAnsi="Roboto" w:cs="Times New Roman"/>
          <w:color w:val="000000"/>
          <w:sz w:val="24"/>
          <w:szCs w:val="24"/>
          <w:lang w:val="es-ES" w:eastAsia="es-ES_tradnl"/>
        </w:rPr>
        <w:t xml:space="preserve"> el desarrollo de las competencias clave. </w:t>
      </w:r>
    </w:p>
    <w:p w14:paraId="620DDEC2" w14:textId="77777777" w:rsidR="0072328A"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respuesta a una serie de preguntas breves que podrán formularse sobre diferentes aspectos como: la organización del aula, diferentes estrategias de participación, atención a las familias, dificultades de aprendizaje, planes de intervención para modificación de conducta, etc.</w:t>
      </w:r>
    </w:p>
    <w:p w14:paraId="36CE169C" w14:textId="4C521C3E" w:rsidR="00826F5F" w:rsidRPr="00564752" w:rsidRDefault="00826F5F"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La duración de la prueba será de </w:t>
      </w:r>
      <w:r w:rsidR="0072328A" w:rsidRPr="00564752">
        <w:rPr>
          <w:rFonts w:ascii="Roboto" w:eastAsia="Times New Roman" w:hAnsi="Roboto" w:cs="Times New Roman"/>
          <w:color w:val="000000"/>
          <w:sz w:val="24"/>
          <w:szCs w:val="24"/>
          <w:lang w:val="es-ES" w:eastAsia="es-ES_tradnl"/>
        </w:rPr>
        <w:t>dos</w:t>
      </w:r>
      <w:r w:rsidRPr="00564752">
        <w:rPr>
          <w:rFonts w:ascii="Roboto" w:eastAsia="Times New Roman" w:hAnsi="Roboto" w:cs="Times New Roman"/>
          <w:color w:val="000000"/>
          <w:sz w:val="24"/>
          <w:szCs w:val="24"/>
          <w:lang w:val="es-ES" w:eastAsia="es-ES_tradnl"/>
        </w:rPr>
        <w:t xml:space="preserve"> horas. </w:t>
      </w:r>
    </w:p>
    <w:p w14:paraId="32BC0495" w14:textId="36CB3474" w:rsidR="00826F5F" w:rsidRPr="00564752" w:rsidRDefault="000C42AB"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AUDICIÓN Y LENGUAJE </w:t>
      </w:r>
    </w:p>
    <w:p w14:paraId="720898AD" w14:textId="77777777"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prueba práctica propuesta tendrá como punto de partida un contexto de aula definido. La persona candidata deberá analizar dicho contexto y dar respuesta por escrito a:  </w:t>
      </w:r>
    </w:p>
    <w:p w14:paraId="4ED608CD" w14:textId="305F1FC7" w:rsidR="00826F5F" w:rsidRPr="00564752" w:rsidRDefault="006A0D70"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w:t>
      </w:r>
      <w:r w:rsidR="00826F5F" w:rsidRPr="00564752">
        <w:rPr>
          <w:rFonts w:ascii="Roboto" w:eastAsia="Times New Roman" w:hAnsi="Roboto" w:cs="Times New Roman"/>
          <w:color w:val="000000"/>
          <w:sz w:val="24"/>
          <w:szCs w:val="24"/>
          <w:lang w:val="es-ES" w:eastAsia="es-ES_tradnl"/>
        </w:rPr>
        <w:t>La realización de una propuesta educativa que se centrará en actuaciones pedagógicas propias de la especialidad, elaborada desde una perspectiva inclusiva, vinculada al currículum, dirigida al alumnado que presente necesidades en los ámbitos de la comunicación, el lenguaje y/o el habla o al alumnado que requiere de una respuesta educativa con apoyos no especializados.  </w:t>
      </w:r>
    </w:p>
    <w:p w14:paraId="55590C0B" w14:textId="2A3388DF" w:rsidR="00826F5F"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respuesta a una serie de preguntas breves que podrán formularse sobre diferentes aspectos como: la organización del aula, diferentes estrategias de participación, atención a las familias, programas de estimulación del lenguaje oral, conciencia fonológica, etc.</w:t>
      </w:r>
    </w:p>
    <w:p w14:paraId="542FD431" w14:textId="217852F2"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La duración de la prueba será de </w:t>
      </w:r>
      <w:r w:rsidR="0072328A" w:rsidRPr="00564752">
        <w:rPr>
          <w:rFonts w:ascii="Roboto" w:eastAsia="Times New Roman" w:hAnsi="Roboto" w:cs="Times New Roman"/>
          <w:color w:val="000000"/>
          <w:sz w:val="24"/>
          <w:szCs w:val="24"/>
          <w:lang w:val="es-ES" w:eastAsia="es-ES_tradnl"/>
        </w:rPr>
        <w:t>dos</w:t>
      </w:r>
      <w:r w:rsidRPr="00564752">
        <w:rPr>
          <w:rFonts w:ascii="Roboto" w:eastAsia="Times New Roman" w:hAnsi="Roboto" w:cs="Times New Roman"/>
          <w:color w:val="000000"/>
          <w:sz w:val="24"/>
          <w:szCs w:val="24"/>
          <w:lang w:val="es-ES" w:eastAsia="es-ES_tradnl"/>
        </w:rPr>
        <w:t xml:space="preserve"> horas. </w:t>
      </w:r>
    </w:p>
    <w:p w14:paraId="281003E7" w14:textId="77777777"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MÚSICA </w:t>
      </w:r>
    </w:p>
    <w:p w14:paraId="09727D87" w14:textId="77777777"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La prueba práctica en la especialidad de música constará de dos partes, que se podrán organizar en varios días:  </w:t>
      </w:r>
    </w:p>
    <w:p w14:paraId="084657E6" w14:textId="1AFFB2B3" w:rsidR="00826F5F" w:rsidRPr="00564752" w:rsidRDefault="0072328A"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1. El desarrollo de algunos de los elementos concretos que debe contener una situación de aprendizaje relacionados con el contexto de aula proporcionado y que den respuesta a lo que se demanda en el enunciado en la prueba.  </w:t>
      </w:r>
    </w:p>
    <w:p w14:paraId="12F09CA4" w14:textId="1019D5DC" w:rsidR="00826F5F" w:rsidRPr="00564752" w:rsidRDefault="00826F5F" w:rsidP="00491A66">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Dichos elementos podrán estar vinculados a las dimensiones de percepción, comprensión y valoración; interpretación (vocal e instrumental; individual y colectiva) y producción; imaginación y creatividad. La música y la danza forman parte del ámbito</w:t>
      </w:r>
      <w:r w:rsidR="00491A66" w:rsidRPr="00564752">
        <w:rPr>
          <w:rFonts w:ascii="Roboto" w:eastAsia="Times New Roman" w:hAnsi="Roboto" w:cs="Times New Roman"/>
          <w:color w:val="00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artístico junto con el área de visual y plástica, por lo que el supuesto se puede plantear de manera transversal y relacionar diferentes aspectos del propio ámbito o de otros.   </w:t>
      </w:r>
    </w:p>
    <w:p w14:paraId="39120A7F" w14:textId="77777777" w:rsidR="0072328A" w:rsidRPr="00564752" w:rsidRDefault="00826F5F"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2. Interpretación, con un instrumento aportado por la persona aspirante, de una obra musical elegida por el tribunal, entre tres de las propuestas que libremente presente la persona candidata. </w:t>
      </w:r>
      <w:r w:rsidR="0072328A" w:rsidRPr="00564752">
        <w:rPr>
          <w:rFonts w:ascii="Roboto" w:eastAsia="Times New Roman" w:hAnsi="Roboto" w:cs="Times New Roman"/>
          <w:color w:val="000000"/>
          <w:sz w:val="24"/>
          <w:szCs w:val="24"/>
          <w:lang w:val="es-ES" w:eastAsia="es-ES_tradnl"/>
        </w:rPr>
        <w:t>O bien una</w:t>
      </w:r>
      <w:r w:rsidRPr="00564752">
        <w:rPr>
          <w:rFonts w:ascii="Roboto" w:eastAsia="Times New Roman" w:hAnsi="Roboto" w:cs="Times New Roman"/>
          <w:color w:val="FF0000"/>
          <w:sz w:val="24"/>
          <w:szCs w:val="24"/>
          <w:lang w:val="es-ES" w:eastAsia="es-ES_tradnl"/>
        </w:rPr>
        <w:t xml:space="preserve"> </w:t>
      </w:r>
      <w:r w:rsidRPr="00564752">
        <w:rPr>
          <w:rFonts w:ascii="Roboto" w:eastAsia="Times New Roman" w:hAnsi="Roboto" w:cs="Times New Roman"/>
          <w:color w:val="000000"/>
          <w:sz w:val="24"/>
          <w:szCs w:val="24"/>
          <w:lang w:val="es-ES" w:eastAsia="es-ES_tradnl"/>
        </w:rPr>
        <w:t>interpretación vocal</w:t>
      </w:r>
      <w:r w:rsidR="00621746" w:rsidRPr="00564752">
        <w:rPr>
          <w:rFonts w:ascii="Roboto" w:eastAsia="Times New Roman" w:hAnsi="Roboto" w:cs="Times New Roman"/>
          <w:color w:val="000000"/>
          <w:sz w:val="24"/>
          <w:szCs w:val="24"/>
          <w:lang w:val="es-ES" w:eastAsia="es-ES_tradnl"/>
        </w:rPr>
        <w:t xml:space="preserve"> y/o corporal</w:t>
      </w:r>
      <w:r w:rsidRPr="00564752">
        <w:rPr>
          <w:rFonts w:ascii="Roboto" w:eastAsia="Times New Roman" w:hAnsi="Roboto" w:cs="Times New Roman"/>
          <w:color w:val="000000"/>
          <w:sz w:val="24"/>
          <w:szCs w:val="24"/>
          <w:lang w:val="es-ES" w:eastAsia="es-ES_tradnl"/>
        </w:rPr>
        <w:t xml:space="preserve"> de una canción, propuesta por la comisión de selección.</w:t>
      </w:r>
    </w:p>
    <w:p w14:paraId="6A19E523" w14:textId="11CE7959" w:rsidR="00826F5F" w:rsidRPr="00564752" w:rsidRDefault="00826F5F" w:rsidP="0072328A">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t xml:space="preserve"> La persona aspirante dispone de veinte minutos para preparar la pieza que tendrá que ser interpretada dos veces sin acompañamiento de instrumento; la segunda vez la interpretación se tiene que acompañar con un gesto que indique la entrada, la pulsación, el carácter y el final de la canción. Se puede disponer de un diapasón de horquilla aportado por la persona aspirante. </w:t>
      </w:r>
    </w:p>
    <w:p w14:paraId="7E786D24" w14:textId="5D02CA78" w:rsidR="00826F5F" w:rsidRPr="00564752" w:rsidRDefault="00826F5F" w:rsidP="00826F5F">
      <w:pPr>
        <w:spacing w:before="100" w:beforeAutospacing="1" w:after="142" w:line="288" w:lineRule="auto"/>
        <w:ind w:firstLine="284"/>
        <w:jc w:val="both"/>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 xml:space="preserve">La duración de la prueba será de </w:t>
      </w:r>
      <w:r w:rsidR="00621746" w:rsidRPr="00564752">
        <w:rPr>
          <w:rFonts w:ascii="Roboto" w:eastAsia="Times New Roman" w:hAnsi="Roboto" w:cs="Times New Roman"/>
          <w:color w:val="000000"/>
          <w:sz w:val="24"/>
          <w:szCs w:val="24"/>
          <w:lang w:val="es-ES" w:eastAsia="es-ES_tradnl"/>
        </w:rPr>
        <w:t>2</w:t>
      </w:r>
      <w:r w:rsidRPr="00564752">
        <w:rPr>
          <w:rFonts w:ascii="Roboto" w:eastAsia="Times New Roman" w:hAnsi="Roboto" w:cs="Times New Roman"/>
          <w:color w:val="000000"/>
          <w:sz w:val="24"/>
          <w:szCs w:val="24"/>
          <w:lang w:val="es-ES" w:eastAsia="es-ES_tradnl"/>
        </w:rPr>
        <w:t xml:space="preserve"> horas; </w:t>
      </w:r>
      <w:r w:rsidR="00621746" w:rsidRPr="00564752">
        <w:rPr>
          <w:rFonts w:ascii="Roboto" w:eastAsia="Times New Roman" w:hAnsi="Roboto" w:cs="Times New Roman"/>
          <w:color w:val="000000"/>
          <w:sz w:val="24"/>
          <w:szCs w:val="24"/>
          <w:lang w:val="es-ES" w:eastAsia="es-ES_tradnl"/>
        </w:rPr>
        <w:t>1</w:t>
      </w:r>
      <w:r w:rsidRPr="00564752">
        <w:rPr>
          <w:rFonts w:ascii="Roboto" w:eastAsia="Times New Roman" w:hAnsi="Roboto" w:cs="Times New Roman"/>
          <w:color w:val="000000"/>
          <w:sz w:val="24"/>
          <w:szCs w:val="24"/>
          <w:lang w:val="es-ES" w:eastAsia="es-ES_tradnl"/>
        </w:rPr>
        <w:t xml:space="preserve"> hora para la primera parte de la prueba sobre la situación de aprendizaje y hasta un máximo de 1 hora para la parte de interpretación. </w:t>
      </w:r>
    </w:p>
    <w:p w14:paraId="00869804" w14:textId="77777777" w:rsidR="00EE22B5" w:rsidRPr="00564752" w:rsidRDefault="00EE22B5" w:rsidP="00E622AE">
      <w:pPr>
        <w:spacing w:before="100" w:beforeAutospacing="1" w:after="142" w:line="288" w:lineRule="auto"/>
        <w:jc w:val="both"/>
        <w:rPr>
          <w:rFonts w:ascii="Roboto" w:eastAsia="Times New Roman" w:hAnsi="Roboto" w:cs="Times New Roman"/>
          <w:b/>
          <w:bCs/>
          <w:color w:val="000000"/>
          <w:sz w:val="24"/>
          <w:szCs w:val="24"/>
          <w:lang w:eastAsia="es-ES_tradnl"/>
        </w:rPr>
      </w:pPr>
    </w:p>
    <w:p w14:paraId="4A62BDEF" w14:textId="77777777" w:rsidR="006C6F43" w:rsidRPr="00564752" w:rsidRDefault="006C6F43">
      <w:pPr>
        <w:rPr>
          <w:rFonts w:ascii="Roboto" w:eastAsia="Times New Roman" w:hAnsi="Roboto" w:cs="Segoe UI"/>
          <w:sz w:val="24"/>
          <w:szCs w:val="24"/>
          <w:lang w:eastAsia="es-ES"/>
        </w:rPr>
      </w:pPr>
      <w:r w:rsidRPr="00564752">
        <w:rPr>
          <w:rFonts w:ascii="Roboto" w:eastAsia="Times New Roman" w:hAnsi="Roboto" w:cs="Segoe UI"/>
          <w:sz w:val="24"/>
          <w:szCs w:val="24"/>
          <w:lang w:eastAsia="es-ES"/>
        </w:rPr>
        <w:br w:type="page"/>
      </w:r>
    </w:p>
    <w:p w14:paraId="333873D6" w14:textId="748FC418" w:rsidR="006C6F43" w:rsidRPr="00564752" w:rsidRDefault="006C6F43" w:rsidP="006C6F43">
      <w:pPr>
        <w:spacing w:before="100" w:beforeAutospacing="1" w:after="142" w:line="288" w:lineRule="auto"/>
        <w:jc w:val="center"/>
        <w:rPr>
          <w:rFonts w:ascii="Roboto" w:eastAsia="Times New Roman" w:hAnsi="Roboto" w:cs="Times New Roman"/>
          <w:color w:val="000000"/>
          <w:sz w:val="24"/>
          <w:szCs w:val="24"/>
          <w:lang w:val="es-ES" w:eastAsia="es-ES_tradnl"/>
        </w:rPr>
      </w:pPr>
      <w:r w:rsidRPr="00564752">
        <w:rPr>
          <w:rFonts w:ascii="Roboto" w:eastAsia="Times New Roman" w:hAnsi="Roboto" w:cs="Times New Roman"/>
          <w:color w:val="000000"/>
          <w:sz w:val="24"/>
          <w:szCs w:val="24"/>
          <w:lang w:val="es-ES" w:eastAsia="es-ES_tradnl"/>
        </w:rPr>
        <w:lastRenderedPageBreak/>
        <w:t>ANEXO IV</w:t>
      </w:r>
    </w:p>
    <w:p w14:paraId="21D7FDA7" w14:textId="21182B65" w:rsidR="006C6F43" w:rsidRPr="00564752" w:rsidRDefault="000C42AB" w:rsidP="00E622AE">
      <w:pPr>
        <w:spacing w:before="100" w:beforeAutospacing="1" w:after="142" w:line="288" w:lineRule="auto"/>
        <w:jc w:val="both"/>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t xml:space="preserve">CRITERIOS DE EVALUACIÓN DE LA PARTE A DE LA PRIMERA PRUEBA </w:t>
      </w:r>
    </w:p>
    <w:tbl>
      <w:tblPr>
        <w:tblW w:w="8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5"/>
        <w:gridCol w:w="1725"/>
      </w:tblGrid>
      <w:tr w:rsidR="006C6F43" w:rsidRPr="00564752" w14:paraId="10FCBED0" w14:textId="77777777" w:rsidTr="007202EC">
        <w:trPr>
          <w:trHeight w:val="315"/>
        </w:trPr>
        <w:tc>
          <w:tcPr>
            <w:tcW w:w="6965" w:type="dxa"/>
            <w:tcBorders>
              <w:top w:val="nil"/>
              <w:left w:val="nil"/>
              <w:bottom w:val="single" w:sz="6" w:space="0" w:color="auto"/>
              <w:right w:val="single" w:sz="6" w:space="0" w:color="auto"/>
            </w:tcBorders>
            <w:shd w:val="clear" w:color="auto" w:fill="auto"/>
            <w:vAlign w:val="center"/>
            <w:hideMark/>
          </w:tcPr>
          <w:p w14:paraId="1877BB5E" w14:textId="77777777" w:rsidR="006C6F43" w:rsidRPr="00564752" w:rsidRDefault="006C6F43" w:rsidP="007202EC">
            <w:pPr>
              <w:textAlignment w:val="baseline"/>
              <w:rPr>
                <w:rFonts w:ascii="Roboto" w:eastAsia="Times New Roman" w:hAnsi="Roboto" w:cs="Times New Roman"/>
                <w:sz w:val="24"/>
                <w:szCs w:val="24"/>
                <w:lang w:eastAsia="es-ES"/>
              </w:rPr>
            </w:pPr>
            <w:bookmarkStart w:id="49" w:name="_Hlk209509533"/>
            <w:r w:rsidRPr="00564752">
              <w:rPr>
                <w:rFonts w:ascii="Roboto" w:eastAsia="Times New Roman" w:hAnsi="Roboto" w:cs="Times New Roman"/>
                <w:sz w:val="24"/>
                <w:szCs w:val="24"/>
                <w:lang w:eastAsia="es-ES"/>
              </w:rPr>
              <w:t> </w:t>
            </w:r>
          </w:p>
        </w:tc>
        <w:tc>
          <w:tcPr>
            <w:tcW w:w="17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5BCE0E" w14:textId="77777777" w:rsidR="006C6F43" w:rsidRPr="00564752" w:rsidRDefault="006C6F43" w:rsidP="007202EC">
            <w:pPr>
              <w:jc w:val="cente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PORCENTAJE </w:t>
            </w:r>
          </w:p>
        </w:tc>
      </w:tr>
      <w:tr w:rsidR="006C6F43" w:rsidRPr="00564752" w14:paraId="222F04DC" w14:textId="77777777" w:rsidTr="007202EC">
        <w:trPr>
          <w:trHeight w:val="315"/>
        </w:trPr>
        <w:tc>
          <w:tcPr>
            <w:tcW w:w="69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30EF3A" w14:textId="77777777" w:rsidR="006C6F43" w:rsidRPr="00564752" w:rsidRDefault="006C6F43" w:rsidP="007202EC">
            <w:pP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ESTRUCTURA, DESARROLLO Y ORGANIZACIÓN DEL TEMA </w:t>
            </w:r>
          </w:p>
        </w:tc>
        <w:tc>
          <w:tcPr>
            <w:tcW w:w="17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5670B8" w14:textId="77777777" w:rsidR="006C6F43" w:rsidRPr="00564752" w:rsidRDefault="006C6F43" w:rsidP="007202EC">
            <w:pPr>
              <w:jc w:val="cente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10 % </w:t>
            </w:r>
          </w:p>
        </w:tc>
      </w:tr>
      <w:tr w:rsidR="006C6F43" w:rsidRPr="00564752" w14:paraId="28F49D7E" w14:textId="77777777" w:rsidTr="007202EC">
        <w:trPr>
          <w:trHeight w:val="2886"/>
        </w:trPr>
        <w:tc>
          <w:tcPr>
            <w:tcW w:w="8690" w:type="dxa"/>
            <w:gridSpan w:val="2"/>
            <w:tcBorders>
              <w:top w:val="single" w:sz="6" w:space="0" w:color="auto"/>
              <w:left w:val="single" w:sz="6" w:space="0" w:color="auto"/>
              <w:right w:val="single" w:sz="6" w:space="0" w:color="auto"/>
            </w:tcBorders>
            <w:shd w:val="clear" w:color="auto" w:fill="auto"/>
            <w:vAlign w:val="center"/>
            <w:hideMark/>
          </w:tcPr>
          <w:p w14:paraId="00DA2060" w14:textId="77777777" w:rsidR="006C6F43" w:rsidRPr="00564752" w:rsidRDefault="006C6F43" w:rsidP="007202EC">
            <w:pPr>
              <w:spacing w:before="120"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a) Índice bien estructurado con coherencia y claridad y que contiene los aspectos siguientes: título, introducción, detalle de los epígrafes y conclusión. </w:t>
            </w:r>
          </w:p>
          <w:p w14:paraId="4B18BC0C"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b) Introducción que contextualiza adecuadamente el tema y anticipa los contenidos a desarrollar. </w:t>
            </w:r>
          </w:p>
          <w:p w14:paraId="0EF2E28B"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c) Desarrollo con una secuencia lógica, con apartados y subapartados claramente diferenciados que mantengan la coherencia.</w:t>
            </w:r>
          </w:p>
          <w:p w14:paraId="16E9A6B2"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d) Jerarquización de las ideas principales de manera clara.</w:t>
            </w:r>
          </w:p>
          <w:p w14:paraId="1CACB6FC"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e) Conclusión acorde al planteamiento del tema que sintetiza los puntos tratados y aporta coherencia global. </w:t>
            </w:r>
          </w:p>
        </w:tc>
      </w:tr>
      <w:tr w:rsidR="006C6F43" w:rsidRPr="00564752" w14:paraId="48023BA1" w14:textId="77777777" w:rsidTr="007202EC">
        <w:trPr>
          <w:trHeight w:val="315"/>
        </w:trPr>
        <w:tc>
          <w:tcPr>
            <w:tcW w:w="69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4AAA3D" w14:textId="77777777" w:rsidR="006C6F43" w:rsidRPr="00564752" w:rsidRDefault="006C6F43" w:rsidP="007202EC">
            <w:pP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REDACCIÓN, ESCRITURA Y PRESENTACIÓN </w:t>
            </w:r>
          </w:p>
        </w:tc>
        <w:tc>
          <w:tcPr>
            <w:tcW w:w="17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71BA3C" w14:textId="77777777" w:rsidR="006C6F43" w:rsidRPr="00564752" w:rsidRDefault="006C6F43" w:rsidP="007202EC">
            <w:pPr>
              <w:jc w:val="cente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10 % </w:t>
            </w:r>
          </w:p>
        </w:tc>
      </w:tr>
      <w:tr w:rsidR="006C6F43" w:rsidRPr="00564752" w14:paraId="3BD0CA33" w14:textId="77777777" w:rsidTr="007202EC">
        <w:trPr>
          <w:trHeight w:val="2437"/>
        </w:trPr>
        <w:tc>
          <w:tcPr>
            <w:tcW w:w="8690" w:type="dxa"/>
            <w:gridSpan w:val="2"/>
            <w:tcBorders>
              <w:top w:val="single" w:sz="6" w:space="0" w:color="auto"/>
              <w:left w:val="single" w:sz="6" w:space="0" w:color="auto"/>
              <w:right w:val="single" w:sz="6" w:space="0" w:color="auto"/>
            </w:tcBorders>
            <w:shd w:val="clear" w:color="auto" w:fill="auto"/>
            <w:vAlign w:val="center"/>
            <w:hideMark/>
          </w:tcPr>
          <w:p w14:paraId="18B6734C" w14:textId="77777777" w:rsidR="006C6F43" w:rsidRPr="00564752" w:rsidRDefault="006C6F43" w:rsidP="007202EC">
            <w:pPr>
              <w:spacing w:before="120"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a) Expresión escrita en la redacción del contenido de la prueba que se ajusta a criterios de claridad y coherencia  </w:t>
            </w:r>
          </w:p>
          <w:p w14:paraId="2A71DBFD"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b) Redacción que responde a una organización lógica de las ideas, sin redundancias y digresiones innecesarias. </w:t>
            </w:r>
          </w:p>
          <w:p w14:paraId="6D114748"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c) Presentación correcta y legible del contenido escrito. </w:t>
            </w:r>
          </w:p>
          <w:p w14:paraId="4AE89535"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d) Expresión escrita fluida que transmite la información adecuadamente </w:t>
            </w:r>
          </w:p>
          <w:p w14:paraId="57B0FC6D"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 xml:space="preserve">e) Uso de un lenguaje inclusivo en el desarrollo escrito del tema </w:t>
            </w:r>
          </w:p>
        </w:tc>
      </w:tr>
      <w:tr w:rsidR="006C6F43" w:rsidRPr="00564752" w14:paraId="5ABA1CBB" w14:textId="77777777" w:rsidTr="007202EC">
        <w:trPr>
          <w:trHeight w:val="315"/>
        </w:trPr>
        <w:tc>
          <w:tcPr>
            <w:tcW w:w="69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E9CFE2" w14:textId="77777777" w:rsidR="006C6F43" w:rsidRPr="00564752" w:rsidRDefault="006C6F43" w:rsidP="007202EC">
            <w:pP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CONOCIMIENTO CIENTÍFICO E INNOVACIÓN </w:t>
            </w:r>
          </w:p>
        </w:tc>
        <w:tc>
          <w:tcPr>
            <w:tcW w:w="17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D8E446" w14:textId="77777777" w:rsidR="006C6F43" w:rsidRPr="00564752" w:rsidRDefault="006C6F43" w:rsidP="006C6F43">
            <w:pPr>
              <w:pStyle w:val="Prrafodelista"/>
              <w:numPr>
                <w:ilvl w:val="0"/>
                <w:numId w:val="40"/>
              </w:numPr>
              <w:jc w:val="center"/>
              <w:textAlignment w:val="baseline"/>
              <w:rPr>
                <w:rFonts w:ascii="Roboto" w:eastAsia="Times New Roman" w:hAnsi="Roboto" w:cs="Times New Roman"/>
                <w:sz w:val="24"/>
                <w:szCs w:val="24"/>
                <w:lang w:eastAsia="es-ES"/>
              </w:rPr>
            </w:pPr>
            <w:r w:rsidRPr="00564752">
              <w:rPr>
                <w:rFonts w:ascii="Roboto" w:eastAsia="Times New Roman" w:hAnsi="Roboto" w:cs="Times New Roman"/>
                <w:color w:val="000000"/>
                <w:sz w:val="24"/>
                <w:szCs w:val="24"/>
                <w:lang w:eastAsia="es-ES"/>
              </w:rPr>
              <w:t>% </w:t>
            </w:r>
          </w:p>
        </w:tc>
      </w:tr>
      <w:tr w:rsidR="006C6F43" w:rsidRPr="00564752" w14:paraId="4FCFA29D" w14:textId="77777777" w:rsidTr="007202EC">
        <w:trPr>
          <w:trHeight w:val="3471"/>
        </w:trPr>
        <w:tc>
          <w:tcPr>
            <w:tcW w:w="8690" w:type="dxa"/>
            <w:gridSpan w:val="2"/>
            <w:tcBorders>
              <w:top w:val="single" w:sz="6" w:space="0" w:color="auto"/>
              <w:left w:val="single" w:sz="6" w:space="0" w:color="auto"/>
              <w:right w:val="single" w:sz="6" w:space="0" w:color="auto"/>
            </w:tcBorders>
            <w:shd w:val="clear" w:color="auto" w:fill="auto"/>
            <w:vAlign w:val="center"/>
            <w:hideMark/>
          </w:tcPr>
          <w:p w14:paraId="30ED20D4" w14:textId="77777777" w:rsidR="006C6F43" w:rsidRPr="00564752" w:rsidRDefault="006C6F43" w:rsidP="007202EC">
            <w:pPr>
              <w:spacing w:before="120"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a) Planteamiento de los contenidos desde una secuencia lógica coherente y ordenada a través de una buena argumentación.</w:t>
            </w:r>
          </w:p>
          <w:p w14:paraId="14113844"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b) Fundamentación y relación del tema con la legislación vigente.</w:t>
            </w:r>
          </w:p>
          <w:p w14:paraId="73A8349C"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c) Análisis de la relevancia del tema y su relación con la realidad educativa. </w:t>
            </w:r>
          </w:p>
          <w:p w14:paraId="16F72F73"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d) Uso de la terminología adecuada desde el rigor académico y sin errores de contenido </w:t>
            </w:r>
          </w:p>
          <w:p w14:paraId="23E3FC1C"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c) Relación del contenido con referencia a investigaciones y estudios actualizados</w:t>
            </w:r>
            <w:r w:rsidRPr="00564752">
              <w:rPr>
                <w:rFonts w:ascii="Roboto" w:hAnsi="Roboto"/>
                <w:sz w:val="24"/>
                <w:szCs w:val="24"/>
              </w:rPr>
              <w:t>,</w:t>
            </w:r>
            <w:r w:rsidRPr="00564752">
              <w:rPr>
                <w:rFonts w:ascii="Roboto" w:eastAsia="Times New Roman" w:hAnsi="Roboto" w:cs="Times New Roman"/>
                <w:sz w:val="24"/>
                <w:szCs w:val="24"/>
                <w:lang w:eastAsia="es-ES"/>
              </w:rPr>
              <w:t xml:space="preserve"> apoyados con ejemplos o argumentos pertinentes. </w:t>
            </w:r>
          </w:p>
          <w:p w14:paraId="7C4B93E3"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d) Inclusión de bibliografía y/o webgrafía pertinentes y actualizadas</w:t>
            </w:r>
          </w:p>
          <w:p w14:paraId="7A7563DF"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e) Relación del tema con los elementos relativos a los principios de la inclusión educativa. </w:t>
            </w:r>
          </w:p>
          <w:p w14:paraId="04855E52"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lastRenderedPageBreak/>
              <w:t>f) Conclusión o reflexión personal innovadora, acorde al planteamiento del tema.</w:t>
            </w:r>
          </w:p>
          <w:p w14:paraId="0B803075" w14:textId="77777777" w:rsidR="006C6F43" w:rsidRPr="00564752" w:rsidRDefault="006C6F43" w:rsidP="007202EC">
            <w:pPr>
              <w:spacing w:after="180"/>
              <w:textAlignment w:val="baseline"/>
              <w:rPr>
                <w:rFonts w:ascii="Roboto" w:eastAsia="Times New Roman" w:hAnsi="Roboto" w:cs="Times New Roman"/>
                <w:sz w:val="24"/>
                <w:szCs w:val="24"/>
                <w:lang w:eastAsia="es-ES"/>
              </w:rPr>
            </w:pPr>
            <w:r w:rsidRPr="00564752">
              <w:rPr>
                <w:rFonts w:ascii="Roboto" w:eastAsia="Times New Roman" w:hAnsi="Roboto" w:cs="Times New Roman"/>
                <w:sz w:val="24"/>
                <w:szCs w:val="24"/>
                <w:lang w:eastAsia="es-ES"/>
              </w:rPr>
              <w:t>g) Referencia a autores que proporcionan rigor científico e innovador al tema.</w:t>
            </w:r>
          </w:p>
        </w:tc>
      </w:tr>
      <w:bookmarkEnd w:id="49"/>
    </w:tbl>
    <w:p w14:paraId="0115528C" w14:textId="77777777" w:rsidR="006C6F43" w:rsidRPr="00564752" w:rsidRDefault="006C6F43">
      <w:pPr>
        <w:rPr>
          <w:rFonts w:ascii="Roboto" w:eastAsia="Times New Roman" w:hAnsi="Roboto" w:cs="Times New Roman"/>
          <w:color w:val="000000"/>
          <w:sz w:val="24"/>
          <w:szCs w:val="24"/>
          <w:lang w:eastAsia="es-ES_tradnl"/>
        </w:rPr>
      </w:pPr>
      <w:r w:rsidRPr="00564752">
        <w:rPr>
          <w:rFonts w:ascii="Roboto" w:eastAsia="Times New Roman" w:hAnsi="Roboto" w:cs="Times New Roman"/>
          <w:color w:val="000000"/>
          <w:sz w:val="24"/>
          <w:szCs w:val="24"/>
          <w:lang w:eastAsia="es-ES_tradnl"/>
        </w:rPr>
        <w:lastRenderedPageBreak/>
        <w:br w:type="page"/>
      </w:r>
    </w:p>
    <w:sectPr w:rsidR="006C6F43" w:rsidRPr="00564752" w:rsidSect="000C42AB">
      <w:headerReference w:type="even" r:id="rId23"/>
      <w:headerReference w:type="default" r:id="rId24"/>
      <w:footerReference w:type="even" r:id="rId25"/>
      <w:footerReference w:type="default" r:id="rId26"/>
      <w:headerReference w:type="first" r:id="rId27"/>
      <w:pgSz w:w="11906" w:h="16838"/>
      <w:pgMar w:top="1701" w:right="1701" w:bottom="993" w:left="1701" w:header="708"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54C2" w14:textId="77777777" w:rsidR="00BC7258" w:rsidRDefault="00BC7258" w:rsidP="00A864C4">
      <w:r>
        <w:separator/>
      </w:r>
    </w:p>
  </w:endnote>
  <w:endnote w:type="continuationSeparator" w:id="0">
    <w:p w14:paraId="7F328C35" w14:textId="77777777" w:rsidR="00BC7258" w:rsidRDefault="00BC7258" w:rsidP="00A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OpenSymbol;Arial Unicode MS">
    <w:panose1 w:val="00000000000000000000"/>
    <w:charset w:val="00"/>
    <w:family w:val="roman"/>
    <w:notTrueType/>
    <w:pitch w:val="default"/>
  </w:font>
  <w:font w:name="Roboto-Bold">
    <w:altName w:val="Roboto"/>
    <w:panose1 w:val="00000000000000000000"/>
    <w:charset w:val="00"/>
    <w:family w:val="auto"/>
    <w:notTrueType/>
    <w:pitch w:val="default"/>
    <w:sig w:usb0="00000003" w:usb1="00000000" w:usb2="00000000" w:usb3="00000000" w:csb0="00000001" w:csb1="00000000"/>
  </w:font>
  <w:font w:name="Roboto-Regular">
    <w:altName w:val="Robot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rPr>
      <w:id w:val="370577035"/>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680FF9A7" w14:textId="314A50D1" w:rsidR="006C6F43" w:rsidRPr="006C6F43" w:rsidRDefault="006C6F43" w:rsidP="006C6F43">
            <w:pPr>
              <w:pStyle w:val="Piedepgina"/>
              <w:tabs>
                <w:tab w:val="clear" w:pos="4252"/>
                <w:tab w:val="clear" w:pos="8504"/>
              </w:tabs>
              <w:ind w:right="-852"/>
              <w:jc w:val="right"/>
              <w:rPr>
                <w:rFonts w:ascii="Roboto" w:hAnsi="Roboto"/>
              </w:rPr>
            </w:pPr>
            <w:r w:rsidRPr="006C6F43">
              <w:rPr>
                <w:rFonts w:ascii="Roboto" w:hAnsi="Roboto"/>
                <w:lang w:val="es-ES"/>
              </w:rPr>
              <w:t xml:space="preserve">Página </w:t>
            </w:r>
            <w:r w:rsidRPr="006C6F43">
              <w:rPr>
                <w:rFonts w:ascii="Roboto" w:hAnsi="Roboto"/>
                <w:b/>
                <w:bCs/>
                <w:sz w:val="24"/>
                <w:szCs w:val="24"/>
              </w:rPr>
              <w:fldChar w:fldCharType="begin"/>
            </w:r>
            <w:r w:rsidRPr="006C6F43">
              <w:rPr>
                <w:rFonts w:ascii="Roboto" w:hAnsi="Roboto"/>
                <w:b/>
                <w:bCs/>
              </w:rPr>
              <w:instrText>PAGE</w:instrText>
            </w:r>
            <w:r w:rsidRPr="006C6F43">
              <w:rPr>
                <w:rFonts w:ascii="Roboto" w:hAnsi="Roboto"/>
                <w:b/>
                <w:bCs/>
                <w:sz w:val="24"/>
                <w:szCs w:val="24"/>
              </w:rPr>
              <w:fldChar w:fldCharType="separate"/>
            </w:r>
            <w:r w:rsidRPr="006C6F43">
              <w:rPr>
                <w:rFonts w:ascii="Roboto" w:hAnsi="Roboto"/>
                <w:b/>
                <w:bCs/>
                <w:lang w:val="es-ES"/>
              </w:rPr>
              <w:t>2</w:t>
            </w:r>
            <w:r w:rsidRPr="006C6F43">
              <w:rPr>
                <w:rFonts w:ascii="Roboto" w:hAnsi="Roboto"/>
                <w:b/>
                <w:bCs/>
                <w:sz w:val="24"/>
                <w:szCs w:val="24"/>
              </w:rPr>
              <w:fldChar w:fldCharType="end"/>
            </w:r>
            <w:r w:rsidRPr="006C6F43">
              <w:rPr>
                <w:rFonts w:ascii="Roboto" w:hAnsi="Roboto"/>
                <w:lang w:val="es-ES"/>
              </w:rPr>
              <w:t xml:space="preserve"> de </w:t>
            </w:r>
            <w:r w:rsidRPr="006C6F43">
              <w:rPr>
                <w:rFonts w:ascii="Roboto" w:hAnsi="Roboto"/>
                <w:b/>
                <w:bCs/>
                <w:sz w:val="24"/>
                <w:szCs w:val="24"/>
              </w:rPr>
              <w:fldChar w:fldCharType="begin"/>
            </w:r>
            <w:r w:rsidRPr="006C6F43">
              <w:rPr>
                <w:rFonts w:ascii="Roboto" w:hAnsi="Roboto"/>
                <w:b/>
                <w:bCs/>
              </w:rPr>
              <w:instrText>NUMPAGES</w:instrText>
            </w:r>
            <w:r w:rsidRPr="006C6F43">
              <w:rPr>
                <w:rFonts w:ascii="Roboto" w:hAnsi="Roboto"/>
                <w:b/>
                <w:bCs/>
                <w:sz w:val="24"/>
                <w:szCs w:val="24"/>
              </w:rPr>
              <w:fldChar w:fldCharType="separate"/>
            </w:r>
            <w:r w:rsidRPr="006C6F43">
              <w:rPr>
                <w:rFonts w:ascii="Roboto" w:hAnsi="Roboto"/>
                <w:b/>
                <w:bCs/>
                <w:lang w:val="es-ES"/>
              </w:rPr>
              <w:t>2</w:t>
            </w:r>
            <w:r w:rsidRPr="006C6F43">
              <w:rPr>
                <w:rFonts w:ascii="Roboto" w:hAnsi="Roboto"/>
                <w:b/>
                <w:bCs/>
                <w:sz w:val="24"/>
                <w:szCs w:val="24"/>
              </w:rPr>
              <w:fldChar w:fldCharType="end"/>
            </w:r>
          </w:p>
        </w:sdtContent>
      </w:sdt>
    </w:sdtContent>
  </w:sdt>
  <w:p w14:paraId="12259426" w14:textId="77777777" w:rsidR="00073801" w:rsidRDefault="000738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89725"/>
      <w:docPartObj>
        <w:docPartGallery w:val="Page Numbers (Bottom of Page)"/>
        <w:docPartUnique/>
      </w:docPartObj>
    </w:sdtPr>
    <w:sdtEndPr/>
    <w:sdtContent>
      <w:sdt>
        <w:sdtPr>
          <w:id w:val="633151522"/>
          <w:docPartObj>
            <w:docPartGallery w:val="Page Numbers (Top of Page)"/>
            <w:docPartUnique/>
          </w:docPartObj>
        </w:sdtPr>
        <w:sdtEndPr/>
        <w:sdtContent>
          <w:p w14:paraId="045A6BDE" w14:textId="5A91A589" w:rsidR="006C6F43" w:rsidRDefault="006C6F43" w:rsidP="006C6F43">
            <w:pPr>
              <w:pStyle w:val="Piedepgina"/>
              <w:tabs>
                <w:tab w:val="clear" w:pos="4252"/>
                <w:tab w:val="clear" w:pos="8504"/>
              </w:tabs>
              <w:ind w:right="-568"/>
              <w:jc w:val="right"/>
            </w:pPr>
            <w:r w:rsidRPr="006C6F43">
              <w:rPr>
                <w:rFonts w:ascii="Roboto" w:hAnsi="Roboto"/>
                <w:lang w:val="es-ES"/>
              </w:rPr>
              <w:t xml:space="preserve">Página </w:t>
            </w:r>
            <w:r w:rsidRPr="006C6F43">
              <w:rPr>
                <w:rFonts w:ascii="Roboto" w:hAnsi="Roboto"/>
                <w:b/>
                <w:bCs/>
                <w:sz w:val="24"/>
                <w:szCs w:val="24"/>
              </w:rPr>
              <w:fldChar w:fldCharType="begin"/>
            </w:r>
            <w:r w:rsidRPr="006C6F43">
              <w:rPr>
                <w:rFonts w:ascii="Roboto" w:hAnsi="Roboto"/>
                <w:b/>
                <w:bCs/>
              </w:rPr>
              <w:instrText>PAGE</w:instrText>
            </w:r>
            <w:r w:rsidRPr="006C6F43">
              <w:rPr>
                <w:rFonts w:ascii="Roboto" w:hAnsi="Roboto"/>
                <w:b/>
                <w:bCs/>
                <w:sz w:val="24"/>
                <w:szCs w:val="24"/>
              </w:rPr>
              <w:fldChar w:fldCharType="separate"/>
            </w:r>
            <w:r w:rsidRPr="006C6F43">
              <w:rPr>
                <w:rFonts w:ascii="Roboto" w:hAnsi="Roboto"/>
                <w:b/>
                <w:bCs/>
                <w:lang w:val="es-ES"/>
              </w:rPr>
              <w:t>2</w:t>
            </w:r>
            <w:r w:rsidRPr="006C6F43">
              <w:rPr>
                <w:rFonts w:ascii="Roboto" w:hAnsi="Roboto"/>
                <w:b/>
                <w:bCs/>
                <w:sz w:val="24"/>
                <w:szCs w:val="24"/>
              </w:rPr>
              <w:fldChar w:fldCharType="end"/>
            </w:r>
            <w:r w:rsidRPr="006C6F43">
              <w:rPr>
                <w:rFonts w:ascii="Roboto" w:hAnsi="Roboto"/>
                <w:lang w:val="es-ES"/>
              </w:rPr>
              <w:t xml:space="preserve"> de </w:t>
            </w:r>
            <w:r w:rsidRPr="006C6F43">
              <w:rPr>
                <w:rFonts w:ascii="Roboto" w:hAnsi="Roboto"/>
                <w:b/>
                <w:bCs/>
                <w:sz w:val="24"/>
                <w:szCs w:val="24"/>
              </w:rPr>
              <w:fldChar w:fldCharType="begin"/>
            </w:r>
            <w:r w:rsidRPr="006C6F43">
              <w:rPr>
                <w:rFonts w:ascii="Roboto" w:hAnsi="Roboto"/>
                <w:b/>
                <w:bCs/>
              </w:rPr>
              <w:instrText>NUMPAGES</w:instrText>
            </w:r>
            <w:r w:rsidRPr="006C6F43">
              <w:rPr>
                <w:rFonts w:ascii="Roboto" w:hAnsi="Roboto"/>
                <w:b/>
                <w:bCs/>
                <w:sz w:val="24"/>
                <w:szCs w:val="24"/>
              </w:rPr>
              <w:fldChar w:fldCharType="separate"/>
            </w:r>
            <w:r w:rsidRPr="006C6F43">
              <w:rPr>
                <w:rFonts w:ascii="Roboto" w:hAnsi="Roboto"/>
                <w:b/>
                <w:bCs/>
                <w:lang w:val="es-ES"/>
              </w:rPr>
              <w:t>2</w:t>
            </w:r>
            <w:r w:rsidRPr="006C6F43">
              <w:rPr>
                <w:rFonts w:ascii="Roboto" w:hAnsi="Roboto"/>
                <w:b/>
                <w:bCs/>
                <w:sz w:val="24"/>
                <w:szCs w:val="24"/>
              </w:rPr>
              <w:fldChar w:fldCharType="end"/>
            </w:r>
          </w:p>
        </w:sdtContent>
      </w:sdt>
    </w:sdtContent>
  </w:sdt>
  <w:p w14:paraId="329F5D70" w14:textId="77777777" w:rsidR="00A864C4" w:rsidRDefault="00A864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CE8D" w14:textId="77777777" w:rsidR="00BC7258" w:rsidRDefault="00BC7258" w:rsidP="00A864C4">
      <w:r>
        <w:separator/>
      </w:r>
    </w:p>
  </w:footnote>
  <w:footnote w:type="continuationSeparator" w:id="0">
    <w:p w14:paraId="27CC1402" w14:textId="77777777" w:rsidR="00BC7258" w:rsidRDefault="00BC7258" w:rsidP="00A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9E4A" w14:textId="0666FE31" w:rsidR="000B0810" w:rsidRDefault="00C2305D">
    <w:pPr>
      <w:pStyle w:val="Encabezado"/>
    </w:pPr>
    <w:r>
      <w:rPr>
        <w:noProof/>
      </w:rPr>
      <w:pict w14:anchorId="69E16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0329" o:spid="_x0000_s1027" type="#_x0000_t136" style="position:absolute;margin-left:0;margin-top:0;width:436pt;height:163.5pt;rotation:315;z-index:-25164697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09F8" w14:textId="48D643DF" w:rsidR="00A864C4" w:rsidRDefault="006C6F43">
    <w:pPr>
      <w:pStyle w:val="Encabezado"/>
    </w:pPr>
    <w:r>
      <w:rPr>
        <w:noProof/>
      </w:rPr>
      <w:drawing>
        <wp:anchor distT="0" distB="0" distL="114300" distR="114300" simplePos="0" relativeHeight="251665408" behindDoc="0" locked="0" layoutInCell="1" allowOverlap="1" wp14:anchorId="37D4DE95" wp14:editId="60DD4441">
          <wp:simplePos x="0" y="0"/>
          <wp:positionH relativeFrom="margin">
            <wp:posOffset>5219700</wp:posOffset>
          </wp:positionH>
          <wp:positionV relativeFrom="paragraph">
            <wp:posOffset>-429260</wp:posOffset>
          </wp:positionV>
          <wp:extent cx="704850" cy="1057274"/>
          <wp:effectExtent l="0" t="0" r="0" b="0"/>
          <wp:wrapNone/>
          <wp:docPr id="1812297340" name="Imagen 181229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r w:rsidR="00C2305D">
      <w:rPr>
        <w:noProof/>
      </w:rPr>
      <w:pict w14:anchorId="30F81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0330" o:spid="_x0000_s1028" type="#_x0000_t136" style="position:absolute;margin-left:0;margin-top:0;width:436pt;height:163.5pt;rotation:315;z-index:-2516449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25C2" w14:textId="7B26C01A" w:rsidR="000D4D9A" w:rsidRDefault="00C2305D">
    <w:pPr>
      <w:pStyle w:val="Encabezado"/>
    </w:pPr>
    <w:r>
      <w:rPr>
        <w:noProof/>
      </w:rPr>
      <w:pict w14:anchorId="20501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0328" o:spid="_x0000_s1026" type="#_x0000_t136" style="position:absolute;margin-left:0;margin-top:0;width:436pt;height:163.5pt;rotation:315;z-index:-25164902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0D4D9A">
      <w:rPr>
        <w:noProof/>
      </w:rPr>
      <mc:AlternateContent>
        <mc:Choice Requires="wps">
          <w:drawing>
            <wp:anchor distT="45720" distB="45720" distL="114300" distR="114300" simplePos="0" relativeHeight="251663360" behindDoc="0" locked="0" layoutInCell="1" allowOverlap="1" wp14:anchorId="1CF3B226" wp14:editId="3BFCADF9">
              <wp:simplePos x="0" y="0"/>
              <wp:positionH relativeFrom="column">
                <wp:posOffset>2564765</wp:posOffset>
              </wp:positionH>
              <wp:positionV relativeFrom="paragraph">
                <wp:posOffset>451485</wp:posOffset>
              </wp:positionV>
              <wp:extent cx="3225800" cy="1404620"/>
              <wp:effectExtent l="0" t="0" r="0" b="0"/>
              <wp:wrapSquare wrapText="bothSides"/>
              <wp:docPr id="10291313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2603E910" w14:textId="77777777" w:rsidR="000D4D9A" w:rsidRPr="002924DF" w:rsidRDefault="000D4D9A" w:rsidP="000D4D9A">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F10E061" w14:textId="77777777" w:rsidR="000D4D9A" w:rsidRPr="00297F46" w:rsidRDefault="000D4D9A" w:rsidP="000D4D9A">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3B226" id="_x0000_t202" coordsize="21600,21600" o:spt="202" path="m,l,21600r21600,l21600,xe">
              <v:stroke joinstyle="miter"/>
              <v:path gradientshapeok="t" o:connecttype="rect"/>
            </v:shapetype>
            <v:shape id="Cuadro de texto 2" o:spid="_x0000_s1026" type="#_x0000_t202" style="position:absolute;margin-left:201.95pt;margin-top:35.55pt;width:25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" filled="f" stroked="f">
              <v:textbox style="mso-fit-shape-to-text:t">
                <w:txbxContent>
                  <w:p w14:paraId="2603E910" w14:textId="77777777" w:rsidR="000D4D9A" w:rsidRPr="002924DF" w:rsidRDefault="000D4D9A" w:rsidP="000D4D9A">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F10E061" w14:textId="77777777" w:rsidR="000D4D9A" w:rsidRPr="00297F46" w:rsidRDefault="000D4D9A" w:rsidP="000D4D9A">
                    <w:pPr>
                      <w:contextualSpacing/>
                      <w:jc w:val="right"/>
                      <w:rPr>
                        <w:rFonts w:ascii="Arial" w:hAnsi="Arial" w:cs="Arial"/>
                        <w:color w:val="C00000"/>
                        <w:sz w:val="14"/>
                        <w:szCs w:val="14"/>
                      </w:rPr>
                    </w:pPr>
                  </w:p>
                </w:txbxContent>
              </v:textbox>
              <w10:wrap type="square"/>
            </v:shape>
          </w:pict>
        </mc:Fallback>
      </mc:AlternateContent>
    </w:r>
    <w:r w:rsidR="000D4D9A">
      <w:rPr>
        <w:rFonts w:ascii="Roboto" w:hAnsi="Roboto" w:cs="Times New Roman"/>
        <w:noProof/>
        <w:color w:val="C00000"/>
        <w:sz w:val="16"/>
        <w:szCs w:val="16"/>
        <w:lang w:eastAsia="es-ES_tradnl"/>
      </w:rPr>
      <w:drawing>
        <wp:anchor distT="0" distB="0" distL="114300" distR="114300" simplePos="0" relativeHeight="251662336" behindDoc="0" locked="0" layoutInCell="1" allowOverlap="1" wp14:anchorId="11CE2F2E" wp14:editId="444B9BD6">
          <wp:simplePos x="0" y="0"/>
          <wp:positionH relativeFrom="column">
            <wp:posOffset>-723900</wp:posOffset>
          </wp:positionH>
          <wp:positionV relativeFrom="paragraph">
            <wp:posOffset>-133985</wp:posOffset>
          </wp:positionV>
          <wp:extent cx="2190274" cy="1176490"/>
          <wp:effectExtent l="0" t="0" r="0" b="0"/>
          <wp:wrapNone/>
          <wp:docPr id="1307485401"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D39"/>
    <w:multiLevelType w:val="multilevel"/>
    <w:tmpl w:val="62C4693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 w15:restartNumberingAfterBreak="0">
    <w:nsid w:val="068E144A"/>
    <w:multiLevelType w:val="multilevel"/>
    <w:tmpl w:val="F8CC5E20"/>
    <w:lvl w:ilvl="0">
      <w:start w:val="13"/>
      <w:numFmt w:val="decimal"/>
      <w:lvlText w:val="%1"/>
      <w:lvlJc w:val="left"/>
      <w:pPr>
        <w:ind w:left="480" w:hanging="480"/>
      </w:pPr>
      <w:rPr>
        <w:rFonts w:hint="default"/>
        <w:color w:val="000000"/>
        <w:sz w:val="24"/>
      </w:rPr>
    </w:lvl>
    <w:lvl w:ilvl="1">
      <w:start w:val="2"/>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06977A3C"/>
    <w:multiLevelType w:val="multilevel"/>
    <w:tmpl w:val="5FA0EACE"/>
    <w:lvl w:ilvl="0">
      <w:start w:val="13"/>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D1F09AC"/>
    <w:multiLevelType w:val="multilevel"/>
    <w:tmpl w:val="57723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BEB"/>
    <w:multiLevelType w:val="hybridMultilevel"/>
    <w:tmpl w:val="5BBCCECA"/>
    <w:lvl w:ilvl="0" w:tplc="55A64A14">
      <w:start w:val="21"/>
      <w:numFmt w:val="bullet"/>
      <w:lvlText w:val="-"/>
      <w:lvlJc w:val="left"/>
      <w:pPr>
        <w:ind w:left="1800" w:hanging="360"/>
      </w:pPr>
      <w:rPr>
        <w:rFonts w:ascii="Roboto" w:eastAsiaTheme="minorHAnsi" w:hAnsi="Roboto" w:cstheme="minorBid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16E5B4D"/>
    <w:multiLevelType w:val="hybridMultilevel"/>
    <w:tmpl w:val="377048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26A2"/>
    <w:multiLevelType w:val="hybridMultilevel"/>
    <w:tmpl w:val="2EBA03A0"/>
    <w:lvl w:ilvl="0" w:tplc="0C70A728">
      <w:start w:val="8"/>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0B250A"/>
    <w:multiLevelType w:val="hybridMultilevel"/>
    <w:tmpl w:val="F58A5818"/>
    <w:lvl w:ilvl="0" w:tplc="A0F684B0">
      <w:start w:val="1"/>
      <w:numFmt w:val="upperLetter"/>
      <w:lvlText w:val="%1."/>
      <w:lvlJc w:val="left"/>
      <w:pPr>
        <w:ind w:left="720" w:hanging="360"/>
      </w:pPr>
      <w:rPr>
        <w:rFonts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471779"/>
    <w:multiLevelType w:val="multilevel"/>
    <w:tmpl w:val="753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744E1"/>
    <w:multiLevelType w:val="multilevel"/>
    <w:tmpl w:val="80E42E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F0AB1"/>
    <w:multiLevelType w:val="hybridMultilevel"/>
    <w:tmpl w:val="5344D4EC"/>
    <w:lvl w:ilvl="0" w:tplc="48DA454E">
      <w:start w:val="80"/>
      <w:numFmt w:val="decimal"/>
      <w:lvlText w:val="%1"/>
      <w:lvlJc w:val="left"/>
      <w:pPr>
        <w:ind w:left="720" w:hanging="360"/>
      </w:pPr>
      <w:rPr>
        <w:rFonts w:ascii="Aptos" w:hAnsi="Aptos"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F803D2"/>
    <w:multiLevelType w:val="hybridMultilevel"/>
    <w:tmpl w:val="30F69E58"/>
    <w:lvl w:ilvl="0" w:tplc="44889AB2">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372243"/>
    <w:multiLevelType w:val="multilevel"/>
    <w:tmpl w:val="32FC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11C08"/>
    <w:multiLevelType w:val="multilevel"/>
    <w:tmpl w:val="0CEAA9BC"/>
    <w:lvl w:ilvl="0">
      <w:start w:val="12"/>
      <w:numFmt w:val="decimal"/>
      <w:lvlText w:val="%1"/>
      <w:lvlJc w:val="left"/>
      <w:pPr>
        <w:ind w:left="480" w:hanging="480"/>
      </w:pPr>
      <w:rPr>
        <w:rFonts w:hint="default"/>
        <w:color w:val="000000"/>
        <w:sz w:val="24"/>
      </w:rPr>
    </w:lvl>
    <w:lvl w:ilvl="1">
      <w:start w:val="5"/>
      <w:numFmt w:val="decimal"/>
      <w:lvlText w:val="%1.%2"/>
      <w:lvlJc w:val="left"/>
      <w:pPr>
        <w:ind w:left="764" w:hanging="48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860" w:hanging="144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788" w:hanging="180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15" w15:restartNumberingAfterBreak="0">
    <w:nsid w:val="267105C8"/>
    <w:multiLevelType w:val="hybridMultilevel"/>
    <w:tmpl w:val="86B09A58"/>
    <w:lvl w:ilvl="0" w:tplc="4F5625B8">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323A62"/>
    <w:multiLevelType w:val="multilevel"/>
    <w:tmpl w:val="FF54DED4"/>
    <w:lvl w:ilvl="0">
      <w:start w:val="1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EE2E29"/>
    <w:multiLevelType w:val="hybridMultilevel"/>
    <w:tmpl w:val="0A628BDC"/>
    <w:lvl w:ilvl="0" w:tplc="09D2007E">
      <w:start w:val="1"/>
      <w:numFmt w:val="upperRoman"/>
      <w:lvlText w:val="%1."/>
      <w:lvlJc w:val="right"/>
      <w:pPr>
        <w:ind w:left="1020" w:hanging="360"/>
      </w:pPr>
    </w:lvl>
    <w:lvl w:ilvl="1" w:tplc="606C9A9E">
      <w:start w:val="1"/>
      <w:numFmt w:val="upperRoman"/>
      <w:lvlText w:val="%2."/>
      <w:lvlJc w:val="right"/>
      <w:pPr>
        <w:ind w:left="1020" w:hanging="360"/>
      </w:pPr>
    </w:lvl>
    <w:lvl w:ilvl="2" w:tplc="16DA0E06">
      <w:start w:val="1"/>
      <w:numFmt w:val="upperRoman"/>
      <w:lvlText w:val="%3."/>
      <w:lvlJc w:val="right"/>
      <w:pPr>
        <w:ind w:left="1020" w:hanging="360"/>
      </w:pPr>
    </w:lvl>
    <w:lvl w:ilvl="3" w:tplc="3ACAA9BE">
      <w:start w:val="1"/>
      <w:numFmt w:val="upperRoman"/>
      <w:lvlText w:val="%4."/>
      <w:lvlJc w:val="right"/>
      <w:pPr>
        <w:ind w:left="1020" w:hanging="360"/>
      </w:pPr>
    </w:lvl>
    <w:lvl w:ilvl="4" w:tplc="9044F1E2">
      <w:start w:val="1"/>
      <w:numFmt w:val="upperRoman"/>
      <w:lvlText w:val="%5."/>
      <w:lvlJc w:val="right"/>
      <w:pPr>
        <w:ind w:left="1020" w:hanging="360"/>
      </w:pPr>
    </w:lvl>
    <w:lvl w:ilvl="5" w:tplc="FEA8020A">
      <w:start w:val="1"/>
      <w:numFmt w:val="upperRoman"/>
      <w:lvlText w:val="%6."/>
      <w:lvlJc w:val="right"/>
      <w:pPr>
        <w:ind w:left="1020" w:hanging="360"/>
      </w:pPr>
    </w:lvl>
    <w:lvl w:ilvl="6" w:tplc="BCFEF5FA">
      <w:start w:val="1"/>
      <w:numFmt w:val="upperRoman"/>
      <w:lvlText w:val="%7."/>
      <w:lvlJc w:val="right"/>
      <w:pPr>
        <w:ind w:left="1020" w:hanging="360"/>
      </w:pPr>
    </w:lvl>
    <w:lvl w:ilvl="7" w:tplc="34864510">
      <w:start w:val="1"/>
      <w:numFmt w:val="upperRoman"/>
      <w:lvlText w:val="%8."/>
      <w:lvlJc w:val="right"/>
      <w:pPr>
        <w:ind w:left="1020" w:hanging="360"/>
      </w:pPr>
    </w:lvl>
    <w:lvl w:ilvl="8" w:tplc="C4F2FD4C">
      <w:start w:val="1"/>
      <w:numFmt w:val="upperRoman"/>
      <w:lvlText w:val="%9."/>
      <w:lvlJc w:val="right"/>
      <w:pPr>
        <w:ind w:left="1020" w:hanging="360"/>
      </w:pPr>
    </w:lvl>
  </w:abstractNum>
  <w:abstractNum w:abstractNumId="18" w15:restartNumberingAfterBreak="0">
    <w:nsid w:val="31943A2D"/>
    <w:multiLevelType w:val="hybridMultilevel"/>
    <w:tmpl w:val="DC789BB0"/>
    <w:lvl w:ilvl="0" w:tplc="3B14EDA0">
      <w:start w:val="1"/>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7559D6"/>
    <w:multiLevelType w:val="multilevel"/>
    <w:tmpl w:val="72C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26D6D"/>
    <w:multiLevelType w:val="multilevel"/>
    <w:tmpl w:val="60D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C49B0"/>
    <w:multiLevelType w:val="hybridMultilevel"/>
    <w:tmpl w:val="CA06CD22"/>
    <w:lvl w:ilvl="0" w:tplc="040A0017">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B61EE"/>
    <w:multiLevelType w:val="multilevel"/>
    <w:tmpl w:val="50F2C62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8" w15:restartNumberingAfterBreak="0">
    <w:nsid w:val="5DF70471"/>
    <w:multiLevelType w:val="hybridMultilevel"/>
    <w:tmpl w:val="C83066C8"/>
    <w:lvl w:ilvl="0" w:tplc="23C489B0">
      <w:start w:val="1"/>
      <w:numFmt w:val="decimal"/>
      <w:lvlText w:val="%1."/>
      <w:lvlJc w:val="left"/>
      <w:pPr>
        <w:ind w:left="720" w:hanging="360"/>
      </w:pPr>
      <w:rPr>
        <w:rFonts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971CE4"/>
    <w:multiLevelType w:val="hybridMultilevel"/>
    <w:tmpl w:val="9188B860"/>
    <w:lvl w:ilvl="0" w:tplc="7F685C5C">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65594B"/>
    <w:multiLevelType w:val="hybridMultilevel"/>
    <w:tmpl w:val="983CB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9F4329"/>
    <w:multiLevelType w:val="multilevel"/>
    <w:tmpl w:val="93F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94141"/>
    <w:multiLevelType w:val="hybridMultilevel"/>
    <w:tmpl w:val="56A46DE8"/>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36" w15:restartNumberingAfterBreak="0">
    <w:nsid w:val="71FC172C"/>
    <w:multiLevelType w:val="hybridMultilevel"/>
    <w:tmpl w:val="458444FC"/>
    <w:lvl w:ilvl="0" w:tplc="F9EEED28">
      <w:start w:val="1"/>
      <w:numFmt w:val="decimal"/>
      <w:lvlText w:val="%1."/>
      <w:lvlJc w:val="left"/>
      <w:pPr>
        <w:ind w:left="1020" w:hanging="360"/>
      </w:pPr>
    </w:lvl>
    <w:lvl w:ilvl="1" w:tplc="B3FEBE4C">
      <w:start w:val="1"/>
      <w:numFmt w:val="decimal"/>
      <w:lvlText w:val="%2."/>
      <w:lvlJc w:val="left"/>
      <w:pPr>
        <w:ind w:left="1020" w:hanging="360"/>
      </w:pPr>
    </w:lvl>
    <w:lvl w:ilvl="2" w:tplc="1918FE5A">
      <w:start w:val="1"/>
      <w:numFmt w:val="decimal"/>
      <w:lvlText w:val="%3."/>
      <w:lvlJc w:val="left"/>
      <w:pPr>
        <w:ind w:left="1020" w:hanging="360"/>
      </w:pPr>
    </w:lvl>
    <w:lvl w:ilvl="3" w:tplc="86DAC402">
      <w:start w:val="1"/>
      <w:numFmt w:val="decimal"/>
      <w:lvlText w:val="%4."/>
      <w:lvlJc w:val="left"/>
      <w:pPr>
        <w:ind w:left="1020" w:hanging="360"/>
      </w:pPr>
    </w:lvl>
    <w:lvl w:ilvl="4" w:tplc="05CA5006">
      <w:start w:val="1"/>
      <w:numFmt w:val="decimal"/>
      <w:lvlText w:val="%5."/>
      <w:lvlJc w:val="left"/>
      <w:pPr>
        <w:ind w:left="1020" w:hanging="360"/>
      </w:pPr>
    </w:lvl>
    <w:lvl w:ilvl="5" w:tplc="7ACC77DA">
      <w:start w:val="1"/>
      <w:numFmt w:val="decimal"/>
      <w:lvlText w:val="%6."/>
      <w:lvlJc w:val="left"/>
      <w:pPr>
        <w:ind w:left="1020" w:hanging="360"/>
      </w:pPr>
    </w:lvl>
    <w:lvl w:ilvl="6" w:tplc="79C058DA">
      <w:start w:val="1"/>
      <w:numFmt w:val="decimal"/>
      <w:lvlText w:val="%7."/>
      <w:lvlJc w:val="left"/>
      <w:pPr>
        <w:ind w:left="1020" w:hanging="360"/>
      </w:pPr>
    </w:lvl>
    <w:lvl w:ilvl="7" w:tplc="0C7E9186">
      <w:start w:val="1"/>
      <w:numFmt w:val="decimal"/>
      <w:lvlText w:val="%8."/>
      <w:lvlJc w:val="left"/>
      <w:pPr>
        <w:ind w:left="1020" w:hanging="360"/>
      </w:pPr>
    </w:lvl>
    <w:lvl w:ilvl="8" w:tplc="4462DBDC">
      <w:start w:val="1"/>
      <w:numFmt w:val="decimal"/>
      <w:lvlText w:val="%9."/>
      <w:lvlJc w:val="left"/>
      <w:pPr>
        <w:ind w:left="1020" w:hanging="360"/>
      </w:pPr>
    </w:lvl>
  </w:abstractNum>
  <w:abstractNum w:abstractNumId="37" w15:restartNumberingAfterBreak="0">
    <w:nsid w:val="753D7339"/>
    <w:multiLevelType w:val="multilevel"/>
    <w:tmpl w:val="47B4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0540">
    <w:abstractNumId w:val="16"/>
  </w:num>
  <w:num w:numId="2" w16cid:durableId="648484628">
    <w:abstractNumId w:val="10"/>
  </w:num>
  <w:num w:numId="3" w16cid:durableId="542714674">
    <w:abstractNumId w:val="19"/>
  </w:num>
  <w:num w:numId="4" w16cid:durableId="1674838815">
    <w:abstractNumId w:val="0"/>
  </w:num>
  <w:num w:numId="5" w16cid:durableId="2039508498">
    <w:abstractNumId w:val="38"/>
  </w:num>
  <w:num w:numId="6" w16cid:durableId="2111929106">
    <w:abstractNumId w:val="20"/>
  </w:num>
  <w:num w:numId="7" w16cid:durableId="884869586">
    <w:abstractNumId w:val="27"/>
  </w:num>
  <w:num w:numId="8" w16cid:durableId="1888763607">
    <w:abstractNumId w:val="26"/>
  </w:num>
  <w:num w:numId="9" w16cid:durableId="2001883709">
    <w:abstractNumId w:val="6"/>
  </w:num>
  <w:num w:numId="10" w16cid:durableId="772046650">
    <w:abstractNumId w:val="23"/>
  </w:num>
  <w:num w:numId="11" w16cid:durableId="909003090">
    <w:abstractNumId w:val="33"/>
  </w:num>
  <w:num w:numId="12" w16cid:durableId="479345542">
    <w:abstractNumId w:val="32"/>
  </w:num>
  <w:num w:numId="13" w16cid:durableId="909583921">
    <w:abstractNumId w:val="25"/>
  </w:num>
  <w:num w:numId="14" w16cid:durableId="1687903158">
    <w:abstractNumId w:val="30"/>
  </w:num>
  <w:num w:numId="15" w16cid:durableId="498498749">
    <w:abstractNumId w:val="22"/>
  </w:num>
  <w:num w:numId="16" w16cid:durableId="552742298">
    <w:abstractNumId w:val="34"/>
  </w:num>
  <w:num w:numId="17" w16cid:durableId="508957322">
    <w:abstractNumId w:val="14"/>
  </w:num>
  <w:num w:numId="18" w16cid:durableId="660234061">
    <w:abstractNumId w:val="1"/>
  </w:num>
  <w:num w:numId="19" w16cid:durableId="1425106404">
    <w:abstractNumId w:val="2"/>
  </w:num>
  <w:num w:numId="20" w16cid:durableId="1140153211">
    <w:abstractNumId w:val="5"/>
  </w:num>
  <w:num w:numId="21" w16cid:durableId="1443960705">
    <w:abstractNumId w:val="24"/>
  </w:num>
  <w:num w:numId="22" w16cid:durableId="2089761525">
    <w:abstractNumId w:val="29"/>
  </w:num>
  <w:num w:numId="23" w16cid:durableId="294877201">
    <w:abstractNumId w:val="7"/>
  </w:num>
  <w:num w:numId="24" w16cid:durableId="1300569103">
    <w:abstractNumId w:val="18"/>
  </w:num>
  <w:num w:numId="25" w16cid:durableId="836117909">
    <w:abstractNumId w:val="35"/>
  </w:num>
  <w:num w:numId="26" w16cid:durableId="1957176993">
    <w:abstractNumId w:val="15"/>
  </w:num>
  <w:num w:numId="27" w16cid:durableId="1966546568">
    <w:abstractNumId w:val="28"/>
  </w:num>
  <w:num w:numId="28" w16cid:durableId="664625036">
    <w:abstractNumId w:val="8"/>
  </w:num>
  <w:num w:numId="29" w16cid:durableId="477890831">
    <w:abstractNumId w:val="12"/>
  </w:num>
  <w:num w:numId="30" w16cid:durableId="2112435420">
    <w:abstractNumId w:val="4"/>
  </w:num>
  <w:num w:numId="31" w16cid:durableId="75631666">
    <w:abstractNumId w:val="36"/>
  </w:num>
  <w:num w:numId="32" w16cid:durableId="517892635">
    <w:abstractNumId w:val="31"/>
  </w:num>
  <w:num w:numId="33" w16cid:durableId="1312948478">
    <w:abstractNumId w:val="21"/>
  </w:num>
  <w:num w:numId="34" w16cid:durableId="418410137">
    <w:abstractNumId w:val="9"/>
  </w:num>
  <w:num w:numId="35" w16cid:durableId="210272011">
    <w:abstractNumId w:val="13"/>
  </w:num>
  <w:num w:numId="36" w16cid:durableId="451480437">
    <w:abstractNumId w:val="37"/>
  </w:num>
  <w:num w:numId="37" w16cid:durableId="102726770">
    <w:abstractNumId w:val="17"/>
  </w:num>
  <w:num w:numId="38" w16cid:durableId="777797663">
    <w:abstractNumId w:val="3"/>
    <w:lvlOverride w:ilvl="0">
      <w:lvl w:ilvl="0">
        <w:numFmt w:val="upperRoman"/>
        <w:lvlText w:val="%1."/>
        <w:lvlJc w:val="right"/>
      </w:lvl>
    </w:lvlOverride>
  </w:num>
  <w:num w:numId="39" w16cid:durableId="423377596">
    <w:abstractNumId w:val="3"/>
    <w:lvlOverride w:ilvl="0">
      <w:lvl w:ilvl="0">
        <w:numFmt w:val="upperRoman"/>
        <w:lvlText w:val="%1."/>
        <w:lvlJc w:val="right"/>
      </w:lvl>
    </w:lvlOverride>
  </w:num>
  <w:num w:numId="40" w16cid:durableId="144712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7"/>
    <w:rsid w:val="0000067D"/>
    <w:rsid w:val="000012FF"/>
    <w:rsid w:val="000014CE"/>
    <w:rsid w:val="00002B1F"/>
    <w:rsid w:val="000044CD"/>
    <w:rsid w:val="00004BDF"/>
    <w:rsid w:val="00004D09"/>
    <w:rsid w:val="0000788C"/>
    <w:rsid w:val="00013B72"/>
    <w:rsid w:val="000148C9"/>
    <w:rsid w:val="00014E7F"/>
    <w:rsid w:val="00016F44"/>
    <w:rsid w:val="0001737F"/>
    <w:rsid w:val="00020470"/>
    <w:rsid w:val="0002253C"/>
    <w:rsid w:val="000226FB"/>
    <w:rsid w:val="00022E26"/>
    <w:rsid w:val="0002784C"/>
    <w:rsid w:val="00032CAE"/>
    <w:rsid w:val="000342A0"/>
    <w:rsid w:val="00037389"/>
    <w:rsid w:val="00042647"/>
    <w:rsid w:val="000430C2"/>
    <w:rsid w:val="000430F2"/>
    <w:rsid w:val="00043217"/>
    <w:rsid w:val="0004375C"/>
    <w:rsid w:val="00045BB2"/>
    <w:rsid w:val="00047CB5"/>
    <w:rsid w:val="00052532"/>
    <w:rsid w:val="00054605"/>
    <w:rsid w:val="00054F93"/>
    <w:rsid w:val="00061087"/>
    <w:rsid w:val="0006111B"/>
    <w:rsid w:val="00061162"/>
    <w:rsid w:val="000612BD"/>
    <w:rsid w:val="00063182"/>
    <w:rsid w:val="00066696"/>
    <w:rsid w:val="00072D06"/>
    <w:rsid w:val="00073801"/>
    <w:rsid w:val="00075309"/>
    <w:rsid w:val="00075863"/>
    <w:rsid w:val="00081B6C"/>
    <w:rsid w:val="00083229"/>
    <w:rsid w:val="000846FB"/>
    <w:rsid w:val="000848F7"/>
    <w:rsid w:val="0009218C"/>
    <w:rsid w:val="000939C3"/>
    <w:rsid w:val="000950AD"/>
    <w:rsid w:val="0009715E"/>
    <w:rsid w:val="00097E3F"/>
    <w:rsid w:val="00097F59"/>
    <w:rsid w:val="000A20C3"/>
    <w:rsid w:val="000A294C"/>
    <w:rsid w:val="000A4960"/>
    <w:rsid w:val="000A5A49"/>
    <w:rsid w:val="000A63F0"/>
    <w:rsid w:val="000B0095"/>
    <w:rsid w:val="000B0810"/>
    <w:rsid w:val="000B0AD2"/>
    <w:rsid w:val="000B16C9"/>
    <w:rsid w:val="000B20AF"/>
    <w:rsid w:val="000B4683"/>
    <w:rsid w:val="000B57B4"/>
    <w:rsid w:val="000B5D1E"/>
    <w:rsid w:val="000B7E24"/>
    <w:rsid w:val="000C18DC"/>
    <w:rsid w:val="000C42AB"/>
    <w:rsid w:val="000C4D15"/>
    <w:rsid w:val="000C6684"/>
    <w:rsid w:val="000C7C70"/>
    <w:rsid w:val="000D01DD"/>
    <w:rsid w:val="000D39CE"/>
    <w:rsid w:val="000D3D1B"/>
    <w:rsid w:val="000D4562"/>
    <w:rsid w:val="000D4D9A"/>
    <w:rsid w:val="000E079B"/>
    <w:rsid w:val="000E2033"/>
    <w:rsid w:val="000E451C"/>
    <w:rsid w:val="000E4A12"/>
    <w:rsid w:val="000E55BC"/>
    <w:rsid w:val="000E6640"/>
    <w:rsid w:val="000E6FE4"/>
    <w:rsid w:val="000F01B2"/>
    <w:rsid w:val="000F2B57"/>
    <w:rsid w:val="000F3089"/>
    <w:rsid w:val="000F44C7"/>
    <w:rsid w:val="000F7901"/>
    <w:rsid w:val="001032F7"/>
    <w:rsid w:val="001057D6"/>
    <w:rsid w:val="0010581C"/>
    <w:rsid w:val="001060BD"/>
    <w:rsid w:val="00107A13"/>
    <w:rsid w:val="00107E2D"/>
    <w:rsid w:val="00110558"/>
    <w:rsid w:val="00114DDD"/>
    <w:rsid w:val="00115369"/>
    <w:rsid w:val="00115BFF"/>
    <w:rsid w:val="001160D3"/>
    <w:rsid w:val="001202B1"/>
    <w:rsid w:val="00120A1D"/>
    <w:rsid w:val="00123C8D"/>
    <w:rsid w:val="001250C9"/>
    <w:rsid w:val="00127709"/>
    <w:rsid w:val="00130BA0"/>
    <w:rsid w:val="00133E19"/>
    <w:rsid w:val="0013553B"/>
    <w:rsid w:val="001376A0"/>
    <w:rsid w:val="001400A8"/>
    <w:rsid w:val="00140C7B"/>
    <w:rsid w:val="00140EEA"/>
    <w:rsid w:val="001415F1"/>
    <w:rsid w:val="001419C2"/>
    <w:rsid w:val="00141B42"/>
    <w:rsid w:val="001454D6"/>
    <w:rsid w:val="00146B66"/>
    <w:rsid w:val="00151949"/>
    <w:rsid w:val="00152EE8"/>
    <w:rsid w:val="0015309A"/>
    <w:rsid w:val="001555F1"/>
    <w:rsid w:val="0015598E"/>
    <w:rsid w:val="001561F8"/>
    <w:rsid w:val="00157511"/>
    <w:rsid w:val="00160D1F"/>
    <w:rsid w:val="00160E68"/>
    <w:rsid w:val="00161AA2"/>
    <w:rsid w:val="001632E6"/>
    <w:rsid w:val="00164390"/>
    <w:rsid w:val="00165BC1"/>
    <w:rsid w:val="001671E8"/>
    <w:rsid w:val="00167D3A"/>
    <w:rsid w:val="0017516F"/>
    <w:rsid w:val="001774CD"/>
    <w:rsid w:val="001808DF"/>
    <w:rsid w:val="00181AAF"/>
    <w:rsid w:val="001849AF"/>
    <w:rsid w:val="001850F8"/>
    <w:rsid w:val="00185167"/>
    <w:rsid w:val="00185264"/>
    <w:rsid w:val="00187C4D"/>
    <w:rsid w:val="0019289F"/>
    <w:rsid w:val="00192E9A"/>
    <w:rsid w:val="001962DD"/>
    <w:rsid w:val="00197405"/>
    <w:rsid w:val="001A15BB"/>
    <w:rsid w:val="001A1A14"/>
    <w:rsid w:val="001A1C89"/>
    <w:rsid w:val="001A3F16"/>
    <w:rsid w:val="001A5348"/>
    <w:rsid w:val="001A55FB"/>
    <w:rsid w:val="001A72AF"/>
    <w:rsid w:val="001B0865"/>
    <w:rsid w:val="001B264F"/>
    <w:rsid w:val="001B4746"/>
    <w:rsid w:val="001B4A97"/>
    <w:rsid w:val="001B537E"/>
    <w:rsid w:val="001B54A3"/>
    <w:rsid w:val="001B668B"/>
    <w:rsid w:val="001C02D2"/>
    <w:rsid w:val="001C31A0"/>
    <w:rsid w:val="001C50BA"/>
    <w:rsid w:val="001C6A32"/>
    <w:rsid w:val="001D0241"/>
    <w:rsid w:val="001D10A3"/>
    <w:rsid w:val="001D1945"/>
    <w:rsid w:val="001D329F"/>
    <w:rsid w:val="001D51F4"/>
    <w:rsid w:val="001D5206"/>
    <w:rsid w:val="001D5904"/>
    <w:rsid w:val="001E353A"/>
    <w:rsid w:val="001E3D8E"/>
    <w:rsid w:val="001E4467"/>
    <w:rsid w:val="001E4D58"/>
    <w:rsid w:val="001E577F"/>
    <w:rsid w:val="001E62F4"/>
    <w:rsid w:val="001E6375"/>
    <w:rsid w:val="001E68F9"/>
    <w:rsid w:val="001F581D"/>
    <w:rsid w:val="001F60BC"/>
    <w:rsid w:val="001F630D"/>
    <w:rsid w:val="0020176B"/>
    <w:rsid w:val="00201FAB"/>
    <w:rsid w:val="00202798"/>
    <w:rsid w:val="00205FDE"/>
    <w:rsid w:val="00206325"/>
    <w:rsid w:val="00210ECF"/>
    <w:rsid w:val="002110B9"/>
    <w:rsid w:val="00212B25"/>
    <w:rsid w:val="00213194"/>
    <w:rsid w:val="00215999"/>
    <w:rsid w:val="00217F2E"/>
    <w:rsid w:val="0022089C"/>
    <w:rsid w:val="00223E4A"/>
    <w:rsid w:val="00224546"/>
    <w:rsid w:val="0023024A"/>
    <w:rsid w:val="00230A96"/>
    <w:rsid w:val="00237D2E"/>
    <w:rsid w:val="00246690"/>
    <w:rsid w:val="00246D26"/>
    <w:rsid w:val="002512DD"/>
    <w:rsid w:val="00252526"/>
    <w:rsid w:val="00255621"/>
    <w:rsid w:val="00262385"/>
    <w:rsid w:val="0026286A"/>
    <w:rsid w:val="00274FE8"/>
    <w:rsid w:val="00276C8A"/>
    <w:rsid w:val="00281C93"/>
    <w:rsid w:val="00282224"/>
    <w:rsid w:val="00282B22"/>
    <w:rsid w:val="002866C4"/>
    <w:rsid w:val="002873D7"/>
    <w:rsid w:val="0028785B"/>
    <w:rsid w:val="00290D10"/>
    <w:rsid w:val="002927F2"/>
    <w:rsid w:val="00293884"/>
    <w:rsid w:val="002952AC"/>
    <w:rsid w:val="002970F4"/>
    <w:rsid w:val="002A0446"/>
    <w:rsid w:val="002A0D89"/>
    <w:rsid w:val="002A1EBD"/>
    <w:rsid w:val="002A2182"/>
    <w:rsid w:val="002A4D53"/>
    <w:rsid w:val="002A4F0F"/>
    <w:rsid w:val="002A665E"/>
    <w:rsid w:val="002A669F"/>
    <w:rsid w:val="002A6F36"/>
    <w:rsid w:val="002B0680"/>
    <w:rsid w:val="002B4A08"/>
    <w:rsid w:val="002B63B6"/>
    <w:rsid w:val="002B65D5"/>
    <w:rsid w:val="002B7428"/>
    <w:rsid w:val="002C301A"/>
    <w:rsid w:val="002C311E"/>
    <w:rsid w:val="002C447B"/>
    <w:rsid w:val="002C5960"/>
    <w:rsid w:val="002C6BF5"/>
    <w:rsid w:val="002D0FC3"/>
    <w:rsid w:val="002D252D"/>
    <w:rsid w:val="002D2E70"/>
    <w:rsid w:val="002D388A"/>
    <w:rsid w:val="002D4158"/>
    <w:rsid w:val="002D4B7C"/>
    <w:rsid w:val="002D5282"/>
    <w:rsid w:val="002D5C9D"/>
    <w:rsid w:val="002D6E9C"/>
    <w:rsid w:val="002E013C"/>
    <w:rsid w:val="002E0FD9"/>
    <w:rsid w:val="002E2FF6"/>
    <w:rsid w:val="002E3FBB"/>
    <w:rsid w:val="002E4352"/>
    <w:rsid w:val="002E4571"/>
    <w:rsid w:val="002E53F1"/>
    <w:rsid w:val="002F00FC"/>
    <w:rsid w:val="002F0CD7"/>
    <w:rsid w:val="002F0EB2"/>
    <w:rsid w:val="002F17BE"/>
    <w:rsid w:val="002F26E1"/>
    <w:rsid w:val="002F2EAC"/>
    <w:rsid w:val="002F4354"/>
    <w:rsid w:val="0030121B"/>
    <w:rsid w:val="00302952"/>
    <w:rsid w:val="00302DFF"/>
    <w:rsid w:val="00302F8A"/>
    <w:rsid w:val="0030584F"/>
    <w:rsid w:val="0030740F"/>
    <w:rsid w:val="003074F2"/>
    <w:rsid w:val="00307E70"/>
    <w:rsid w:val="00312297"/>
    <w:rsid w:val="00313053"/>
    <w:rsid w:val="003155AF"/>
    <w:rsid w:val="00315DE2"/>
    <w:rsid w:val="00320820"/>
    <w:rsid w:val="00322165"/>
    <w:rsid w:val="003221E5"/>
    <w:rsid w:val="00325160"/>
    <w:rsid w:val="00325F50"/>
    <w:rsid w:val="0033146A"/>
    <w:rsid w:val="00331896"/>
    <w:rsid w:val="00331C5C"/>
    <w:rsid w:val="0033268A"/>
    <w:rsid w:val="0033445E"/>
    <w:rsid w:val="003400AF"/>
    <w:rsid w:val="00341094"/>
    <w:rsid w:val="003439CB"/>
    <w:rsid w:val="00343F01"/>
    <w:rsid w:val="00346DAD"/>
    <w:rsid w:val="003477B3"/>
    <w:rsid w:val="00355C5B"/>
    <w:rsid w:val="003573AD"/>
    <w:rsid w:val="00361F0C"/>
    <w:rsid w:val="00363D16"/>
    <w:rsid w:val="00364016"/>
    <w:rsid w:val="003663CE"/>
    <w:rsid w:val="003668FA"/>
    <w:rsid w:val="00370A78"/>
    <w:rsid w:val="00370F8C"/>
    <w:rsid w:val="003731EB"/>
    <w:rsid w:val="00374A85"/>
    <w:rsid w:val="0037566B"/>
    <w:rsid w:val="00375AC8"/>
    <w:rsid w:val="00376301"/>
    <w:rsid w:val="003777A4"/>
    <w:rsid w:val="00383CB2"/>
    <w:rsid w:val="003853F3"/>
    <w:rsid w:val="003858CC"/>
    <w:rsid w:val="00387128"/>
    <w:rsid w:val="003879CC"/>
    <w:rsid w:val="0039609E"/>
    <w:rsid w:val="003A118A"/>
    <w:rsid w:val="003A5B02"/>
    <w:rsid w:val="003A5FFA"/>
    <w:rsid w:val="003B3443"/>
    <w:rsid w:val="003B3C61"/>
    <w:rsid w:val="003C19F1"/>
    <w:rsid w:val="003C1ACA"/>
    <w:rsid w:val="003C3654"/>
    <w:rsid w:val="003D5B1E"/>
    <w:rsid w:val="003E1F5A"/>
    <w:rsid w:val="003E2A72"/>
    <w:rsid w:val="003E4AFC"/>
    <w:rsid w:val="003E4C41"/>
    <w:rsid w:val="003E5C49"/>
    <w:rsid w:val="003E6DA0"/>
    <w:rsid w:val="003F063C"/>
    <w:rsid w:val="003F22D6"/>
    <w:rsid w:val="003F2B47"/>
    <w:rsid w:val="003F4F28"/>
    <w:rsid w:val="003F5F20"/>
    <w:rsid w:val="003F733F"/>
    <w:rsid w:val="003F7796"/>
    <w:rsid w:val="00401921"/>
    <w:rsid w:val="00403969"/>
    <w:rsid w:val="004053AB"/>
    <w:rsid w:val="00411369"/>
    <w:rsid w:val="00412477"/>
    <w:rsid w:val="00413D81"/>
    <w:rsid w:val="00417356"/>
    <w:rsid w:val="0041780A"/>
    <w:rsid w:val="00420175"/>
    <w:rsid w:val="00433F5A"/>
    <w:rsid w:val="00436FF9"/>
    <w:rsid w:val="00441815"/>
    <w:rsid w:val="00447DD6"/>
    <w:rsid w:val="004501A7"/>
    <w:rsid w:val="00454622"/>
    <w:rsid w:val="0046208D"/>
    <w:rsid w:val="004641D8"/>
    <w:rsid w:val="004665C8"/>
    <w:rsid w:val="00466AC8"/>
    <w:rsid w:val="00467EAE"/>
    <w:rsid w:val="004718E3"/>
    <w:rsid w:val="004719C7"/>
    <w:rsid w:val="004734CF"/>
    <w:rsid w:val="00473FDE"/>
    <w:rsid w:val="004747B8"/>
    <w:rsid w:val="0047517D"/>
    <w:rsid w:val="00475FAC"/>
    <w:rsid w:val="004806F3"/>
    <w:rsid w:val="004833EC"/>
    <w:rsid w:val="004837B9"/>
    <w:rsid w:val="00484914"/>
    <w:rsid w:val="00484DAE"/>
    <w:rsid w:val="00490C76"/>
    <w:rsid w:val="004913B8"/>
    <w:rsid w:val="00491A3B"/>
    <w:rsid w:val="00491A66"/>
    <w:rsid w:val="00493A35"/>
    <w:rsid w:val="00493BBB"/>
    <w:rsid w:val="00494182"/>
    <w:rsid w:val="0049425A"/>
    <w:rsid w:val="00494758"/>
    <w:rsid w:val="00496E7E"/>
    <w:rsid w:val="004A2615"/>
    <w:rsid w:val="004A54B2"/>
    <w:rsid w:val="004A6413"/>
    <w:rsid w:val="004A6F99"/>
    <w:rsid w:val="004B09EC"/>
    <w:rsid w:val="004B452B"/>
    <w:rsid w:val="004B514A"/>
    <w:rsid w:val="004C1651"/>
    <w:rsid w:val="004C21F4"/>
    <w:rsid w:val="004C466C"/>
    <w:rsid w:val="004C53EE"/>
    <w:rsid w:val="004C6CD7"/>
    <w:rsid w:val="004D1562"/>
    <w:rsid w:val="004D4DD4"/>
    <w:rsid w:val="004D61D8"/>
    <w:rsid w:val="004E02FE"/>
    <w:rsid w:val="004E03C6"/>
    <w:rsid w:val="004E0595"/>
    <w:rsid w:val="004E3C12"/>
    <w:rsid w:val="004E6BE0"/>
    <w:rsid w:val="004F0218"/>
    <w:rsid w:val="004F04D9"/>
    <w:rsid w:val="004F0F25"/>
    <w:rsid w:val="004F5261"/>
    <w:rsid w:val="004F7F6B"/>
    <w:rsid w:val="00500DBF"/>
    <w:rsid w:val="00501E42"/>
    <w:rsid w:val="005026BD"/>
    <w:rsid w:val="00504111"/>
    <w:rsid w:val="00505E2B"/>
    <w:rsid w:val="0051282A"/>
    <w:rsid w:val="00516B95"/>
    <w:rsid w:val="00517E98"/>
    <w:rsid w:val="00523468"/>
    <w:rsid w:val="00530386"/>
    <w:rsid w:val="0053148D"/>
    <w:rsid w:val="005332D1"/>
    <w:rsid w:val="005333C2"/>
    <w:rsid w:val="00534DCA"/>
    <w:rsid w:val="0053522C"/>
    <w:rsid w:val="005352DA"/>
    <w:rsid w:val="00535D53"/>
    <w:rsid w:val="00535F40"/>
    <w:rsid w:val="00536139"/>
    <w:rsid w:val="00537CCB"/>
    <w:rsid w:val="00542327"/>
    <w:rsid w:val="005501BF"/>
    <w:rsid w:val="00550949"/>
    <w:rsid w:val="00550975"/>
    <w:rsid w:val="00556750"/>
    <w:rsid w:val="00560935"/>
    <w:rsid w:val="00561646"/>
    <w:rsid w:val="00562201"/>
    <w:rsid w:val="00564752"/>
    <w:rsid w:val="0056528E"/>
    <w:rsid w:val="005652A7"/>
    <w:rsid w:val="0057007F"/>
    <w:rsid w:val="005716C5"/>
    <w:rsid w:val="00574FED"/>
    <w:rsid w:val="00577EEC"/>
    <w:rsid w:val="00580AE3"/>
    <w:rsid w:val="005819DE"/>
    <w:rsid w:val="00581D5A"/>
    <w:rsid w:val="005843CC"/>
    <w:rsid w:val="0058448B"/>
    <w:rsid w:val="00586655"/>
    <w:rsid w:val="00586C9E"/>
    <w:rsid w:val="00590540"/>
    <w:rsid w:val="00592065"/>
    <w:rsid w:val="005922FB"/>
    <w:rsid w:val="0059399F"/>
    <w:rsid w:val="005957FB"/>
    <w:rsid w:val="00596E1E"/>
    <w:rsid w:val="00597A77"/>
    <w:rsid w:val="005A1EB8"/>
    <w:rsid w:val="005A440C"/>
    <w:rsid w:val="005A51C4"/>
    <w:rsid w:val="005A7307"/>
    <w:rsid w:val="005A766D"/>
    <w:rsid w:val="005B074A"/>
    <w:rsid w:val="005B0FFB"/>
    <w:rsid w:val="005B36F2"/>
    <w:rsid w:val="005C27AF"/>
    <w:rsid w:val="005C2B2E"/>
    <w:rsid w:val="005C36C7"/>
    <w:rsid w:val="005C4E37"/>
    <w:rsid w:val="005D115A"/>
    <w:rsid w:val="005D3FD0"/>
    <w:rsid w:val="005D4BC6"/>
    <w:rsid w:val="005D6C52"/>
    <w:rsid w:val="005E1632"/>
    <w:rsid w:val="005E1BC8"/>
    <w:rsid w:val="005E7363"/>
    <w:rsid w:val="005F2974"/>
    <w:rsid w:val="005F69BC"/>
    <w:rsid w:val="00601452"/>
    <w:rsid w:val="00602679"/>
    <w:rsid w:val="0060498A"/>
    <w:rsid w:val="00604B65"/>
    <w:rsid w:val="0060526F"/>
    <w:rsid w:val="006067F8"/>
    <w:rsid w:val="006078E5"/>
    <w:rsid w:val="006113E8"/>
    <w:rsid w:val="006117C8"/>
    <w:rsid w:val="00612968"/>
    <w:rsid w:val="00612D53"/>
    <w:rsid w:val="0061531B"/>
    <w:rsid w:val="006207A9"/>
    <w:rsid w:val="00621237"/>
    <w:rsid w:val="00621746"/>
    <w:rsid w:val="00621D55"/>
    <w:rsid w:val="00624537"/>
    <w:rsid w:val="0062547B"/>
    <w:rsid w:val="00627808"/>
    <w:rsid w:val="00630411"/>
    <w:rsid w:val="006314AF"/>
    <w:rsid w:val="00632211"/>
    <w:rsid w:val="00632C95"/>
    <w:rsid w:val="00634C19"/>
    <w:rsid w:val="0063595E"/>
    <w:rsid w:val="00635BE5"/>
    <w:rsid w:val="00635FE6"/>
    <w:rsid w:val="00637636"/>
    <w:rsid w:val="00640325"/>
    <w:rsid w:val="006419AF"/>
    <w:rsid w:val="00641B7E"/>
    <w:rsid w:val="00643CB9"/>
    <w:rsid w:val="00644E39"/>
    <w:rsid w:val="00644F1E"/>
    <w:rsid w:val="00645421"/>
    <w:rsid w:val="006534C7"/>
    <w:rsid w:val="00662335"/>
    <w:rsid w:val="00663D89"/>
    <w:rsid w:val="00664566"/>
    <w:rsid w:val="006651BD"/>
    <w:rsid w:val="00665B17"/>
    <w:rsid w:val="006678C3"/>
    <w:rsid w:val="00673F13"/>
    <w:rsid w:val="00674A4C"/>
    <w:rsid w:val="00675C28"/>
    <w:rsid w:val="00676120"/>
    <w:rsid w:val="00681A3B"/>
    <w:rsid w:val="0068425B"/>
    <w:rsid w:val="00686C2A"/>
    <w:rsid w:val="00692F0D"/>
    <w:rsid w:val="006A0C2B"/>
    <w:rsid w:val="006A0D70"/>
    <w:rsid w:val="006A18C3"/>
    <w:rsid w:val="006A2AD0"/>
    <w:rsid w:val="006A2AF5"/>
    <w:rsid w:val="006A3BD7"/>
    <w:rsid w:val="006A463A"/>
    <w:rsid w:val="006A5A85"/>
    <w:rsid w:val="006B179B"/>
    <w:rsid w:val="006B1BEC"/>
    <w:rsid w:val="006B28A3"/>
    <w:rsid w:val="006B2A6E"/>
    <w:rsid w:val="006B3F91"/>
    <w:rsid w:val="006B40E8"/>
    <w:rsid w:val="006B4C09"/>
    <w:rsid w:val="006B620A"/>
    <w:rsid w:val="006B7E58"/>
    <w:rsid w:val="006C04ED"/>
    <w:rsid w:val="006C193E"/>
    <w:rsid w:val="006C19AA"/>
    <w:rsid w:val="006C2F0F"/>
    <w:rsid w:val="006C372A"/>
    <w:rsid w:val="006C3D6B"/>
    <w:rsid w:val="006C408A"/>
    <w:rsid w:val="006C4928"/>
    <w:rsid w:val="006C69A6"/>
    <w:rsid w:val="006C6C81"/>
    <w:rsid w:val="006C6F43"/>
    <w:rsid w:val="006D0960"/>
    <w:rsid w:val="006D6973"/>
    <w:rsid w:val="006E3640"/>
    <w:rsid w:val="006E7119"/>
    <w:rsid w:val="006F1C52"/>
    <w:rsid w:val="006F7CFF"/>
    <w:rsid w:val="00700298"/>
    <w:rsid w:val="0070339C"/>
    <w:rsid w:val="00703D1D"/>
    <w:rsid w:val="007050D2"/>
    <w:rsid w:val="0070524D"/>
    <w:rsid w:val="007075C7"/>
    <w:rsid w:val="0071039B"/>
    <w:rsid w:val="0071046E"/>
    <w:rsid w:val="007116B1"/>
    <w:rsid w:val="00711B48"/>
    <w:rsid w:val="007123A8"/>
    <w:rsid w:val="00717CB0"/>
    <w:rsid w:val="00720E51"/>
    <w:rsid w:val="00722363"/>
    <w:rsid w:val="0072328A"/>
    <w:rsid w:val="00723307"/>
    <w:rsid w:val="0072754E"/>
    <w:rsid w:val="0072757B"/>
    <w:rsid w:val="00730283"/>
    <w:rsid w:val="0073713C"/>
    <w:rsid w:val="00741029"/>
    <w:rsid w:val="00741B93"/>
    <w:rsid w:val="007442FE"/>
    <w:rsid w:val="007459CA"/>
    <w:rsid w:val="00745D84"/>
    <w:rsid w:val="00745E09"/>
    <w:rsid w:val="00746CB5"/>
    <w:rsid w:val="0075043B"/>
    <w:rsid w:val="007504C6"/>
    <w:rsid w:val="007512D6"/>
    <w:rsid w:val="00754066"/>
    <w:rsid w:val="0075512F"/>
    <w:rsid w:val="00756291"/>
    <w:rsid w:val="007616C4"/>
    <w:rsid w:val="00762F0E"/>
    <w:rsid w:val="00767748"/>
    <w:rsid w:val="0077083F"/>
    <w:rsid w:val="007715F8"/>
    <w:rsid w:val="00775517"/>
    <w:rsid w:val="00776315"/>
    <w:rsid w:val="00780812"/>
    <w:rsid w:val="00781294"/>
    <w:rsid w:val="00782486"/>
    <w:rsid w:val="00782975"/>
    <w:rsid w:val="00783AB9"/>
    <w:rsid w:val="00783EDC"/>
    <w:rsid w:val="00783F76"/>
    <w:rsid w:val="00784054"/>
    <w:rsid w:val="0078684D"/>
    <w:rsid w:val="00787278"/>
    <w:rsid w:val="007912E6"/>
    <w:rsid w:val="007926CF"/>
    <w:rsid w:val="0079536D"/>
    <w:rsid w:val="00797D74"/>
    <w:rsid w:val="007A5E88"/>
    <w:rsid w:val="007A6488"/>
    <w:rsid w:val="007A73C6"/>
    <w:rsid w:val="007A7C97"/>
    <w:rsid w:val="007B28B2"/>
    <w:rsid w:val="007B2F66"/>
    <w:rsid w:val="007B4F06"/>
    <w:rsid w:val="007B6765"/>
    <w:rsid w:val="007B78D0"/>
    <w:rsid w:val="007B7B0E"/>
    <w:rsid w:val="007C0CA8"/>
    <w:rsid w:val="007C1671"/>
    <w:rsid w:val="007C2D2B"/>
    <w:rsid w:val="007C41E7"/>
    <w:rsid w:val="007C4EA2"/>
    <w:rsid w:val="007C599B"/>
    <w:rsid w:val="007C7479"/>
    <w:rsid w:val="007D2EE3"/>
    <w:rsid w:val="007D4995"/>
    <w:rsid w:val="007D4F51"/>
    <w:rsid w:val="007D61E7"/>
    <w:rsid w:val="007D6853"/>
    <w:rsid w:val="007E2D02"/>
    <w:rsid w:val="007E40C4"/>
    <w:rsid w:val="007E4853"/>
    <w:rsid w:val="007E505C"/>
    <w:rsid w:val="007E79F5"/>
    <w:rsid w:val="007F1132"/>
    <w:rsid w:val="00802190"/>
    <w:rsid w:val="0080268F"/>
    <w:rsid w:val="008035EA"/>
    <w:rsid w:val="00804787"/>
    <w:rsid w:val="00805375"/>
    <w:rsid w:val="00806DFB"/>
    <w:rsid w:val="008078B4"/>
    <w:rsid w:val="00807A1E"/>
    <w:rsid w:val="0081062A"/>
    <w:rsid w:val="0081186C"/>
    <w:rsid w:val="00811C4C"/>
    <w:rsid w:val="00815D95"/>
    <w:rsid w:val="00816771"/>
    <w:rsid w:val="00822137"/>
    <w:rsid w:val="00823211"/>
    <w:rsid w:val="00823A57"/>
    <w:rsid w:val="008246ED"/>
    <w:rsid w:val="00825C3A"/>
    <w:rsid w:val="00826F5F"/>
    <w:rsid w:val="008276F0"/>
    <w:rsid w:val="008279C5"/>
    <w:rsid w:val="00832EE4"/>
    <w:rsid w:val="008330A3"/>
    <w:rsid w:val="00834552"/>
    <w:rsid w:val="008368EA"/>
    <w:rsid w:val="00836C43"/>
    <w:rsid w:val="00836EEB"/>
    <w:rsid w:val="00837F97"/>
    <w:rsid w:val="00840C08"/>
    <w:rsid w:val="00841569"/>
    <w:rsid w:val="00845835"/>
    <w:rsid w:val="00847F66"/>
    <w:rsid w:val="008509F8"/>
    <w:rsid w:val="00850EA9"/>
    <w:rsid w:val="008510F5"/>
    <w:rsid w:val="00852DD6"/>
    <w:rsid w:val="0085396F"/>
    <w:rsid w:val="00854F5B"/>
    <w:rsid w:val="00855B38"/>
    <w:rsid w:val="00855D70"/>
    <w:rsid w:val="00857202"/>
    <w:rsid w:val="0086571F"/>
    <w:rsid w:val="0087445F"/>
    <w:rsid w:val="0087465D"/>
    <w:rsid w:val="00874F54"/>
    <w:rsid w:val="00875625"/>
    <w:rsid w:val="00876DD9"/>
    <w:rsid w:val="00883D10"/>
    <w:rsid w:val="00884665"/>
    <w:rsid w:val="008847D4"/>
    <w:rsid w:val="00885119"/>
    <w:rsid w:val="00885170"/>
    <w:rsid w:val="00885553"/>
    <w:rsid w:val="008871FF"/>
    <w:rsid w:val="00890056"/>
    <w:rsid w:val="00890895"/>
    <w:rsid w:val="008916DA"/>
    <w:rsid w:val="0089206F"/>
    <w:rsid w:val="008921B8"/>
    <w:rsid w:val="00893A74"/>
    <w:rsid w:val="00893F23"/>
    <w:rsid w:val="008955AE"/>
    <w:rsid w:val="00895CF3"/>
    <w:rsid w:val="008A3054"/>
    <w:rsid w:val="008A382E"/>
    <w:rsid w:val="008B0395"/>
    <w:rsid w:val="008B09D1"/>
    <w:rsid w:val="008B0D08"/>
    <w:rsid w:val="008B24B9"/>
    <w:rsid w:val="008B38BE"/>
    <w:rsid w:val="008B4337"/>
    <w:rsid w:val="008B4396"/>
    <w:rsid w:val="008B73F8"/>
    <w:rsid w:val="008B784B"/>
    <w:rsid w:val="008B787A"/>
    <w:rsid w:val="008C0154"/>
    <w:rsid w:val="008C0832"/>
    <w:rsid w:val="008C0CA1"/>
    <w:rsid w:val="008C2FE1"/>
    <w:rsid w:val="008C4BCE"/>
    <w:rsid w:val="008C5D29"/>
    <w:rsid w:val="008D03AE"/>
    <w:rsid w:val="008D3216"/>
    <w:rsid w:val="008D37E4"/>
    <w:rsid w:val="008D4AAF"/>
    <w:rsid w:val="008D4D53"/>
    <w:rsid w:val="008D73F2"/>
    <w:rsid w:val="008E0F59"/>
    <w:rsid w:val="008E1258"/>
    <w:rsid w:val="008F03BD"/>
    <w:rsid w:val="008F1995"/>
    <w:rsid w:val="008F2BB3"/>
    <w:rsid w:val="008F2BE7"/>
    <w:rsid w:val="008F2C8E"/>
    <w:rsid w:val="008F4CE8"/>
    <w:rsid w:val="008F5CD7"/>
    <w:rsid w:val="009003BB"/>
    <w:rsid w:val="00902B6D"/>
    <w:rsid w:val="00904117"/>
    <w:rsid w:val="0090553E"/>
    <w:rsid w:val="00905F93"/>
    <w:rsid w:val="009069F5"/>
    <w:rsid w:val="009070DE"/>
    <w:rsid w:val="009075D8"/>
    <w:rsid w:val="00907839"/>
    <w:rsid w:val="009102C8"/>
    <w:rsid w:val="0091378E"/>
    <w:rsid w:val="00913EC0"/>
    <w:rsid w:val="00916B8A"/>
    <w:rsid w:val="00916C43"/>
    <w:rsid w:val="009206F1"/>
    <w:rsid w:val="00920ED2"/>
    <w:rsid w:val="009215EF"/>
    <w:rsid w:val="00922177"/>
    <w:rsid w:val="009237AE"/>
    <w:rsid w:val="00926ADC"/>
    <w:rsid w:val="009273A8"/>
    <w:rsid w:val="0092790C"/>
    <w:rsid w:val="009308F1"/>
    <w:rsid w:val="00931A5D"/>
    <w:rsid w:val="0093299F"/>
    <w:rsid w:val="00934377"/>
    <w:rsid w:val="009360E0"/>
    <w:rsid w:val="00944DD8"/>
    <w:rsid w:val="00946D80"/>
    <w:rsid w:val="00957D9B"/>
    <w:rsid w:val="00961558"/>
    <w:rsid w:val="009632B2"/>
    <w:rsid w:val="0096352A"/>
    <w:rsid w:val="00964900"/>
    <w:rsid w:val="0096507B"/>
    <w:rsid w:val="00966677"/>
    <w:rsid w:val="00971927"/>
    <w:rsid w:val="00980B9C"/>
    <w:rsid w:val="00981BBF"/>
    <w:rsid w:val="009826E0"/>
    <w:rsid w:val="00982785"/>
    <w:rsid w:val="00982E26"/>
    <w:rsid w:val="009845DD"/>
    <w:rsid w:val="0098659A"/>
    <w:rsid w:val="00986C60"/>
    <w:rsid w:val="00987FD9"/>
    <w:rsid w:val="00990D71"/>
    <w:rsid w:val="009928FA"/>
    <w:rsid w:val="0099376A"/>
    <w:rsid w:val="00994E3F"/>
    <w:rsid w:val="009A3255"/>
    <w:rsid w:val="009A3A95"/>
    <w:rsid w:val="009A3AFF"/>
    <w:rsid w:val="009A3FB2"/>
    <w:rsid w:val="009A4533"/>
    <w:rsid w:val="009A74E3"/>
    <w:rsid w:val="009A7588"/>
    <w:rsid w:val="009A75A8"/>
    <w:rsid w:val="009B1CE4"/>
    <w:rsid w:val="009B50B1"/>
    <w:rsid w:val="009B5CE4"/>
    <w:rsid w:val="009B71E1"/>
    <w:rsid w:val="009B75CF"/>
    <w:rsid w:val="009B77B6"/>
    <w:rsid w:val="009C1AE5"/>
    <w:rsid w:val="009C38B2"/>
    <w:rsid w:val="009C441B"/>
    <w:rsid w:val="009C773F"/>
    <w:rsid w:val="009C7D9D"/>
    <w:rsid w:val="009D2DDB"/>
    <w:rsid w:val="009D3337"/>
    <w:rsid w:val="009D4811"/>
    <w:rsid w:val="009D6FA3"/>
    <w:rsid w:val="009E05FA"/>
    <w:rsid w:val="009E3A3F"/>
    <w:rsid w:val="009E46AF"/>
    <w:rsid w:val="009E4EF3"/>
    <w:rsid w:val="009E70FB"/>
    <w:rsid w:val="009E79D9"/>
    <w:rsid w:val="009F0BC9"/>
    <w:rsid w:val="009F1B03"/>
    <w:rsid w:val="009F4050"/>
    <w:rsid w:val="009F6B77"/>
    <w:rsid w:val="00A0018C"/>
    <w:rsid w:val="00A01508"/>
    <w:rsid w:val="00A054E8"/>
    <w:rsid w:val="00A07ABD"/>
    <w:rsid w:val="00A10A29"/>
    <w:rsid w:val="00A10AD5"/>
    <w:rsid w:val="00A11C99"/>
    <w:rsid w:val="00A1204F"/>
    <w:rsid w:val="00A1453E"/>
    <w:rsid w:val="00A14B12"/>
    <w:rsid w:val="00A154F2"/>
    <w:rsid w:val="00A16070"/>
    <w:rsid w:val="00A17404"/>
    <w:rsid w:val="00A17E38"/>
    <w:rsid w:val="00A21817"/>
    <w:rsid w:val="00A23003"/>
    <w:rsid w:val="00A3016F"/>
    <w:rsid w:val="00A30996"/>
    <w:rsid w:val="00A31B36"/>
    <w:rsid w:val="00A33134"/>
    <w:rsid w:val="00A33840"/>
    <w:rsid w:val="00A35D2F"/>
    <w:rsid w:val="00A365AE"/>
    <w:rsid w:val="00A37ABB"/>
    <w:rsid w:val="00A37FF7"/>
    <w:rsid w:val="00A40358"/>
    <w:rsid w:val="00A41929"/>
    <w:rsid w:val="00A4218F"/>
    <w:rsid w:val="00A42D16"/>
    <w:rsid w:val="00A43D83"/>
    <w:rsid w:val="00A467DD"/>
    <w:rsid w:val="00A50680"/>
    <w:rsid w:val="00A50EA7"/>
    <w:rsid w:val="00A530ED"/>
    <w:rsid w:val="00A5349C"/>
    <w:rsid w:val="00A60CB0"/>
    <w:rsid w:val="00A654CA"/>
    <w:rsid w:val="00A75232"/>
    <w:rsid w:val="00A762D0"/>
    <w:rsid w:val="00A76930"/>
    <w:rsid w:val="00A778A5"/>
    <w:rsid w:val="00A77D97"/>
    <w:rsid w:val="00A801B9"/>
    <w:rsid w:val="00A82B6B"/>
    <w:rsid w:val="00A8349E"/>
    <w:rsid w:val="00A860D7"/>
    <w:rsid w:val="00A864C4"/>
    <w:rsid w:val="00A8743B"/>
    <w:rsid w:val="00A90A79"/>
    <w:rsid w:val="00A9245E"/>
    <w:rsid w:val="00A92D86"/>
    <w:rsid w:val="00A935D3"/>
    <w:rsid w:val="00A93B8F"/>
    <w:rsid w:val="00A93FC5"/>
    <w:rsid w:val="00A952D0"/>
    <w:rsid w:val="00A96BF1"/>
    <w:rsid w:val="00A97F6D"/>
    <w:rsid w:val="00AA69C5"/>
    <w:rsid w:val="00AA6E58"/>
    <w:rsid w:val="00AB016F"/>
    <w:rsid w:val="00AB03CA"/>
    <w:rsid w:val="00AB0830"/>
    <w:rsid w:val="00AB468F"/>
    <w:rsid w:val="00AB690D"/>
    <w:rsid w:val="00AC0AC4"/>
    <w:rsid w:val="00AC1657"/>
    <w:rsid w:val="00AC3D50"/>
    <w:rsid w:val="00AC47F1"/>
    <w:rsid w:val="00AC4A4C"/>
    <w:rsid w:val="00AC67AD"/>
    <w:rsid w:val="00AD04B1"/>
    <w:rsid w:val="00AD1C3A"/>
    <w:rsid w:val="00AD4378"/>
    <w:rsid w:val="00AD4CF5"/>
    <w:rsid w:val="00AD6548"/>
    <w:rsid w:val="00AD68F5"/>
    <w:rsid w:val="00AD7ADE"/>
    <w:rsid w:val="00AE2F98"/>
    <w:rsid w:val="00AE7CFA"/>
    <w:rsid w:val="00AF05DB"/>
    <w:rsid w:val="00AF0B35"/>
    <w:rsid w:val="00AF259B"/>
    <w:rsid w:val="00AF39A5"/>
    <w:rsid w:val="00B00A97"/>
    <w:rsid w:val="00B049CB"/>
    <w:rsid w:val="00B05A72"/>
    <w:rsid w:val="00B05B0A"/>
    <w:rsid w:val="00B115DB"/>
    <w:rsid w:val="00B15283"/>
    <w:rsid w:val="00B17F03"/>
    <w:rsid w:val="00B2062E"/>
    <w:rsid w:val="00B20A96"/>
    <w:rsid w:val="00B21850"/>
    <w:rsid w:val="00B21D54"/>
    <w:rsid w:val="00B252A5"/>
    <w:rsid w:val="00B31DC0"/>
    <w:rsid w:val="00B338BD"/>
    <w:rsid w:val="00B34B77"/>
    <w:rsid w:val="00B361A5"/>
    <w:rsid w:val="00B36447"/>
    <w:rsid w:val="00B41664"/>
    <w:rsid w:val="00B420E2"/>
    <w:rsid w:val="00B4276F"/>
    <w:rsid w:val="00B44D5E"/>
    <w:rsid w:val="00B457E6"/>
    <w:rsid w:val="00B511CB"/>
    <w:rsid w:val="00B519D1"/>
    <w:rsid w:val="00B51E50"/>
    <w:rsid w:val="00B540F1"/>
    <w:rsid w:val="00B551C4"/>
    <w:rsid w:val="00B634A6"/>
    <w:rsid w:val="00B73623"/>
    <w:rsid w:val="00B7682F"/>
    <w:rsid w:val="00B76CF6"/>
    <w:rsid w:val="00B77380"/>
    <w:rsid w:val="00B7756F"/>
    <w:rsid w:val="00B77AE9"/>
    <w:rsid w:val="00B80308"/>
    <w:rsid w:val="00B8147D"/>
    <w:rsid w:val="00B817E5"/>
    <w:rsid w:val="00B908CF"/>
    <w:rsid w:val="00B93AC9"/>
    <w:rsid w:val="00B93EF7"/>
    <w:rsid w:val="00BA346C"/>
    <w:rsid w:val="00BA383C"/>
    <w:rsid w:val="00BA4277"/>
    <w:rsid w:val="00BA4F8C"/>
    <w:rsid w:val="00BA5446"/>
    <w:rsid w:val="00BA70DA"/>
    <w:rsid w:val="00BB18ED"/>
    <w:rsid w:val="00BB2B74"/>
    <w:rsid w:val="00BB3966"/>
    <w:rsid w:val="00BB712F"/>
    <w:rsid w:val="00BC0E14"/>
    <w:rsid w:val="00BC234C"/>
    <w:rsid w:val="00BC40CD"/>
    <w:rsid w:val="00BC476E"/>
    <w:rsid w:val="00BC5BE2"/>
    <w:rsid w:val="00BC5F61"/>
    <w:rsid w:val="00BC7258"/>
    <w:rsid w:val="00BC7BD4"/>
    <w:rsid w:val="00BD1084"/>
    <w:rsid w:val="00BD4437"/>
    <w:rsid w:val="00BD6911"/>
    <w:rsid w:val="00BD7D91"/>
    <w:rsid w:val="00BE18C4"/>
    <w:rsid w:val="00BE23E5"/>
    <w:rsid w:val="00BE35C6"/>
    <w:rsid w:val="00BE38E0"/>
    <w:rsid w:val="00BE3C4E"/>
    <w:rsid w:val="00BE3EBA"/>
    <w:rsid w:val="00BE5233"/>
    <w:rsid w:val="00BE7698"/>
    <w:rsid w:val="00BF06F3"/>
    <w:rsid w:val="00BF25FC"/>
    <w:rsid w:val="00BF4285"/>
    <w:rsid w:val="00BF5A9B"/>
    <w:rsid w:val="00BF5B98"/>
    <w:rsid w:val="00C00336"/>
    <w:rsid w:val="00C007FC"/>
    <w:rsid w:val="00C0284F"/>
    <w:rsid w:val="00C034A1"/>
    <w:rsid w:val="00C04DE0"/>
    <w:rsid w:val="00C04F45"/>
    <w:rsid w:val="00C051C4"/>
    <w:rsid w:val="00C06513"/>
    <w:rsid w:val="00C109F0"/>
    <w:rsid w:val="00C1230E"/>
    <w:rsid w:val="00C12B94"/>
    <w:rsid w:val="00C141F9"/>
    <w:rsid w:val="00C21DC0"/>
    <w:rsid w:val="00C2305D"/>
    <w:rsid w:val="00C236FC"/>
    <w:rsid w:val="00C23935"/>
    <w:rsid w:val="00C2770E"/>
    <w:rsid w:val="00C357E1"/>
    <w:rsid w:val="00C365BF"/>
    <w:rsid w:val="00C40594"/>
    <w:rsid w:val="00C434F6"/>
    <w:rsid w:val="00C445B3"/>
    <w:rsid w:val="00C44DDF"/>
    <w:rsid w:val="00C463A6"/>
    <w:rsid w:val="00C465F5"/>
    <w:rsid w:val="00C46A7C"/>
    <w:rsid w:val="00C52827"/>
    <w:rsid w:val="00C558D3"/>
    <w:rsid w:val="00C5603E"/>
    <w:rsid w:val="00C56B75"/>
    <w:rsid w:val="00C66D45"/>
    <w:rsid w:val="00C708ED"/>
    <w:rsid w:val="00C71EEF"/>
    <w:rsid w:val="00C74608"/>
    <w:rsid w:val="00C768E9"/>
    <w:rsid w:val="00C807FA"/>
    <w:rsid w:val="00C81948"/>
    <w:rsid w:val="00C81DCA"/>
    <w:rsid w:val="00C8260F"/>
    <w:rsid w:val="00C8311C"/>
    <w:rsid w:val="00C83D9E"/>
    <w:rsid w:val="00C84505"/>
    <w:rsid w:val="00C8502A"/>
    <w:rsid w:val="00C87455"/>
    <w:rsid w:val="00C912EA"/>
    <w:rsid w:val="00C916F4"/>
    <w:rsid w:val="00C9220D"/>
    <w:rsid w:val="00C93046"/>
    <w:rsid w:val="00C97F54"/>
    <w:rsid w:val="00CA680D"/>
    <w:rsid w:val="00CA71FD"/>
    <w:rsid w:val="00CA74C6"/>
    <w:rsid w:val="00CA7AD3"/>
    <w:rsid w:val="00CB1E54"/>
    <w:rsid w:val="00CB2E77"/>
    <w:rsid w:val="00CB36E6"/>
    <w:rsid w:val="00CB6D8B"/>
    <w:rsid w:val="00CB6D8E"/>
    <w:rsid w:val="00CB74D7"/>
    <w:rsid w:val="00CC01B8"/>
    <w:rsid w:val="00CC0297"/>
    <w:rsid w:val="00CC2221"/>
    <w:rsid w:val="00CC3F46"/>
    <w:rsid w:val="00CC5F86"/>
    <w:rsid w:val="00CC61EA"/>
    <w:rsid w:val="00CC6791"/>
    <w:rsid w:val="00CC6DAF"/>
    <w:rsid w:val="00CC6E51"/>
    <w:rsid w:val="00CC775F"/>
    <w:rsid w:val="00CC798F"/>
    <w:rsid w:val="00CD0511"/>
    <w:rsid w:val="00CD05FF"/>
    <w:rsid w:val="00CD32D2"/>
    <w:rsid w:val="00CD3E48"/>
    <w:rsid w:val="00CD613D"/>
    <w:rsid w:val="00CE16EF"/>
    <w:rsid w:val="00CE19AB"/>
    <w:rsid w:val="00CE27D9"/>
    <w:rsid w:val="00CE3D4D"/>
    <w:rsid w:val="00CE42BB"/>
    <w:rsid w:val="00CF1759"/>
    <w:rsid w:val="00CF3CE5"/>
    <w:rsid w:val="00CF4F00"/>
    <w:rsid w:val="00CF5203"/>
    <w:rsid w:val="00CF6C9E"/>
    <w:rsid w:val="00D02E87"/>
    <w:rsid w:val="00D03B62"/>
    <w:rsid w:val="00D042AB"/>
    <w:rsid w:val="00D044C7"/>
    <w:rsid w:val="00D04784"/>
    <w:rsid w:val="00D13FAC"/>
    <w:rsid w:val="00D15DA6"/>
    <w:rsid w:val="00D16CD3"/>
    <w:rsid w:val="00D176DC"/>
    <w:rsid w:val="00D22580"/>
    <w:rsid w:val="00D2347D"/>
    <w:rsid w:val="00D235A9"/>
    <w:rsid w:val="00D24534"/>
    <w:rsid w:val="00D27AC9"/>
    <w:rsid w:val="00D30198"/>
    <w:rsid w:val="00D3053A"/>
    <w:rsid w:val="00D319F2"/>
    <w:rsid w:val="00D34DC3"/>
    <w:rsid w:val="00D37C0A"/>
    <w:rsid w:val="00D4308C"/>
    <w:rsid w:val="00D4580F"/>
    <w:rsid w:val="00D47DF0"/>
    <w:rsid w:val="00D51C6D"/>
    <w:rsid w:val="00D56EC6"/>
    <w:rsid w:val="00D60F52"/>
    <w:rsid w:val="00D635AC"/>
    <w:rsid w:val="00D65101"/>
    <w:rsid w:val="00D65337"/>
    <w:rsid w:val="00D666CE"/>
    <w:rsid w:val="00D667DA"/>
    <w:rsid w:val="00D676DA"/>
    <w:rsid w:val="00D70907"/>
    <w:rsid w:val="00D7148E"/>
    <w:rsid w:val="00D714E6"/>
    <w:rsid w:val="00D718DC"/>
    <w:rsid w:val="00D73B49"/>
    <w:rsid w:val="00D7720E"/>
    <w:rsid w:val="00D7735A"/>
    <w:rsid w:val="00D80754"/>
    <w:rsid w:val="00D81901"/>
    <w:rsid w:val="00D81BD2"/>
    <w:rsid w:val="00D82176"/>
    <w:rsid w:val="00D82630"/>
    <w:rsid w:val="00D82B09"/>
    <w:rsid w:val="00D832B5"/>
    <w:rsid w:val="00D83599"/>
    <w:rsid w:val="00D83D7A"/>
    <w:rsid w:val="00D8691E"/>
    <w:rsid w:val="00D86C52"/>
    <w:rsid w:val="00D90412"/>
    <w:rsid w:val="00D91C97"/>
    <w:rsid w:val="00D9297D"/>
    <w:rsid w:val="00D93E14"/>
    <w:rsid w:val="00D95CBD"/>
    <w:rsid w:val="00D96530"/>
    <w:rsid w:val="00DA06DD"/>
    <w:rsid w:val="00DA0A61"/>
    <w:rsid w:val="00DA4967"/>
    <w:rsid w:val="00DA6078"/>
    <w:rsid w:val="00DA6137"/>
    <w:rsid w:val="00DA70AA"/>
    <w:rsid w:val="00DB1754"/>
    <w:rsid w:val="00DB2D13"/>
    <w:rsid w:val="00DB436D"/>
    <w:rsid w:val="00DB4898"/>
    <w:rsid w:val="00DB4BC3"/>
    <w:rsid w:val="00DB507A"/>
    <w:rsid w:val="00DB7902"/>
    <w:rsid w:val="00DC1047"/>
    <w:rsid w:val="00DC350A"/>
    <w:rsid w:val="00DC66F9"/>
    <w:rsid w:val="00DC6D49"/>
    <w:rsid w:val="00DC7C7C"/>
    <w:rsid w:val="00DD1A6B"/>
    <w:rsid w:val="00DD1BA0"/>
    <w:rsid w:val="00DD47F3"/>
    <w:rsid w:val="00DD49A3"/>
    <w:rsid w:val="00DD4D3E"/>
    <w:rsid w:val="00DD531E"/>
    <w:rsid w:val="00DD6DCD"/>
    <w:rsid w:val="00DE2443"/>
    <w:rsid w:val="00DE296D"/>
    <w:rsid w:val="00DE3CFF"/>
    <w:rsid w:val="00DE497C"/>
    <w:rsid w:val="00DE5823"/>
    <w:rsid w:val="00DE6008"/>
    <w:rsid w:val="00DE7367"/>
    <w:rsid w:val="00DF1EA7"/>
    <w:rsid w:val="00DF5285"/>
    <w:rsid w:val="00DF5EDE"/>
    <w:rsid w:val="00DF60DD"/>
    <w:rsid w:val="00DF71A2"/>
    <w:rsid w:val="00E015E0"/>
    <w:rsid w:val="00E04B84"/>
    <w:rsid w:val="00E0624D"/>
    <w:rsid w:val="00E072B1"/>
    <w:rsid w:val="00E07F1E"/>
    <w:rsid w:val="00E13F26"/>
    <w:rsid w:val="00E2004F"/>
    <w:rsid w:val="00E20F5D"/>
    <w:rsid w:val="00E23319"/>
    <w:rsid w:val="00E244B8"/>
    <w:rsid w:val="00E246D7"/>
    <w:rsid w:val="00E270B2"/>
    <w:rsid w:val="00E27C32"/>
    <w:rsid w:val="00E27CFF"/>
    <w:rsid w:val="00E32286"/>
    <w:rsid w:val="00E325C7"/>
    <w:rsid w:val="00E40D66"/>
    <w:rsid w:val="00E54768"/>
    <w:rsid w:val="00E54D35"/>
    <w:rsid w:val="00E55123"/>
    <w:rsid w:val="00E5680E"/>
    <w:rsid w:val="00E60445"/>
    <w:rsid w:val="00E62115"/>
    <w:rsid w:val="00E622AE"/>
    <w:rsid w:val="00E62446"/>
    <w:rsid w:val="00E65EE5"/>
    <w:rsid w:val="00E67493"/>
    <w:rsid w:val="00E67F45"/>
    <w:rsid w:val="00E76CF5"/>
    <w:rsid w:val="00E77225"/>
    <w:rsid w:val="00E77941"/>
    <w:rsid w:val="00E80293"/>
    <w:rsid w:val="00E8189C"/>
    <w:rsid w:val="00E825A2"/>
    <w:rsid w:val="00E82792"/>
    <w:rsid w:val="00E835AF"/>
    <w:rsid w:val="00E86F08"/>
    <w:rsid w:val="00E873F0"/>
    <w:rsid w:val="00E87716"/>
    <w:rsid w:val="00E94C6F"/>
    <w:rsid w:val="00E951F1"/>
    <w:rsid w:val="00EA1BC5"/>
    <w:rsid w:val="00EA2098"/>
    <w:rsid w:val="00EA22FF"/>
    <w:rsid w:val="00EA2C03"/>
    <w:rsid w:val="00EA3B8D"/>
    <w:rsid w:val="00EA590D"/>
    <w:rsid w:val="00EB23D5"/>
    <w:rsid w:val="00EB4734"/>
    <w:rsid w:val="00EC1022"/>
    <w:rsid w:val="00EC1C55"/>
    <w:rsid w:val="00ED0995"/>
    <w:rsid w:val="00ED20A8"/>
    <w:rsid w:val="00ED228B"/>
    <w:rsid w:val="00EE093A"/>
    <w:rsid w:val="00EE1568"/>
    <w:rsid w:val="00EE22B5"/>
    <w:rsid w:val="00EE320C"/>
    <w:rsid w:val="00EE6770"/>
    <w:rsid w:val="00EE7E01"/>
    <w:rsid w:val="00EF193C"/>
    <w:rsid w:val="00EF197D"/>
    <w:rsid w:val="00EF36FE"/>
    <w:rsid w:val="00EF66C1"/>
    <w:rsid w:val="00EF6DB0"/>
    <w:rsid w:val="00F0007E"/>
    <w:rsid w:val="00F00538"/>
    <w:rsid w:val="00F0249D"/>
    <w:rsid w:val="00F048B3"/>
    <w:rsid w:val="00F117AB"/>
    <w:rsid w:val="00F12A9D"/>
    <w:rsid w:val="00F12FFC"/>
    <w:rsid w:val="00F1357D"/>
    <w:rsid w:val="00F14276"/>
    <w:rsid w:val="00F14E26"/>
    <w:rsid w:val="00F200DA"/>
    <w:rsid w:val="00F20E09"/>
    <w:rsid w:val="00F22E1E"/>
    <w:rsid w:val="00F23267"/>
    <w:rsid w:val="00F235CD"/>
    <w:rsid w:val="00F23B10"/>
    <w:rsid w:val="00F25BC5"/>
    <w:rsid w:val="00F2786D"/>
    <w:rsid w:val="00F32898"/>
    <w:rsid w:val="00F32BCC"/>
    <w:rsid w:val="00F33B18"/>
    <w:rsid w:val="00F362BD"/>
    <w:rsid w:val="00F36911"/>
    <w:rsid w:val="00F46574"/>
    <w:rsid w:val="00F51114"/>
    <w:rsid w:val="00F51886"/>
    <w:rsid w:val="00F54A82"/>
    <w:rsid w:val="00F56D1F"/>
    <w:rsid w:val="00F57C10"/>
    <w:rsid w:val="00F6015F"/>
    <w:rsid w:val="00F61E32"/>
    <w:rsid w:val="00F62E67"/>
    <w:rsid w:val="00F6690F"/>
    <w:rsid w:val="00F67584"/>
    <w:rsid w:val="00F67E51"/>
    <w:rsid w:val="00F7076B"/>
    <w:rsid w:val="00F70D81"/>
    <w:rsid w:val="00F733F9"/>
    <w:rsid w:val="00F73423"/>
    <w:rsid w:val="00F741A8"/>
    <w:rsid w:val="00F76781"/>
    <w:rsid w:val="00F77227"/>
    <w:rsid w:val="00F77A23"/>
    <w:rsid w:val="00F80C9B"/>
    <w:rsid w:val="00F80E0F"/>
    <w:rsid w:val="00F85DC6"/>
    <w:rsid w:val="00F8766E"/>
    <w:rsid w:val="00F9031A"/>
    <w:rsid w:val="00F9248F"/>
    <w:rsid w:val="00FA3670"/>
    <w:rsid w:val="00FA463B"/>
    <w:rsid w:val="00FA682A"/>
    <w:rsid w:val="00FA712A"/>
    <w:rsid w:val="00FA7447"/>
    <w:rsid w:val="00FA74F6"/>
    <w:rsid w:val="00FB13FF"/>
    <w:rsid w:val="00FB182B"/>
    <w:rsid w:val="00FB2548"/>
    <w:rsid w:val="00FB671C"/>
    <w:rsid w:val="00FC2772"/>
    <w:rsid w:val="00FC277D"/>
    <w:rsid w:val="00FC367D"/>
    <w:rsid w:val="00FC5814"/>
    <w:rsid w:val="00FC60F2"/>
    <w:rsid w:val="00FC7152"/>
    <w:rsid w:val="00FC7B29"/>
    <w:rsid w:val="00FD1AAE"/>
    <w:rsid w:val="00FD2CCB"/>
    <w:rsid w:val="00FD393F"/>
    <w:rsid w:val="00FD4D3F"/>
    <w:rsid w:val="00FD5CC2"/>
    <w:rsid w:val="00FE12FC"/>
    <w:rsid w:val="00FE5167"/>
    <w:rsid w:val="00FE74A6"/>
    <w:rsid w:val="00FF1F6A"/>
    <w:rsid w:val="00FF21EB"/>
    <w:rsid w:val="00FF2FB5"/>
    <w:rsid w:val="00FF6065"/>
    <w:rsid w:val="00FF7101"/>
    <w:rsid w:val="00FF7787"/>
    <w:rsid w:val="01DD1819"/>
    <w:rsid w:val="060694D8"/>
    <w:rsid w:val="08460F42"/>
    <w:rsid w:val="0DAAA366"/>
    <w:rsid w:val="0F8C3913"/>
    <w:rsid w:val="0F907932"/>
    <w:rsid w:val="1A034EF0"/>
    <w:rsid w:val="263DEE9E"/>
    <w:rsid w:val="26DC7ECD"/>
    <w:rsid w:val="2781D5E5"/>
    <w:rsid w:val="281C00F1"/>
    <w:rsid w:val="2980466D"/>
    <w:rsid w:val="2FF194EA"/>
    <w:rsid w:val="30F687B9"/>
    <w:rsid w:val="325703A8"/>
    <w:rsid w:val="35CEA229"/>
    <w:rsid w:val="36160C2B"/>
    <w:rsid w:val="3679E79F"/>
    <w:rsid w:val="36AEFC2E"/>
    <w:rsid w:val="37016D3A"/>
    <w:rsid w:val="37B5C2FA"/>
    <w:rsid w:val="38EAF529"/>
    <w:rsid w:val="3ADD7B72"/>
    <w:rsid w:val="3C2556A6"/>
    <w:rsid w:val="3C43DC6F"/>
    <w:rsid w:val="3D060A5C"/>
    <w:rsid w:val="44A6A44C"/>
    <w:rsid w:val="45A38B3A"/>
    <w:rsid w:val="47687A88"/>
    <w:rsid w:val="486F2E40"/>
    <w:rsid w:val="48D186B1"/>
    <w:rsid w:val="4C71CD71"/>
    <w:rsid w:val="4D16F110"/>
    <w:rsid w:val="50EBF947"/>
    <w:rsid w:val="5269B9EB"/>
    <w:rsid w:val="594F470E"/>
    <w:rsid w:val="5F8BDDA5"/>
    <w:rsid w:val="63AEBC40"/>
    <w:rsid w:val="6404DAA7"/>
    <w:rsid w:val="64131D35"/>
    <w:rsid w:val="6CC385D5"/>
    <w:rsid w:val="7200997D"/>
    <w:rsid w:val="72B11017"/>
    <w:rsid w:val="7BF883F2"/>
    <w:rsid w:val="7C67DF5F"/>
    <w:rsid w:val="7D4EB6B0"/>
    <w:rsid w:val="7D72D2D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8C30"/>
  <w15:chartTrackingRefBased/>
  <w15:docId w15:val="{4F4D509D-0216-467D-825D-1B4EE1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097F59"/>
    <w:pPr>
      <w:keepNext/>
      <w:keepLines/>
      <w:spacing w:after="171" w:line="259" w:lineRule="auto"/>
      <w:ind w:left="10" w:right="3" w:hanging="10"/>
      <w:outlineLvl w:val="0"/>
    </w:pPr>
    <w:rPr>
      <w:rFonts w:ascii="Roboto" w:eastAsia="Roboto" w:hAnsi="Roboto" w:cs="Roboto"/>
      <w:b/>
      <w:color w:val="000000"/>
      <w:kern w:val="2"/>
      <w:lang w:eastAsia="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6AF"/>
    <w:rPr>
      <w:color w:val="000080"/>
      <w:u w:val="single"/>
    </w:rPr>
  </w:style>
  <w:style w:type="character" w:styleId="Hipervnculovisitado">
    <w:name w:val="FollowedHyperlink"/>
    <w:basedOn w:val="Fuentedeprrafopredeter"/>
    <w:uiPriority w:val="99"/>
    <w:semiHidden/>
    <w:unhideWhenUsed/>
    <w:rsid w:val="009E46AF"/>
    <w:rPr>
      <w:color w:val="800080"/>
      <w:u w:val="single"/>
    </w:rPr>
  </w:style>
  <w:style w:type="character" w:styleId="Textoennegrita">
    <w:name w:val="Strong"/>
    <w:basedOn w:val="Fuentedeprrafopredeter"/>
    <w:uiPriority w:val="22"/>
    <w:qFormat/>
    <w:rsid w:val="009E46AF"/>
    <w:rPr>
      <w:b/>
      <w:bCs/>
    </w:rPr>
  </w:style>
  <w:style w:type="paragraph" w:customStyle="1" w:styleId="msonormal0">
    <w:name w:val="msonormal"/>
    <w:basedOn w:val="Normal"/>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styleId="NormalWeb">
    <w:name w:val="Normal (Web)"/>
    <w:basedOn w:val="Normal"/>
    <w:uiPriority w:val="99"/>
    <w:unhideWhenUsed/>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customStyle="1" w:styleId="western">
    <w:name w:val="western"/>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jk">
    <w:name w:val="cjk"/>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tl">
    <w:name w:val="ctl"/>
    <w:basedOn w:val="Normal"/>
    <w:rsid w:val="009E46AF"/>
    <w:pPr>
      <w:spacing w:before="100" w:beforeAutospacing="1" w:after="142" w:line="288" w:lineRule="auto"/>
      <w:ind w:firstLine="284"/>
      <w:jc w:val="both"/>
    </w:pPr>
    <w:rPr>
      <w:rFonts w:ascii="Roboto" w:eastAsia="Times New Roman" w:hAnsi="Roboto" w:cs="Times New Roman"/>
      <w:sz w:val="24"/>
      <w:szCs w:val="24"/>
      <w:lang w:eastAsia="es-ES_tradnl"/>
    </w:rPr>
  </w:style>
  <w:style w:type="paragraph" w:styleId="Textoindependiente">
    <w:name w:val="Body Text"/>
    <w:basedOn w:val="Normal"/>
    <w:link w:val="TextoindependienteCar"/>
    <w:rsid w:val="00212B25"/>
    <w:pPr>
      <w:suppressAutoHyphens/>
      <w:spacing w:after="140" w:line="276" w:lineRule="auto"/>
    </w:pPr>
    <w:rPr>
      <w:lang w:val="es-ES"/>
    </w:rPr>
  </w:style>
  <w:style w:type="character" w:customStyle="1" w:styleId="TextoindependienteCar">
    <w:name w:val="Texto independiente Car"/>
    <w:basedOn w:val="Fuentedeprrafopredeter"/>
    <w:link w:val="Textoindependiente"/>
    <w:rsid w:val="00212B25"/>
    <w:rPr>
      <w:lang w:val="es-ES"/>
    </w:rPr>
  </w:style>
  <w:style w:type="character" w:styleId="Mencinsinresolver">
    <w:name w:val="Unresolved Mention"/>
    <w:basedOn w:val="Fuentedeprrafopredeter"/>
    <w:uiPriority w:val="99"/>
    <w:semiHidden/>
    <w:unhideWhenUsed/>
    <w:rsid w:val="008E1258"/>
    <w:rPr>
      <w:color w:val="605E5C"/>
      <w:shd w:val="clear" w:color="auto" w:fill="E1DFDD"/>
    </w:rPr>
  </w:style>
  <w:style w:type="paragraph" w:styleId="Prrafodelista">
    <w:name w:val="List Paragraph"/>
    <w:basedOn w:val="Normal"/>
    <w:uiPriority w:val="34"/>
    <w:qFormat/>
    <w:rsid w:val="00A30996"/>
    <w:pPr>
      <w:ind w:left="720"/>
      <w:contextualSpacing/>
    </w:pPr>
  </w:style>
  <w:style w:type="paragraph" w:styleId="Encabezado">
    <w:name w:val="header"/>
    <w:basedOn w:val="Normal"/>
    <w:link w:val="EncabezadoCar"/>
    <w:uiPriority w:val="99"/>
    <w:unhideWhenUsed/>
    <w:rsid w:val="00A864C4"/>
    <w:pPr>
      <w:tabs>
        <w:tab w:val="center" w:pos="4252"/>
        <w:tab w:val="right" w:pos="8504"/>
      </w:tabs>
    </w:pPr>
  </w:style>
  <w:style w:type="character" w:customStyle="1" w:styleId="EncabezadoCar">
    <w:name w:val="Encabezado Car"/>
    <w:basedOn w:val="Fuentedeprrafopredeter"/>
    <w:link w:val="Encabezado"/>
    <w:uiPriority w:val="99"/>
    <w:rsid w:val="00A864C4"/>
  </w:style>
  <w:style w:type="paragraph" w:styleId="Piedepgina">
    <w:name w:val="footer"/>
    <w:basedOn w:val="Normal"/>
    <w:link w:val="PiedepginaCar"/>
    <w:uiPriority w:val="99"/>
    <w:unhideWhenUsed/>
    <w:rsid w:val="00A864C4"/>
    <w:pPr>
      <w:tabs>
        <w:tab w:val="center" w:pos="4252"/>
        <w:tab w:val="right" w:pos="8504"/>
      </w:tabs>
    </w:pPr>
  </w:style>
  <w:style w:type="character" w:customStyle="1" w:styleId="PiedepginaCar">
    <w:name w:val="Pie de página Car"/>
    <w:basedOn w:val="Fuentedeprrafopredeter"/>
    <w:link w:val="Piedepgina"/>
    <w:uiPriority w:val="99"/>
    <w:rsid w:val="00A864C4"/>
  </w:style>
  <w:style w:type="paragraph" w:customStyle="1" w:styleId="paragraph">
    <w:name w:val="paragraph"/>
    <w:basedOn w:val="Normal"/>
    <w:rsid w:val="00B51E50"/>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B51E50"/>
  </w:style>
  <w:style w:type="character" w:customStyle="1" w:styleId="eop">
    <w:name w:val="eop"/>
    <w:basedOn w:val="Fuentedeprrafopredeter"/>
    <w:rsid w:val="00B51E50"/>
  </w:style>
  <w:style w:type="paragraph" w:styleId="z-Principiodelformulario">
    <w:name w:val="HTML Top of Form"/>
    <w:basedOn w:val="Normal"/>
    <w:next w:val="Normal"/>
    <w:link w:val="z-PrincipiodelformularioCar"/>
    <w:hidden/>
    <w:uiPriority w:val="99"/>
    <w:semiHidden/>
    <w:unhideWhenUsed/>
    <w:rsid w:val="009206F1"/>
    <w:pPr>
      <w:pBdr>
        <w:bottom w:val="single" w:sz="6" w:space="1" w:color="auto"/>
      </w:pBdr>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9206F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9206F1"/>
    <w:pPr>
      <w:pBdr>
        <w:top w:val="single" w:sz="6" w:space="1" w:color="auto"/>
      </w:pBdr>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9206F1"/>
    <w:rPr>
      <w:rFonts w:ascii="Arial" w:eastAsia="Times New Roman" w:hAnsi="Arial" w:cs="Arial"/>
      <w:vanish/>
      <w:sz w:val="16"/>
      <w:szCs w:val="16"/>
      <w:lang w:val="es-ES" w:eastAsia="es-ES"/>
    </w:rPr>
  </w:style>
  <w:style w:type="character" w:customStyle="1" w:styleId="Ttulo1Car">
    <w:name w:val="Título 1 Car"/>
    <w:basedOn w:val="Fuentedeprrafopredeter"/>
    <w:link w:val="Ttulo1"/>
    <w:uiPriority w:val="9"/>
    <w:rsid w:val="00097F59"/>
    <w:rPr>
      <w:rFonts w:ascii="Roboto" w:eastAsia="Roboto" w:hAnsi="Roboto" w:cs="Roboto"/>
      <w:b/>
      <w:color w:val="000000"/>
      <w:kern w:val="2"/>
      <w:lang w:eastAsia="es-ES_tradnl"/>
      <w14:ligatures w14:val="standardContextual"/>
    </w:rPr>
  </w:style>
  <w:style w:type="character" w:styleId="Refdecomentario">
    <w:name w:val="annotation reference"/>
    <w:basedOn w:val="Fuentedeprrafopredeter"/>
    <w:uiPriority w:val="99"/>
    <w:semiHidden/>
    <w:unhideWhenUsed/>
    <w:rsid w:val="0020176B"/>
    <w:rPr>
      <w:sz w:val="16"/>
      <w:szCs w:val="16"/>
    </w:rPr>
  </w:style>
  <w:style w:type="paragraph" w:styleId="Textocomentario">
    <w:name w:val="annotation text"/>
    <w:basedOn w:val="Normal"/>
    <w:link w:val="TextocomentarioCar"/>
    <w:uiPriority w:val="99"/>
    <w:unhideWhenUsed/>
    <w:rsid w:val="0020176B"/>
    <w:rPr>
      <w:sz w:val="20"/>
      <w:szCs w:val="20"/>
    </w:rPr>
  </w:style>
  <w:style w:type="character" w:customStyle="1" w:styleId="TextocomentarioCar">
    <w:name w:val="Texto comentario Car"/>
    <w:basedOn w:val="Fuentedeprrafopredeter"/>
    <w:link w:val="Textocomentario"/>
    <w:uiPriority w:val="99"/>
    <w:rsid w:val="0020176B"/>
    <w:rPr>
      <w:sz w:val="20"/>
      <w:szCs w:val="20"/>
    </w:rPr>
  </w:style>
  <w:style w:type="paragraph" w:styleId="Asuntodelcomentario">
    <w:name w:val="annotation subject"/>
    <w:basedOn w:val="Textocomentario"/>
    <w:next w:val="Textocomentario"/>
    <w:link w:val="AsuntodelcomentarioCar"/>
    <w:uiPriority w:val="99"/>
    <w:semiHidden/>
    <w:unhideWhenUsed/>
    <w:rsid w:val="0020176B"/>
    <w:rPr>
      <w:b/>
      <w:bCs/>
    </w:rPr>
  </w:style>
  <w:style w:type="character" w:customStyle="1" w:styleId="AsuntodelcomentarioCar">
    <w:name w:val="Asunto del comentario Car"/>
    <w:basedOn w:val="TextocomentarioCar"/>
    <w:link w:val="Asuntodelcomentario"/>
    <w:uiPriority w:val="99"/>
    <w:semiHidden/>
    <w:rsid w:val="0020176B"/>
    <w:rPr>
      <w:b/>
      <w:bCs/>
      <w:sz w:val="20"/>
      <w:szCs w:val="20"/>
    </w:rPr>
  </w:style>
  <w:style w:type="paragraph" w:customStyle="1" w:styleId="Normal0">
    <w:name w:val="[Normal]"/>
    <w:qFormat/>
    <w:rsid w:val="00904117"/>
    <w:pPr>
      <w:suppressAutoHyphens/>
    </w:pPr>
    <w:rPr>
      <w:rFonts w:ascii="Arial" w:eastAsia="Times New Roman" w:hAnsi="Arial" w:cs="Arial"/>
      <w:kern w:val="2"/>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114">
      <w:bodyDiv w:val="1"/>
      <w:marLeft w:val="0"/>
      <w:marRight w:val="0"/>
      <w:marTop w:val="0"/>
      <w:marBottom w:val="0"/>
      <w:divBdr>
        <w:top w:val="none" w:sz="0" w:space="0" w:color="auto"/>
        <w:left w:val="none" w:sz="0" w:space="0" w:color="auto"/>
        <w:bottom w:val="none" w:sz="0" w:space="0" w:color="auto"/>
        <w:right w:val="none" w:sz="0" w:space="0" w:color="auto"/>
      </w:divBdr>
      <w:divsChild>
        <w:div w:id="362637481">
          <w:marLeft w:val="0"/>
          <w:marRight w:val="0"/>
          <w:marTop w:val="0"/>
          <w:marBottom w:val="0"/>
          <w:divBdr>
            <w:top w:val="none" w:sz="0" w:space="0" w:color="auto"/>
            <w:left w:val="none" w:sz="0" w:space="0" w:color="auto"/>
            <w:bottom w:val="none" w:sz="0" w:space="0" w:color="auto"/>
            <w:right w:val="none" w:sz="0" w:space="0" w:color="auto"/>
          </w:divBdr>
        </w:div>
        <w:div w:id="1013383543">
          <w:marLeft w:val="0"/>
          <w:marRight w:val="0"/>
          <w:marTop w:val="0"/>
          <w:marBottom w:val="0"/>
          <w:divBdr>
            <w:top w:val="none" w:sz="0" w:space="0" w:color="auto"/>
            <w:left w:val="none" w:sz="0" w:space="0" w:color="auto"/>
            <w:bottom w:val="none" w:sz="0" w:space="0" w:color="auto"/>
            <w:right w:val="none" w:sz="0" w:space="0" w:color="auto"/>
          </w:divBdr>
        </w:div>
        <w:div w:id="1158571233">
          <w:marLeft w:val="0"/>
          <w:marRight w:val="0"/>
          <w:marTop w:val="0"/>
          <w:marBottom w:val="0"/>
          <w:divBdr>
            <w:top w:val="none" w:sz="0" w:space="0" w:color="auto"/>
            <w:left w:val="none" w:sz="0" w:space="0" w:color="auto"/>
            <w:bottom w:val="none" w:sz="0" w:space="0" w:color="auto"/>
            <w:right w:val="none" w:sz="0" w:space="0" w:color="auto"/>
          </w:divBdr>
        </w:div>
        <w:div w:id="735008509">
          <w:marLeft w:val="0"/>
          <w:marRight w:val="0"/>
          <w:marTop w:val="0"/>
          <w:marBottom w:val="0"/>
          <w:divBdr>
            <w:top w:val="none" w:sz="0" w:space="0" w:color="auto"/>
            <w:left w:val="none" w:sz="0" w:space="0" w:color="auto"/>
            <w:bottom w:val="none" w:sz="0" w:space="0" w:color="auto"/>
            <w:right w:val="none" w:sz="0" w:space="0" w:color="auto"/>
          </w:divBdr>
        </w:div>
        <w:div w:id="1294481949">
          <w:marLeft w:val="0"/>
          <w:marRight w:val="0"/>
          <w:marTop w:val="0"/>
          <w:marBottom w:val="0"/>
          <w:divBdr>
            <w:top w:val="none" w:sz="0" w:space="0" w:color="auto"/>
            <w:left w:val="none" w:sz="0" w:space="0" w:color="auto"/>
            <w:bottom w:val="none" w:sz="0" w:space="0" w:color="auto"/>
            <w:right w:val="none" w:sz="0" w:space="0" w:color="auto"/>
          </w:divBdr>
        </w:div>
        <w:div w:id="326399017">
          <w:marLeft w:val="0"/>
          <w:marRight w:val="0"/>
          <w:marTop w:val="0"/>
          <w:marBottom w:val="0"/>
          <w:divBdr>
            <w:top w:val="none" w:sz="0" w:space="0" w:color="auto"/>
            <w:left w:val="none" w:sz="0" w:space="0" w:color="auto"/>
            <w:bottom w:val="none" w:sz="0" w:space="0" w:color="auto"/>
            <w:right w:val="none" w:sz="0" w:space="0" w:color="auto"/>
          </w:divBdr>
        </w:div>
      </w:divsChild>
    </w:div>
    <w:div w:id="4552018">
      <w:bodyDiv w:val="1"/>
      <w:marLeft w:val="0"/>
      <w:marRight w:val="0"/>
      <w:marTop w:val="0"/>
      <w:marBottom w:val="0"/>
      <w:divBdr>
        <w:top w:val="none" w:sz="0" w:space="0" w:color="auto"/>
        <w:left w:val="none" w:sz="0" w:space="0" w:color="auto"/>
        <w:bottom w:val="none" w:sz="0" w:space="0" w:color="auto"/>
        <w:right w:val="none" w:sz="0" w:space="0" w:color="auto"/>
      </w:divBdr>
      <w:divsChild>
        <w:div w:id="900290719">
          <w:marLeft w:val="0"/>
          <w:marRight w:val="0"/>
          <w:marTop w:val="0"/>
          <w:marBottom w:val="0"/>
          <w:divBdr>
            <w:top w:val="none" w:sz="0" w:space="0" w:color="auto"/>
            <w:left w:val="none" w:sz="0" w:space="0" w:color="auto"/>
            <w:bottom w:val="none" w:sz="0" w:space="0" w:color="auto"/>
            <w:right w:val="none" w:sz="0" w:space="0" w:color="auto"/>
          </w:divBdr>
        </w:div>
        <w:div w:id="1603414316">
          <w:marLeft w:val="0"/>
          <w:marRight w:val="0"/>
          <w:marTop w:val="0"/>
          <w:marBottom w:val="0"/>
          <w:divBdr>
            <w:top w:val="none" w:sz="0" w:space="0" w:color="auto"/>
            <w:left w:val="none" w:sz="0" w:space="0" w:color="auto"/>
            <w:bottom w:val="none" w:sz="0" w:space="0" w:color="auto"/>
            <w:right w:val="none" w:sz="0" w:space="0" w:color="auto"/>
          </w:divBdr>
        </w:div>
        <w:div w:id="219752825">
          <w:marLeft w:val="0"/>
          <w:marRight w:val="0"/>
          <w:marTop w:val="0"/>
          <w:marBottom w:val="0"/>
          <w:divBdr>
            <w:top w:val="none" w:sz="0" w:space="0" w:color="auto"/>
            <w:left w:val="none" w:sz="0" w:space="0" w:color="auto"/>
            <w:bottom w:val="none" w:sz="0" w:space="0" w:color="auto"/>
            <w:right w:val="none" w:sz="0" w:space="0" w:color="auto"/>
          </w:divBdr>
        </w:div>
        <w:div w:id="663628599">
          <w:marLeft w:val="0"/>
          <w:marRight w:val="0"/>
          <w:marTop w:val="0"/>
          <w:marBottom w:val="0"/>
          <w:divBdr>
            <w:top w:val="none" w:sz="0" w:space="0" w:color="auto"/>
            <w:left w:val="none" w:sz="0" w:space="0" w:color="auto"/>
            <w:bottom w:val="none" w:sz="0" w:space="0" w:color="auto"/>
            <w:right w:val="none" w:sz="0" w:space="0" w:color="auto"/>
          </w:divBdr>
        </w:div>
        <w:div w:id="1929271195">
          <w:marLeft w:val="0"/>
          <w:marRight w:val="0"/>
          <w:marTop w:val="0"/>
          <w:marBottom w:val="0"/>
          <w:divBdr>
            <w:top w:val="none" w:sz="0" w:space="0" w:color="auto"/>
            <w:left w:val="none" w:sz="0" w:space="0" w:color="auto"/>
            <w:bottom w:val="none" w:sz="0" w:space="0" w:color="auto"/>
            <w:right w:val="none" w:sz="0" w:space="0" w:color="auto"/>
          </w:divBdr>
        </w:div>
      </w:divsChild>
    </w:div>
    <w:div w:id="22170892">
      <w:bodyDiv w:val="1"/>
      <w:marLeft w:val="0"/>
      <w:marRight w:val="0"/>
      <w:marTop w:val="0"/>
      <w:marBottom w:val="0"/>
      <w:divBdr>
        <w:top w:val="none" w:sz="0" w:space="0" w:color="auto"/>
        <w:left w:val="none" w:sz="0" w:space="0" w:color="auto"/>
        <w:bottom w:val="none" w:sz="0" w:space="0" w:color="auto"/>
        <w:right w:val="none" w:sz="0" w:space="0" w:color="auto"/>
      </w:divBdr>
      <w:divsChild>
        <w:div w:id="52390091">
          <w:marLeft w:val="0"/>
          <w:marRight w:val="0"/>
          <w:marTop w:val="0"/>
          <w:marBottom w:val="0"/>
          <w:divBdr>
            <w:top w:val="none" w:sz="0" w:space="0" w:color="auto"/>
            <w:left w:val="none" w:sz="0" w:space="0" w:color="auto"/>
            <w:bottom w:val="none" w:sz="0" w:space="0" w:color="auto"/>
            <w:right w:val="none" w:sz="0" w:space="0" w:color="auto"/>
          </w:divBdr>
        </w:div>
        <w:div w:id="11347914">
          <w:marLeft w:val="0"/>
          <w:marRight w:val="0"/>
          <w:marTop w:val="0"/>
          <w:marBottom w:val="0"/>
          <w:divBdr>
            <w:top w:val="none" w:sz="0" w:space="0" w:color="auto"/>
            <w:left w:val="none" w:sz="0" w:space="0" w:color="auto"/>
            <w:bottom w:val="none" w:sz="0" w:space="0" w:color="auto"/>
            <w:right w:val="none" w:sz="0" w:space="0" w:color="auto"/>
          </w:divBdr>
          <w:divsChild>
            <w:div w:id="1514763052">
              <w:marLeft w:val="0"/>
              <w:marRight w:val="0"/>
              <w:marTop w:val="30"/>
              <w:marBottom w:val="30"/>
              <w:divBdr>
                <w:top w:val="none" w:sz="0" w:space="0" w:color="auto"/>
                <w:left w:val="none" w:sz="0" w:space="0" w:color="auto"/>
                <w:bottom w:val="none" w:sz="0" w:space="0" w:color="auto"/>
                <w:right w:val="none" w:sz="0" w:space="0" w:color="auto"/>
              </w:divBdr>
              <w:divsChild>
                <w:div w:id="318971331">
                  <w:marLeft w:val="0"/>
                  <w:marRight w:val="0"/>
                  <w:marTop w:val="0"/>
                  <w:marBottom w:val="0"/>
                  <w:divBdr>
                    <w:top w:val="none" w:sz="0" w:space="0" w:color="auto"/>
                    <w:left w:val="none" w:sz="0" w:space="0" w:color="auto"/>
                    <w:bottom w:val="none" w:sz="0" w:space="0" w:color="auto"/>
                    <w:right w:val="none" w:sz="0" w:space="0" w:color="auto"/>
                  </w:divBdr>
                  <w:divsChild>
                    <w:div w:id="1307852651">
                      <w:marLeft w:val="0"/>
                      <w:marRight w:val="0"/>
                      <w:marTop w:val="0"/>
                      <w:marBottom w:val="0"/>
                      <w:divBdr>
                        <w:top w:val="none" w:sz="0" w:space="0" w:color="auto"/>
                        <w:left w:val="none" w:sz="0" w:space="0" w:color="auto"/>
                        <w:bottom w:val="none" w:sz="0" w:space="0" w:color="auto"/>
                        <w:right w:val="none" w:sz="0" w:space="0" w:color="auto"/>
                      </w:divBdr>
                    </w:div>
                  </w:divsChild>
                </w:div>
                <w:div w:id="1767387550">
                  <w:marLeft w:val="0"/>
                  <w:marRight w:val="0"/>
                  <w:marTop w:val="0"/>
                  <w:marBottom w:val="0"/>
                  <w:divBdr>
                    <w:top w:val="none" w:sz="0" w:space="0" w:color="auto"/>
                    <w:left w:val="none" w:sz="0" w:space="0" w:color="auto"/>
                    <w:bottom w:val="none" w:sz="0" w:space="0" w:color="auto"/>
                    <w:right w:val="none" w:sz="0" w:space="0" w:color="auto"/>
                  </w:divBdr>
                  <w:divsChild>
                    <w:div w:id="1368413643">
                      <w:marLeft w:val="0"/>
                      <w:marRight w:val="0"/>
                      <w:marTop w:val="0"/>
                      <w:marBottom w:val="0"/>
                      <w:divBdr>
                        <w:top w:val="none" w:sz="0" w:space="0" w:color="auto"/>
                        <w:left w:val="none" w:sz="0" w:space="0" w:color="auto"/>
                        <w:bottom w:val="none" w:sz="0" w:space="0" w:color="auto"/>
                        <w:right w:val="none" w:sz="0" w:space="0" w:color="auto"/>
                      </w:divBdr>
                    </w:div>
                  </w:divsChild>
                </w:div>
                <w:div w:id="2080442879">
                  <w:marLeft w:val="0"/>
                  <w:marRight w:val="0"/>
                  <w:marTop w:val="0"/>
                  <w:marBottom w:val="0"/>
                  <w:divBdr>
                    <w:top w:val="none" w:sz="0" w:space="0" w:color="auto"/>
                    <w:left w:val="none" w:sz="0" w:space="0" w:color="auto"/>
                    <w:bottom w:val="none" w:sz="0" w:space="0" w:color="auto"/>
                    <w:right w:val="none" w:sz="0" w:space="0" w:color="auto"/>
                  </w:divBdr>
                  <w:divsChild>
                    <w:div w:id="65418163">
                      <w:marLeft w:val="0"/>
                      <w:marRight w:val="0"/>
                      <w:marTop w:val="0"/>
                      <w:marBottom w:val="0"/>
                      <w:divBdr>
                        <w:top w:val="none" w:sz="0" w:space="0" w:color="auto"/>
                        <w:left w:val="none" w:sz="0" w:space="0" w:color="auto"/>
                        <w:bottom w:val="none" w:sz="0" w:space="0" w:color="auto"/>
                        <w:right w:val="none" w:sz="0" w:space="0" w:color="auto"/>
                      </w:divBdr>
                    </w:div>
                  </w:divsChild>
                </w:div>
                <w:div w:id="2044672512">
                  <w:marLeft w:val="0"/>
                  <w:marRight w:val="0"/>
                  <w:marTop w:val="0"/>
                  <w:marBottom w:val="0"/>
                  <w:divBdr>
                    <w:top w:val="none" w:sz="0" w:space="0" w:color="auto"/>
                    <w:left w:val="none" w:sz="0" w:space="0" w:color="auto"/>
                    <w:bottom w:val="none" w:sz="0" w:space="0" w:color="auto"/>
                    <w:right w:val="none" w:sz="0" w:space="0" w:color="auto"/>
                  </w:divBdr>
                  <w:divsChild>
                    <w:div w:id="105513487">
                      <w:marLeft w:val="0"/>
                      <w:marRight w:val="0"/>
                      <w:marTop w:val="0"/>
                      <w:marBottom w:val="0"/>
                      <w:divBdr>
                        <w:top w:val="none" w:sz="0" w:space="0" w:color="auto"/>
                        <w:left w:val="none" w:sz="0" w:space="0" w:color="auto"/>
                        <w:bottom w:val="none" w:sz="0" w:space="0" w:color="auto"/>
                        <w:right w:val="none" w:sz="0" w:space="0" w:color="auto"/>
                      </w:divBdr>
                    </w:div>
                  </w:divsChild>
                </w:div>
                <w:div w:id="1826781557">
                  <w:marLeft w:val="0"/>
                  <w:marRight w:val="0"/>
                  <w:marTop w:val="0"/>
                  <w:marBottom w:val="0"/>
                  <w:divBdr>
                    <w:top w:val="none" w:sz="0" w:space="0" w:color="auto"/>
                    <w:left w:val="none" w:sz="0" w:space="0" w:color="auto"/>
                    <w:bottom w:val="none" w:sz="0" w:space="0" w:color="auto"/>
                    <w:right w:val="none" w:sz="0" w:space="0" w:color="auto"/>
                  </w:divBdr>
                  <w:divsChild>
                    <w:div w:id="846752448">
                      <w:marLeft w:val="0"/>
                      <w:marRight w:val="0"/>
                      <w:marTop w:val="0"/>
                      <w:marBottom w:val="0"/>
                      <w:divBdr>
                        <w:top w:val="none" w:sz="0" w:space="0" w:color="auto"/>
                        <w:left w:val="none" w:sz="0" w:space="0" w:color="auto"/>
                        <w:bottom w:val="none" w:sz="0" w:space="0" w:color="auto"/>
                        <w:right w:val="none" w:sz="0" w:space="0" w:color="auto"/>
                      </w:divBdr>
                    </w:div>
                  </w:divsChild>
                </w:div>
                <w:div w:id="1948659240">
                  <w:marLeft w:val="0"/>
                  <w:marRight w:val="0"/>
                  <w:marTop w:val="0"/>
                  <w:marBottom w:val="0"/>
                  <w:divBdr>
                    <w:top w:val="none" w:sz="0" w:space="0" w:color="auto"/>
                    <w:left w:val="none" w:sz="0" w:space="0" w:color="auto"/>
                    <w:bottom w:val="none" w:sz="0" w:space="0" w:color="auto"/>
                    <w:right w:val="none" w:sz="0" w:space="0" w:color="auto"/>
                  </w:divBdr>
                  <w:divsChild>
                    <w:div w:id="409276970">
                      <w:marLeft w:val="0"/>
                      <w:marRight w:val="0"/>
                      <w:marTop w:val="0"/>
                      <w:marBottom w:val="0"/>
                      <w:divBdr>
                        <w:top w:val="none" w:sz="0" w:space="0" w:color="auto"/>
                        <w:left w:val="none" w:sz="0" w:space="0" w:color="auto"/>
                        <w:bottom w:val="none" w:sz="0" w:space="0" w:color="auto"/>
                        <w:right w:val="none" w:sz="0" w:space="0" w:color="auto"/>
                      </w:divBdr>
                    </w:div>
                  </w:divsChild>
                </w:div>
                <w:div w:id="905725286">
                  <w:marLeft w:val="0"/>
                  <w:marRight w:val="0"/>
                  <w:marTop w:val="0"/>
                  <w:marBottom w:val="0"/>
                  <w:divBdr>
                    <w:top w:val="none" w:sz="0" w:space="0" w:color="auto"/>
                    <w:left w:val="none" w:sz="0" w:space="0" w:color="auto"/>
                    <w:bottom w:val="none" w:sz="0" w:space="0" w:color="auto"/>
                    <w:right w:val="none" w:sz="0" w:space="0" w:color="auto"/>
                  </w:divBdr>
                  <w:divsChild>
                    <w:div w:id="1545215143">
                      <w:marLeft w:val="0"/>
                      <w:marRight w:val="0"/>
                      <w:marTop w:val="0"/>
                      <w:marBottom w:val="0"/>
                      <w:divBdr>
                        <w:top w:val="none" w:sz="0" w:space="0" w:color="auto"/>
                        <w:left w:val="none" w:sz="0" w:space="0" w:color="auto"/>
                        <w:bottom w:val="none" w:sz="0" w:space="0" w:color="auto"/>
                        <w:right w:val="none" w:sz="0" w:space="0" w:color="auto"/>
                      </w:divBdr>
                    </w:div>
                  </w:divsChild>
                </w:div>
                <w:div w:id="757217628">
                  <w:marLeft w:val="0"/>
                  <w:marRight w:val="0"/>
                  <w:marTop w:val="0"/>
                  <w:marBottom w:val="0"/>
                  <w:divBdr>
                    <w:top w:val="none" w:sz="0" w:space="0" w:color="auto"/>
                    <w:left w:val="none" w:sz="0" w:space="0" w:color="auto"/>
                    <w:bottom w:val="none" w:sz="0" w:space="0" w:color="auto"/>
                    <w:right w:val="none" w:sz="0" w:space="0" w:color="auto"/>
                  </w:divBdr>
                  <w:divsChild>
                    <w:div w:id="1681347831">
                      <w:marLeft w:val="0"/>
                      <w:marRight w:val="0"/>
                      <w:marTop w:val="0"/>
                      <w:marBottom w:val="0"/>
                      <w:divBdr>
                        <w:top w:val="none" w:sz="0" w:space="0" w:color="auto"/>
                        <w:left w:val="none" w:sz="0" w:space="0" w:color="auto"/>
                        <w:bottom w:val="none" w:sz="0" w:space="0" w:color="auto"/>
                        <w:right w:val="none" w:sz="0" w:space="0" w:color="auto"/>
                      </w:divBdr>
                    </w:div>
                  </w:divsChild>
                </w:div>
                <w:div w:id="842234650">
                  <w:marLeft w:val="0"/>
                  <w:marRight w:val="0"/>
                  <w:marTop w:val="0"/>
                  <w:marBottom w:val="0"/>
                  <w:divBdr>
                    <w:top w:val="none" w:sz="0" w:space="0" w:color="auto"/>
                    <w:left w:val="none" w:sz="0" w:space="0" w:color="auto"/>
                    <w:bottom w:val="none" w:sz="0" w:space="0" w:color="auto"/>
                    <w:right w:val="none" w:sz="0" w:space="0" w:color="auto"/>
                  </w:divBdr>
                  <w:divsChild>
                    <w:div w:id="236013471">
                      <w:marLeft w:val="0"/>
                      <w:marRight w:val="0"/>
                      <w:marTop w:val="0"/>
                      <w:marBottom w:val="0"/>
                      <w:divBdr>
                        <w:top w:val="none" w:sz="0" w:space="0" w:color="auto"/>
                        <w:left w:val="none" w:sz="0" w:space="0" w:color="auto"/>
                        <w:bottom w:val="none" w:sz="0" w:space="0" w:color="auto"/>
                        <w:right w:val="none" w:sz="0" w:space="0" w:color="auto"/>
                      </w:divBdr>
                    </w:div>
                  </w:divsChild>
                </w:div>
                <w:div w:id="1832595421">
                  <w:marLeft w:val="0"/>
                  <w:marRight w:val="0"/>
                  <w:marTop w:val="0"/>
                  <w:marBottom w:val="0"/>
                  <w:divBdr>
                    <w:top w:val="none" w:sz="0" w:space="0" w:color="auto"/>
                    <w:left w:val="none" w:sz="0" w:space="0" w:color="auto"/>
                    <w:bottom w:val="none" w:sz="0" w:space="0" w:color="auto"/>
                    <w:right w:val="none" w:sz="0" w:space="0" w:color="auto"/>
                  </w:divBdr>
                  <w:divsChild>
                    <w:div w:id="982975621">
                      <w:marLeft w:val="0"/>
                      <w:marRight w:val="0"/>
                      <w:marTop w:val="0"/>
                      <w:marBottom w:val="0"/>
                      <w:divBdr>
                        <w:top w:val="none" w:sz="0" w:space="0" w:color="auto"/>
                        <w:left w:val="none" w:sz="0" w:space="0" w:color="auto"/>
                        <w:bottom w:val="none" w:sz="0" w:space="0" w:color="auto"/>
                        <w:right w:val="none" w:sz="0" w:space="0" w:color="auto"/>
                      </w:divBdr>
                    </w:div>
                  </w:divsChild>
                </w:div>
                <w:div w:id="425347787">
                  <w:marLeft w:val="0"/>
                  <w:marRight w:val="0"/>
                  <w:marTop w:val="0"/>
                  <w:marBottom w:val="0"/>
                  <w:divBdr>
                    <w:top w:val="none" w:sz="0" w:space="0" w:color="auto"/>
                    <w:left w:val="none" w:sz="0" w:space="0" w:color="auto"/>
                    <w:bottom w:val="none" w:sz="0" w:space="0" w:color="auto"/>
                    <w:right w:val="none" w:sz="0" w:space="0" w:color="auto"/>
                  </w:divBdr>
                  <w:divsChild>
                    <w:div w:id="918905016">
                      <w:marLeft w:val="0"/>
                      <w:marRight w:val="0"/>
                      <w:marTop w:val="0"/>
                      <w:marBottom w:val="0"/>
                      <w:divBdr>
                        <w:top w:val="none" w:sz="0" w:space="0" w:color="auto"/>
                        <w:left w:val="none" w:sz="0" w:space="0" w:color="auto"/>
                        <w:bottom w:val="none" w:sz="0" w:space="0" w:color="auto"/>
                        <w:right w:val="none" w:sz="0" w:space="0" w:color="auto"/>
                      </w:divBdr>
                    </w:div>
                  </w:divsChild>
                </w:div>
                <w:div w:id="440347138">
                  <w:marLeft w:val="0"/>
                  <w:marRight w:val="0"/>
                  <w:marTop w:val="0"/>
                  <w:marBottom w:val="0"/>
                  <w:divBdr>
                    <w:top w:val="none" w:sz="0" w:space="0" w:color="auto"/>
                    <w:left w:val="none" w:sz="0" w:space="0" w:color="auto"/>
                    <w:bottom w:val="none" w:sz="0" w:space="0" w:color="auto"/>
                    <w:right w:val="none" w:sz="0" w:space="0" w:color="auto"/>
                  </w:divBdr>
                  <w:divsChild>
                    <w:div w:id="1543710833">
                      <w:marLeft w:val="0"/>
                      <w:marRight w:val="0"/>
                      <w:marTop w:val="0"/>
                      <w:marBottom w:val="0"/>
                      <w:divBdr>
                        <w:top w:val="none" w:sz="0" w:space="0" w:color="auto"/>
                        <w:left w:val="none" w:sz="0" w:space="0" w:color="auto"/>
                        <w:bottom w:val="none" w:sz="0" w:space="0" w:color="auto"/>
                        <w:right w:val="none" w:sz="0" w:space="0" w:color="auto"/>
                      </w:divBdr>
                    </w:div>
                  </w:divsChild>
                </w:div>
                <w:div w:id="635646037">
                  <w:marLeft w:val="0"/>
                  <w:marRight w:val="0"/>
                  <w:marTop w:val="0"/>
                  <w:marBottom w:val="0"/>
                  <w:divBdr>
                    <w:top w:val="none" w:sz="0" w:space="0" w:color="auto"/>
                    <w:left w:val="none" w:sz="0" w:space="0" w:color="auto"/>
                    <w:bottom w:val="none" w:sz="0" w:space="0" w:color="auto"/>
                    <w:right w:val="none" w:sz="0" w:space="0" w:color="auto"/>
                  </w:divBdr>
                  <w:divsChild>
                    <w:div w:id="816646916">
                      <w:marLeft w:val="0"/>
                      <w:marRight w:val="0"/>
                      <w:marTop w:val="0"/>
                      <w:marBottom w:val="0"/>
                      <w:divBdr>
                        <w:top w:val="none" w:sz="0" w:space="0" w:color="auto"/>
                        <w:left w:val="none" w:sz="0" w:space="0" w:color="auto"/>
                        <w:bottom w:val="none" w:sz="0" w:space="0" w:color="auto"/>
                        <w:right w:val="none" w:sz="0" w:space="0" w:color="auto"/>
                      </w:divBdr>
                    </w:div>
                  </w:divsChild>
                </w:div>
                <w:div w:id="1080754436">
                  <w:marLeft w:val="0"/>
                  <w:marRight w:val="0"/>
                  <w:marTop w:val="0"/>
                  <w:marBottom w:val="0"/>
                  <w:divBdr>
                    <w:top w:val="none" w:sz="0" w:space="0" w:color="auto"/>
                    <w:left w:val="none" w:sz="0" w:space="0" w:color="auto"/>
                    <w:bottom w:val="none" w:sz="0" w:space="0" w:color="auto"/>
                    <w:right w:val="none" w:sz="0" w:space="0" w:color="auto"/>
                  </w:divBdr>
                  <w:divsChild>
                    <w:div w:id="1046566853">
                      <w:marLeft w:val="0"/>
                      <w:marRight w:val="0"/>
                      <w:marTop w:val="0"/>
                      <w:marBottom w:val="0"/>
                      <w:divBdr>
                        <w:top w:val="none" w:sz="0" w:space="0" w:color="auto"/>
                        <w:left w:val="none" w:sz="0" w:space="0" w:color="auto"/>
                        <w:bottom w:val="none" w:sz="0" w:space="0" w:color="auto"/>
                        <w:right w:val="none" w:sz="0" w:space="0" w:color="auto"/>
                      </w:divBdr>
                    </w:div>
                  </w:divsChild>
                </w:div>
                <w:div w:id="1546991698">
                  <w:marLeft w:val="0"/>
                  <w:marRight w:val="0"/>
                  <w:marTop w:val="0"/>
                  <w:marBottom w:val="0"/>
                  <w:divBdr>
                    <w:top w:val="none" w:sz="0" w:space="0" w:color="auto"/>
                    <w:left w:val="none" w:sz="0" w:space="0" w:color="auto"/>
                    <w:bottom w:val="none" w:sz="0" w:space="0" w:color="auto"/>
                    <w:right w:val="none" w:sz="0" w:space="0" w:color="auto"/>
                  </w:divBdr>
                  <w:divsChild>
                    <w:div w:id="1994290740">
                      <w:marLeft w:val="0"/>
                      <w:marRight w:val="0"/>
                      <w:marTop w:val="0"/>
                      <w:marBottom w:val="0"/>
                      <w:divBdr>
                        <w:top w:val="none" w:sz="0" w:space="0" w:color="auto"/>
                        <w:left w:val="none" w:sz="0" w:space="0" w:color="auto"/>
                        <w:bottom w:val="none" w:sz="0" w:space="0" w:color="auto"/>
                        <w:right w:val="none" w:sz="0" w:space="0" w:color="auto"/>
                      </w:divBdr>
                    </w:div>
                  </w:divsChild>
                </w:div>
                <w:div w:id="1907956703">
                  <w:marLeft w:val="0"/>
                  <w:marRight w:val="0"/>
                  <w:marTop w:val="0"/>
                  <w:marBottom w:val="0"/>
                  <w:divBdr>
                    <w:top w:val="none" w:sz="0" w:space="0" w:color="auto"/>
                    <w:left w:val="none" w:sz="0" w:space="0" w:color="auto"/>
                    <w:bottom w:val="none" w:sz="0" w:space="0" w:color="auto"/>
                    <w:right w:val="none" w:sz="0" w:space="0" w:color="auto"/>
                  </w:divBdr>
                  <w:divsChild>
                    <w:div w:id="1245995868">
                      <w:marLeft w:val="0"/>
                      <w:marRight w:val="0"/>
                      <w:marTop w:val="0"/>
                      <w:marBottom w:val="0"/>
                      <w:divBdr>
                        <w:top w:val="none" w:sz="0" w:space="0" w:color="auto"/>
                        <w:left w:val="none" w:sz="0" w:space="0" w:color="auto"/>
                        <w:bottom w:val="none" w:sz="0" w:space="0" w:color="auto"/>
                        <w:right w:val="none" w:sz="0" w:space="0" w:color="auto"/>
                      </w:divBdr>
                    </w:div>
                  </w:divsChild>
                </w:div>
                <w:div w:id="322052534">
                  <w:marLeft w:val="0"/>
                  <w:marRight w:val="0"/>
                  <w:marTop w:val="0"/>
                  <w:marBottom w:val="0"/>
                  <w:divBdr>
                    <w:top w:val="none" w:sz="0" w:space="0" w:color="auto"/>
                    <w:left w:val="none" w:sz="0" w:space="0" w:color="auto"/>
                    <w:bottom w:val="none" w:sz="0" w:space="0" w:color="auto"/>
                    <w:right w:val="none" w:sz="0" w:space="0" w:color="auto"/>
                  </w:divBdr>
                  <w:divsChild>
                    <w:div w:id="1479496787">
                      <w:marLeft w:val="0"/>
                      <w:marRight w:val="0"/>
                      <w:marTop w:val="0"/>
                      <w:marBottom w:val="0"/>
                      <w:divBdr>
                        <w:top w:val="none" w:sz="0" w:space="0" w:color="auto"/>
                        <w:left w:val="none" w:sz="0" w:space="0" w:color="auto"/>
                        <w:bottom w:val="none" w:sz="0" w:space="0" w:color="auto"/>
                        <w:right w:val="none" w:sz="0" w:space="0" w:color="auto"/>
                      </w:divBdr>
                    </w:div>
                  </w:divsChild>
                </w:div>
                <w:div w:id="122383789">
                  <w:marLeft w:val="0"/>
                  <w:marRight w:val="0"/>
                  <w:marTop w:val="0"/>
                  <w:marBottom w:val="0"/>
                  <w:divBdr>
                    <w:top w:val="none" w:sz="0" w:space="0" w:color="auto"/>
                    <w:left w:val="none" w:sz="0" w:space="0" w:color="auto"/>
                    <w:bottom w:val="none" w:sz="0" w:space="0" w:color="auto"/>
                    <w:right w:val="none" w:sz="0" w:space="0" w:color="auto"/>
                  </w:divBdr>
                  <w:divsChild>
                    <w:div w:id="1508204234">
                      <w:marLeft w:val="0"/>
                      <w:marRight w:val="0"/>
                      <w:marTop w:val="0"/>
                      <w:marBottom w:val="0"/>
                      <w:divBdr>
                        <w:top w:val="none" w:sz="0" w:space="0" w:color="auto"/>
                        <w:left w:val="none" w:sz="0" w:space="0" w:color="auto"/>
                        <w:bottom w:val="none" w:sz="0" w:space="0" w:color="auto"/>
                        <w:right w:val="none" w:sz="0" w:space="0" w:color="auto"/>
                      </w:divBdr>
                    </w:div>
                  </w:divsChild>
                </w:div>
                <w:div w:id="2121488871">
                  <w:marLeft w:val="0"/>
                  <w:marRight w:val="0"/>
                  <w:marTop w:val="0"/>
                  <w:marBottom w:val="0"/>
                  <w:divBdr>
                    <w:top w:val="none" w:sz="0" w:space="0" w:color="auto"/>
                    <w:left w:val="none" w:sz="0" w:space="0" w:color="auto"/>
                    <w:bottom w:val="none" w:sz="0" w:space="0" w:color="auto"/>
                    <w:right w:val="none" w:sz="0" w:space="0" w:color="auto"/>
                  </w:divBdr>
                  <w:divsChild>
                    <w:div w:id="987519172">
                      <w:marLeft w:val="0"/>
                      <w:marRight w:val="0"/>
                      <w:marTop w:val="0"/>
                      <w:marBottom w:val="0"/>
                      <w:divBdr>
                        <w:top w:val="none" w:sz="0" w:space="0" w:color="auto"/>
                        <w:left w:val="none" w:sz="0" w:space="0" w:color="auto"/>
                        <w:bottom w:val="none" w:sz="0" w:space="0" w:color="auto"/>
                        <w:right w:val="none" w:sz="0" w:space="0" w:color="auto"/>
                      </w:divBdr>
                    </w:div>
                  </w:divsChild>
                </w:div>
                <w:div w:id="1307080616">
                  <w:marLeft w:val="0"/>
                  <w:marRight w:val="0"/>
                  <w:marTop w:val="0"/>
                  <w:marBottom w:val="0"/>
                  <w:divBdr>
                    <w:top w:val="none" w:sz="0" w:space="0" w:color="auto"/>
                    <w:left w:val="none" w:sz="0" w:space="0" w:color="auto"/>
                    <w:bottom w:val="none" w:sz="0" w:space="0" w:color="auto"/>
                    <w:right w:val="none" w:sz="0" w:space="0" w:color="auto"/>
                  </w:divBdr>
                  <w:divsChild>
                    <w:div w:id="512770718">
                      <w:marLeft w:val="0"/>
                      <w:marRight w:val="0"/>
                      <w:marTop w:val="0"/>
                      <w:marBottom w:val="0"/>
                      <w:divBdr>
                        <w:top w:val="none" w:sz="0" w:space="0" w:color="auto"/>
                        <w:left w:val="none" w:sz="0" w:space="0" w:color="auto"/>
                        <w:bottom w:val="none" w:sz="0" w:space="0" w:color="auto"/>
                        <w:right w:val="none" w:sz="0" w:space="0" w:color="auto"/>
                      </w:divBdr>
                    </w:div>
                  </w:divsChild>
                </w:div>
                <w:div w:id="399525192">
                  <w:marLeft w:val="0"/>
                  <w:marRight w:val="0"/>
                  <w:marTop w:val="0"/>
                  <w:marBottom w:val="0"/>
                  <w:divBdr>
                    <w:top w:val="none" w:sz="0" w:space="0" w:color="auto"/>
                    <w:left w:val="none" w:sz="0" w:space="0" w:color="auto"/>
                    <w:bottom w:val="none" w:sz="0" w:space="0" w:color="auto"/>
                    <w:right w:val="none" w:sz="0" w:space="0" w:color="auto"/>
                  </w:divBdr>
                  <w:divsChild>
                    <w:div w:id="282924851">
                      <w:marLeft w:val="0"/>
                      <w:marRight w:val="0"/>
                      <w:marTop w:val="0"/>
                      <w:marBottom w:val="0"/>
                      <w:divBdr>
                        <w:top w:val="none" w:sz="0" w:space="0" w:color="auto"/>
                        <w:left w:val="none" w:sz="0" w:space="0" w:color="auto"/>
                        <w:bottom w:val="none" w:sz="0" w:space="0" w:color="auto"/>
                        <w:right w:val="none" w:sz="0" w:space="0" w:color="auto"/>
                      </w:divBdr>
                    </w:div>
                  </w:divsChild>
                </w:div>
                <w:div w:id="620108961">
                  <w:marLeft w:val="0"/>
                  <w:marRight w:val="0"/>
                  <w:marTop w:val="0"/>
                  <w:marBottom w:val="0"/>
                  <w:divBdr>
                    <w:top w:val="none" w:sz="0" w:space="0" w:color="auto"/>
                    <w:left w:val="none" w:sz="0" w:space="0" w:color="auto"/>
                    <w:bottom w:val="none" w:sz="0" w:space="0" w:color="auto"/>
                    <w:right w:val="none" w:sz="0" w:space="0" w:color="auto"/>
                  </w:divBdr>
                  <w:divsChild>
                    <w:div w:id="85270598">
                      <w:marLeft w:val="0"/>
                      <w:marRight w:val="0"/>
                      <w:marTop w:val="0"/>
                      <w:marBottom w:val="0"/>
                      <w:divBdr>
                        <w:top w:val="none" w:sz="0" w:space="0" w:color="auto"/>
                        <w:left w:val="none" w:sz="0" w:space="0" w:color="auto"/>
                        <w:bottom w:val="none" w:sz="0" w:space="0" w:color="auto"/>
                        <w:right w:val="none" w:sz="0" w:space="0" w:color="auto"/>
                      </w:divBdr>
                    </w:div>
                  </w:divsChild>
                </w:div>
                <w:div w:id="973294580">
                  <w:marLeft w:val="0"/>
                  <w:marRight w:val="0"/>
                  <w:marTop w:val="0"/>
                  <w:marBottom w:val="0"/>
                  <w:divBdr>
                    <w:top w:val="none" w:sz="0" w:space="0" w:color="auto"/>
                    <w:left w:val="none" w:sz="0" w:space="0" w:color="auto"/>
                    <w:bottom w:val="none" w:sz="0" w:space="0" w:color="auto"/>
                    <w:right w:val="none" w:sz="0" w:space="0" w:color="auto"/>
                  </w:divBdr>
                  <w:divsChild>
                    <w:div w:id="1452019027">
                      <w:marLeft w:val="0"/>
                      <w:marRight w:val="0"/>
                      <w:marTop w:val="0"/>
                      <w:marBottom w:val="0"/>
                      <w:divBdr>
                        <w:top w:val="none" w:sz="0" w:space="0" w:color="auto"/>
                        <w:left w:val="none" w:sz="0" w:space="0" w:color="auto"/>
                        <w:bottom w:val="none" w:sz="0" w:space="0" w:color="auto"/>
                        <w:right w:val="none" w:sz="0" w:space="0" w:color="auto"/>
                      </w:divBdr>
                    </w:div>
                  </w:divsChild>
                </w:div>
                <w:div w:id="63530538">
                  <w:marLeft w:val="0"/>
                  <w:marRight w:val="0"/>
                  <w:marTop w:val="0"/>
                  <w:marBottom w:val="0"/>
                  <w:divBdr>
                    <w:top w:val="none" w:sz="0" w:space="0" w:color="auto"/>
                    <w:left w:val="none" w:sz="0" w:space="0" w:color="auto"/>
                    <w:bottom w:val="none" w:sz="0" w:space="0" w:color="auto"/>
                    <w:right w:val="none" w:sz="0" w:space="0" w:color="auto"/>
                  </w:divBdr>
                  <w:divsChild>
                    <w:div w:id="1879078310">
                      <w:marLeft w:val="0"/>
                      <w:marRight w:val="0"/>
                      <w:marTop w:val="0"/>
                      <w:marBottom w:val="0"/>
                      <w:divBdr>
                        <w:top w:val="none" w:sz="0" w:space="0" w:color="auto"/>
                        <w:left w:val="none" w:sz="0" w:space="0" w:color="auto"/>
                        <w:bottom w:val="none" w:sz="0" w:space="0" w:color="auto"/>
                        <w:right w:val="none" w:sz="0" w:space="0" w:color="auto"/>
                      </w:divBdr>
                    </w:div>
                  </w:divsChild>
                </w:div>
                <w:div w:id="357851972">
                  <w:marLeft w:val="0"/>
                  <w:marRight w:val="0"/>
                  <w:marTop w:val="0"/>
                  <w:marBottom w:val="0"/>
                  <w:divBdr>
                    <w:top w:val="none" w:sz="0" w:space="0" w:color="auto"/>
                    <w:left w:val="none" w:sz="0" w:space="0" w:color="auto"/>
                    <w:bottom w:val="none" w:sz="0" w:space="0" w:color="auto"/>
                    <w:right w:val="none" w:sz="0" w:space="0" w:color="auto"/>
                  </w:divBdr>
                  <w:divsChild>
                    <w:div w:id="171337716">
                      <w:marLeft w:val="0"/>
                      <w:marRight w:val="0"/>
                      <w:marTop w:val="0"/>
                      <w:marBottom w:val="0"/>
                      <w:divBdr>
                        <w:top w:val="none" w:sz="0" w:space="0" w:color="auto"/>
                        <w:left w:val="none" w:sz="0" w:space="0" w:color="auto"/>
                        <w:bottom w:val="none" w:sz="0" w:space="0" w:color="auto"/>
                        <w:right w:val="none" w:sz="0" w:space="0" w:color="auto"/>
                      </w:divBdr>
                    </w:div>
                  </w:divsChild>
                </w:div>
                <w:div w:id="681853977">
                  <w:marLeft w:val="0"/>
                  <w:marRight w:val="0"/>
                  <w:marTop w:val="0"/>
                  <w:marBottom w:val="0"/>
                  <w:divBdr>
                    <w:top w:val="none" w:sz="0" w:space="0" w:color="auto"/>
                    <w:left w:val="none" w:sz="0" w:space="0" w:color="auto"/>
                    <w:bottom w:val="none" w:sz="0" w:space="0" w:color="auto"/>
                    <w:right w:val="none" w:sz="0" w:space="0" w:color="auto"/>
                  </w:divBdr>
                  <w:divsChild>
                    <w:div w:id="1029141276">
                      <w:marLeft w:val="0"/>
                      <w:marRight w:val="0"/>
                      <w:marTop w:val="0"/>
                      <w:marBottom w:val="0"/>
                      <w:divBdr>
                        <w:top w:val="none" w:sz="0" w:space="0" w:color="auto"/>
                        <w:left w:val="none" w:sz="0" w:space="0" w:color="auto"/>
                        <w:bottom w:val="none" w:sz="0" w:space="0" w:color="auto"/>
                        <w:right w:val="none" w:sz="0" w:space="0" w:color="auto"/>
                      </w:divBdr>
                    </w:div>
                  </w:divsChild>
                </w:div>
                <w:div w:id="426731783">
                  <w:marLeft w:val="0"/>
                  <w:marRight w:val="0"/>
                  <w:marTop w:val="0"/>
                  <w:marBottom w:val="0"/>
                  <w:divBdr>
                    <w:top w:val="none" w:sz="0" w:space="0" w:color="auto"/>
                    <w:left w:val="none" w:sz="0" w:space="0" w:color="auto"/>
                    <w:bottom w:val="none" w:sz="0" w:space="0" w:color="auto"/>
                    <w:right w:val="none" w:sz="0" w:space="0" w:color="auto"/>
                  </w:divBdr>
                  <w:divsChild>
                    <w:div w:id="465512171">
                      <w:marLeft w:val="0"/>
                      <w:marRight w:val="0"/>
                      <w:marTop w:val="0"/>
                      <w:marBottom w:val="0"/>
                      <w:divBdr>
                        <w:top w:val="none" w:sz="0" w:space="0" w:color="auto"/>
                        <w:left w:val="none" w:sz="0" w:space="0" w:color="auto"/>
                        <w:bottom w:val="none" w:sz="0" w:space="0" w:color="auto"/>
                        <w:right w:val="none" w:sz="0" w:space="0" w:color="auto"/>
                      </w:divBdr>
                    </w:div>
                  </w:divsChild>
                </w:div>
                <w:div w:id="740953318">
                  <w:marLeft w:val="0"/>
                  <w:marRight w:val="0"/>
                  <w:marTop w:val="0"/>
                  <w:marBottom w:val="0"/>
                  <w:divBdr>
                    <w:top w:val="none" w:sz="0" w:space="0" w:color="auto"/>
                    <w:left w:val="none" w:sz="0" w:space="0" w:color="auto"/>
                    <w:bottom w:val="none" w:sz="0" w:space="0" w:color="auto"/>
                    <w:right w:val="none" w:sz="0" w:space="0" w:color="auto"/>
                  </w:divBdr>
                  <w:divsChild>
                    <w:div w:id="1783264842">
                      <w:marLeft w:val="0"/>
                      <w:marRight w:val="0"/>
                      <w:marTop w:val="0"/>
                      <w:marBottom w:val="0"/>
                      <w:divBdr>
                        <w:top w:val="none" w:sz="0" w:space="0" w:color="auto"/>
                        <w:left w:val="none" w:sz="0" w:space="0" w:color="auto"/>
                        <w:bottom w:val="none" w:sz="0" w:space="0" w:color="auto"/>
                        <w:right w:val="none" w:sz="0" w:space="0" w:color="auto"/>
                      </w:divBdr>
                    </w:div>
                  </w:divsChild>
                </w:div>
                <w:div w:id="1810895534">
                  <w:marLeft w:val="0"/>
                  <w:marRight w:val="0"/>
                  <w:marTop w:val="0"/>
                  <w:marBottom w:val="0"/>
                  <w:divBdr>
                    <w:top w:val="none" w:sz="0" w:space="0" w:color="auto"/>
                    <w:left w:val="none" w:sz="0" w:space="0" w:color="auto"/>
                    <w:bottom w:val="none" w:sz="0" w:space="0" w:color="auto"/>
                    <w:right w:val="none" w:sz="0" w:space="0" w:color="auto"/>
                  </w:divBdr>
                  <w:divsChild>
                    <w:div w:id="1729186020">
                      <w:marLeft w:val="0"/>
                      <w:marRight w:val="0"/>
                      <w:marTop w:val="0"/>
                      <w:marBottom w:val="0"/>
                      <w:divBdr>
                        <w:top w:val="none" w:sz="0" w:space="0" w:color="auto"/>
                        <w:left w:val="none" w:sz="0" w:space="0" w:color="auto"/>
                        <w:bottom w:val="none" w:sz="0" w:space="0" w:color="auto"/>
                        <w:right w:val="none" w:sz="0" w:space="0" w:color="auto"/>
                      </w:divBdr>
                    </w:div>
                  </w:divsChild>
                </w:div>
                <w:div w:id="1485200764">
                  <w:marLeft w:val="0"/>
                  <w:marRight w:val="0"/>
                  <w:marTop w:val="0"/>
                  <w:marBottom w:val="0"/>
                  <w:divBdr>
                    <w:top w:val="none" w:sz="0" w:space="0" w:color="auto"/>
                    <w:left w:val="none" w:sz="0" w:space="0" w:color="auto"/>
                    <w:bottom w:val="none" w:sz="0" w:space="0" w:color="auto"/>
                    <w:right w:val="none" w:sz="0" w:space="0" w:color="auto"/>
                  </w:divBdr>
                  <w:divsChild>
                    <w:div w:id="495346120">
                      <w:marLeft w:val="0"/>
                      <w:marRight w:val="0"/>
                      <w:marTop w:val="0"/>
                      <w:marBottom w:val="0"/>
                      <w:divBdr>
                        <w:top w:val="none" w:sz="0" w:space="0" w:color="auto"/>
                        <w:left w:val="none" w:sz="0" w:space="0" w:color="auto"/>
                        <w:bottom w:val="none" w:sz="0" w:space="0" w:color="auto"/>
                        <w:right w:val="none" w:sz="0" w:space="0" w:color="auto"/>
                      </w:divBdr>
                    </w:div>
                  </w:divsChild>
                </w:div>
                <w:div w:id="715087870">
                  <w:marLeft w:val="0"/>
                  <w:marRight w:val="0"/>
                  <w:marTop w:val="0"/>
                  <w:marBottom w:val="0"/>
                  <w:divBdr>
                    <w:top w:val="none" w:sz="0" w:space="0" w:color="auto"/>
                    <w:left w:val="none" w:sz="0" w:space="0" w:color="auto"/>
                    <w:bottom w:val="none" w:sz="0" w:space="0" w:color="auto"/>
                    <w:right w:val="none" w:sz="0" w:space="0" w:color="auto"/>
                  </w:divBdr>
                  <w:divsChild>
                    <w:div w:id="30806128">
                      <w:marLeft w:val="0"/>
                      <w:marRight w:val="0"/>
                      <w:marTop w:val="0"/>
                      <w:marBottom w:val="0"/>
                      <w:divBdr>
                        <w:top w:val="none" w:sz="0" w:space="0" w:color="auto"/>
                        <w:left w:val="none" w:sz="0" w:space="0" w:color="auto"/>
                        <w:bottom w:val="none" w:sz="0" w:space="0" w:color="auto"/>
                        <w:right w:val="none" w:sz="0" w:space="0" w:color="auto"/>
                      </w:divBdr>
                    </w:div>
                  </w:divsChild>
                </w:div>
                <w:div w:id="1684818906">
                  <w:marLeft w:val="0"/>
                  <w:marRight w:val="0"/>
                  <w:marTop w:val="0"/>
                  <w:marBottom w:val="0"/>
                  <w:divBdr>
                    <w:top w:val="none" w:sz="0" w:space="0" w:color="auto"/>
                    <w:left w:val="none" w:sz="0" w:space="0" w:color="auto"/>
                    <w:bottom w:val="none" w:sz="0" w:space="0" w:color="auto"/>
                    <w:right w:val="none" w:sz="0" w:space="0" w:color="auto"/>
                  </w:divBdr>
                  <w:divsChild>
                    <w:div w:id="972251492">
                      <w:marLeft w:val="0"/>
                      <w:marRight w:val="0"/>
                      <w:marTop w:val="0"/>
                      <w:marBottom w:val="0"/>
                      <w:divBdr>
                        <w:top w:val="none" w:sz="0" w:space="0" w:color="auto"/>
                        <w:left w:val="none" w:sz="0" w:space="0" w:color="auto"/>
                        <w:bottom w:val="none" w:sz="0" w:space="0" w:color="auto"/>
                        <w:right w:val="none" w:sz="0" w:space="0" w:color="auto"/>
                      </w:divBdr>
                    </w:div>
                  </w:divsChild>
                </w:div>
                <w:div w:id="1743483419">
                  <w:marLeft w:val="0"/>
                  <w:marRight w:val="0"/>
                  <w:marTop w:val="0"/>
                  <w:marBottom w:val="0"/>
                  <w:divBdr>
                    <w:top w:val="none" w:sz="0" w:space="0" w:color="auto"/>
                    <w:left w:val="none" w:sz="0" w:space="0" w:color="auto"/>
                    <w:bottom w:val="none" w:sz="0" w:space="0" w:color="auto"/>
                    <w:right w:val="none" w:sz="0" w:space="0" w:color="auto"/>
                  </w:divBdr>
                  <w:divsChild>
                    <w:div w:id="2090688164">
                      <w:marLeft w:val="0"/>
                      <w:marRight w:val="0"/>
                      <w:marTop w:val="0"/>
                      <w:marBottom w:val="0"/>
                      <w:divBdr>
                        <w:top w:val="none" w:sz="0" w:space="0" w:color="auto"/>
                        <w:left w:val="none" w:sz="0" w:space="0" w:color="auto"/>
                        <w:bottom w:val="none" w:sz="0" w:space="0" w:color="auto"/>
                        <w:right w:val="none" w:sz="0" w:space="0" w:color="auto"/>
                      </w:divBdr>
                    </w:div>
                  </w:divsChild>
                </w:div>
                <w:div w:id="2076196148">
                  <w:marLeft w:val="0"/>
                  <w:marRight w:val="0"/>
                  <w:marTop w:val="0"/>
                  <w:marBottom w:val="0"/>
                  <w:divBdr>
                    <w:top w:val="none" w:sz="0" w:space="0" w:color="auto"/>
                    <w:left w:val="none" w:sz="0" w:space="0" w:color="auto"/>
                    <w:bottom w:val="none" w:sz="0" w:space="0" w:color="auto"/>
                    <w:right w:val="none" w:sz="0" w:space="0" w:color="auto"/>
                  </w:divBdr>
                  <w:divsChild>
                    <w:div w:id="622425216">
                      <w:marLeft w:val="0"/>
                      <w:marRight w:val="0"/>
                      <w:marTop w:val="0"/>
                      <w:marBottom w:val="0"/>
                      <w:divBdr>
                        <w:top w:val="none" w:sz="0" w:space="0" w:color="auto"/>
                        <w:left w:val="none" w:sz="0" w:space="0" w:color="auto"/>
                        <w:bottom w:val="none" w:sz="0" w:space="0" w:color="auto"/>
                        <w:right w:val="none" w:sz="0" w:space="0" w:color="auto"/>
                      </w:divBdr>
                    </w:div>
                  </w:divsChild>
                </w:div>
                <w:div w:id="1272739271">
                  <w:marLeft w:val="0"/>
                  <w:marRight w:val="0"/>
                  <w:marTop w:val="0"/>
                  <w:marBottom w:val="0"/>
                  <w:divBdr>
                    <w:top w:val="none" w:sz="0" w:space="0" w:color="auto"/>
                    <w:left w:val="none" w:sz="0" w:space="0" w:color="auto"/>
                    <w:bottom w:val="none" w:sz="0" w:space="0" w:color="auto"/>
                    <w:right w:val="none" w:sz="0" w:space="0" w:color="auto"/>
                  </w:divBdr>
                  <w:divsChild>
                    <w:div w:id="59376138">
                      <w:marLeft w:val="0"/>
                      <w:marRight w:val="0"/>
                      <w:marTop w:val="0"/>
                      <w:marBottom w:val="0"/>
                      <w:divBdr>
                        <w:top w:val="none" w:sz="0" w:space="0" w:color="auto"/>
                        <w:left w:val="none" w:sz="0" w:space="0" w:color="auto"/>
                        <w:bottom w:val="none" w:sz="0" w:space="0" w:color="auto"/>
                        <w:right w:val="none" w:sz="0" w:space="0" w:color="auto"/>
                      </w:divBdr>
                    </w:div>
                  </w:divsChild>
                </w:div>
                <w:div w:id="1488135335">
                  <w:marLeft w:val="0"/>
                  <w:marRight w:val="0"/>
                  <w:marTop w:val="0"/>
                  <w:marBottom w:val="0"/>
                  <w:divBdr>
                    <w:top w:val="none" w:sz="0" w:space="0" w:color="auto"/>
                    <w:left w:val="none" w:sz="0" w:space="0" w:color="auto"/>
                    <w:bottom w:val="none" w:sz="0" w:space="0" w:color="auto"/>
                    <w:right w:val="none" w:sz="0" w:space="0" w:color="auto"/>
                  </w:divBdr>
                  <w:divsChild>
                    <w:div w:id="2028408698">
                      <w:marLeft w:val="0"/>
                      <w:marRight w:val="0"/>
                      <w:marTop w:val="0"/>
                      <w:marBottom w:val="0"/>
                      <w:divBdr>
                        <w:top w:val="none" w:sz="0" w:space="0" w:color="auto"/>
                        <w:left w:val="none" w:sz="0" w:space="0" w:color="auto"/>
                        <w:bottom w:val="none" w:sz="0" w:space="0" w:color="auto"/>
                        <w:right w:val="none" w:sz="0" w:space="0" w:color="auto"/>
                      </w:divBdr>
                    </w:div>
                  </w:divsChild>
                </w:div>
                <w:div w:id="1217742477">
                  <w:marLeft w:val="0"/>
                  <w:marRight w:val="0"/>
                  <w:marTop w:val="0"/>
                  <w:marBottom w:val="0"/>
                  <w:divBdr>
                    <w:top w:val="none" w:sz="0" w:space="0" w:color="auto"/>
                    <w:left w:val="none" w:sz="0" w:space="0" w:color="auto"/>
                    <w:bottom w:val="none" w:sz="0" w:space="0" w:color="auto"/>
                    <w:right w:val="none" w:sz="0" w:space="0" w:color="auto"/>
                  </w:divBdr>
                  <w:divsChild>
                    <w:div w:id="968365633">
                      <w:marLeft w:val="0"/>
                      <w:marRight w:val="0"/>
                      <w:marTop w:val="0"/>
                      <w:marBottom w:val="0"/>
                      <w:divBdr>
                        <w:top w:val="none" w:sz="0" w:space="0" w:color="auto"/>
                        <w:left w:val="none" w:sz="0" w:space="0" w:color="auto"/>
                        <w:bottom w:val="none" w:sz="0" w:space="0" w:color="auto"/>
                        <w:right w:val="none" w:sz="0" w:space="0" w:color="auto"/>
                      </w:divBdr>
                    </w:div>
                  </w:divsChild>
                </w:div>
                <w:div w:id="1620261227">
                  <w:marLeft w:val="0"/>
                  <w:marRight w:val="0"/>
                  <w:marTop w:val="0"/>
                  <w:marBottom w:val="0"/>
                  <w:divBdr>
                    <w:top w:val="none" w:sz="0" w:space="0" w:color="auto"/>
                    <w:left w:val="none" w:sz="0" w:space="0" w:color="auto"/>
                    <w:bottom w:val="none" w:sz="0" w:space="0" w:color="auto"/>
                    <w:right w:val="none" w:sz="0" w:space="0" w:color="auto"/>
                  </w:divBdr>
                  <w:divsChild>
                    <w:div w:id="834497259">
                      <w:marLeft w:val="0"/>
                      <w:marRight w:val="0"/>
                      <w:marTop w:val="0"/>
                      <w:marBottom w:val="0"/>
                      <w:divBdr>
                        <w:top w:val="none" w:sz="0" w:space="0" w:color="auto"/>
                        <w:left w:val="none" w:sz="0" w:space="0" w:color="auto"/>
                        <w:bottom w:val="none" w:sz="0" w:space="0" w:color="auto"/>
                        <w:right w:val="none" w:sz="0" w:space="0" w:color="auto"/>
                      </w:divBdr>
                    </w:div>
                  </w:divsChild>
                </w:div>
                <w:div w:id="677198501">
                  <w:marLeft w:val="0"/>
                  <w:marRight w:val="0"/>
                  <w:marTop w:val="0"/>
                  <w:marBottom w:val="0"/>
                  <w:divBdr>
                    <w:top w:val="none" w:sz="0" w:space="0" w:color="auto"/>
                    <w:left w:val="none" w:sz="0" w:space="0" w:color="auto"/>
                    <w:bottom w:val="none" w:sz="0" w:space="0" w:color="auto"/>
                    <w:right w:val="none" w:sz="0" w:space="0" w:color="auto"/>
                  </w:divBdr>
                  <w:divsChild>
                    <w:div w:id="1214316828">
                      <w:marLeft w:val="0"/>
                      <w:marRight w:val="0"/>
                      <w:marTop w:val="0"/>
                      <w:marBottom w:val="0"/>
                      <w:divBdr>
                        <w:top w:val="none" w:sz="0" w:space="0" w:color="auto"/>
                        <w:left w:val="none" w:sz="0" w:space="0" w:color="auto"/>
                        <w:bottom w:val="none" w:sz="0" w:space="0" w:color="auto"/>
                        <w:right w:val="none" w:sz="0" w:space="0" w:color="auto"/>
                      </w:divBdr>
                    </w:div>
                  </w:divsChild>
                </w:div>
                <w:div w:id="410391043">
                  <w:marLeft w:val="0"/>
                  <w:marRight w:val="0"/>
                  <w:marTop w:val="0"/>
                  <w:marBottom w:val="0"/>
                  <w:divBdr>
                    <w:top w:val="none" w:sz="0" w:space="0" w:color="auto"/>
                    <w:left w:val="none" w:sz="0" w:space="0" w:color="auto"/>
                    <w:bottom w:val="none" w:sz="0" w:space="0" w:color="auto"/>
                    <w:right w:val="none" w:sz="0" w:space="0" w:color="auto"/>
                  </w:divBdr>
                  <w:divsChild>
                    <w:div w:id="1902017158">
                      <w:marLeft w:val="0"/>
                      <w:marRight w:val="0"/>
                      <w:marTop w:val="0"/>
                      <w:marBottom w:val="0"/>
                      <w:divBdr>
                        <w:top w:val="none" w:sz="0" w:space="0" w:color="auto"/>
                        <w:left w:val="none" w:sz="0" w:space="0" w:color="auto"/>
                        <w:bottom w:val="none" w:sz="0" w:space="0" w:color="auto"/>
                        <w:right w:val="none" w:sz="0" w:space="0" w:color="auto"/>
                      </w:divBdr>
                    </w:div>
                  </w:divsChild>
                </w:div>
                <w:div w:id="823088280">
                  <w:marLeft w:val="0"/>
                  <w:marRight w:val="0"/>
                  <w:marTop w:val="0"/>
                  <w:marBottom w:val="0"/>
                  <w:divBdr>
                    <w:top w:val="none" w:sz="0" w:space="0" w:color="auto"/>
                    <w:left w:val="none" w:sz="0" w:space="0" w:color="auto"/>
                    <w:bottom w:val="none" w:sz="0" w:space="0" w:color="auto"/>
                    <w:right w:val="none" w:sz="0" w:space="0" w:color="auto"/>
                  </w:divBdr>
                  <w:divsChild>
                    <w:div w:id="290674589">
                      <w:marLeft w:val="0"/>
                      <w:marRight w:val="0"/>
                      <w:marTop w:val="0"/>
                      <w:marBottom w:val="0"/>
                      <w:divBdr>
                        <w:top w:val="none" w:sz="0" w:space="0" w:color="auto"/>
                        <w:left w:val="none" w:sz="0" w:space="0" w:color="auto"/>
                        <w:bottom w:val="none" w:sz="0" w:space="0" w:color="auto"/>
                        <w:right w:val="none" w:sz="0" w:space="0" w:color="auto"/>
                      </w:divBdr>
                    </w:div>
                  </w:divsChild>
                </w:div>
                <w:div w:id="311495121">
                  <w:marLeft w:val="0"/>
                  <w:marRight w:val="0"/>
                  <w:marTop w:val="0"/>
                  <w:marBottom w:val="0"/>
                  <w:divBdr>
                    <w:top w:val="none" w:sz="0" w:space="0" w:color="auto"/>
                    <w:left w:val="none" w:sz="0" w:space="0" w:color="auto"/>
                    <w:bottom w:val="none" w:sz="0" w:space="0" w:color="auto"/>
                    <w:right w:val="none" w:sz="0" w:space="0" w:color="auto"/>
                  </w:divBdr>
                  <w:divsChild>
                    <w:div w:id="19079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7262">
      <w:bodyDiv w:val="1"/>
      <w:marLeft w:val="0"/>
      <w:marRight w:val="0"/>
      <w:marTop w:val="0"/>
      <w:marBottom w:val="0"/>
      <w:divBdr>
        <w:top w:val="none" w:sz="0" w:space="0" w:color="auto"/>
        <w:left w:val="none" w:sz="0" w:space="0" w:color="auto"/>
        <w:bottom w:val="none" w:sz="0" w:space="0" w:color="auto"/>
        <w:right w:val="none" w:sz="0" w:space="0" w:color="auto"/>
      </w:divBdr>
    </w:div>
    <w:div w:id="51665024">
      <w:bodyDiv w:val="1"/>
      <w:marLeft w:val="0"/>
      <w:marRight w:val="0"/>
      <w:marTop w:val="0"/>
      <w:marBottom w:val="0"/>
      <w:divBdr>
        <w:top w:val="none" w:sz="0" w:space="0" w:color="auto"/>
        <w:left w:val="none" w:sz="0" w:space="0" w:color="auto"/>
        <w:bottom w:val="none" w:sz="0" w:space="0" w:color="auto"/>
        <w:right w:val="none" w:sz="0" w:space="0" w:color="auto"/>
      </w:divBdr>
      <w:divsChild>
        <w:div w:id="2057730438">
          <w:marLeft w:val="0"/>
          <w:marRight w:val="0"/>
          <w:marTop w:val="0"/>
          <w:marBottom w:val="0"/>
          <w:divBdr>
            <w:top w:val="none" w:sz="0" w:space="0" w:color="auto"/>
            <w:left w:val="none" w:sz="0" w:space="0" w:color="auto"/>
            <w:bottom w:val="none" w:sz="0" w:space="0" w:color="auto"/>
            <w:right w:val="none" w:sz="0" w:space="0" w:color="auto"/>
          </w:divBdr>
        </w:div>
        <w:div w:id="802424725">
          <w:marLeft w:val="0"/>
          <w:marRight w:val="0"/>
          <w:marTop w:val="0"/>
          <w:marBottom w:val="0"/>
          <w:divBdr>
            <w:top w:val="none" w:sz="0" w:space="0" w:color="auto"/>
            <w:left w:val="none" w:sz="0" w:space="0" w:color="auto"/>
            <w:bottom w:val="none" w:sz="0" w:space="0" w:color="auto"/>
            <w:right w:val="none" w:sz="0" w:space="0" w:color="auto"/>
          </w:divBdr>
        </w:div>
        <w:div w:id="1977368399">
          <w:marLeft w:val="0"/>
          <w:marRight w:val="0"/>
          <w:marTop w:val="0"/>
          <w:marBottom w:val="0"/>
          <w:divBdr>
            <w:top w:val="none" w:sz="0" w:space="0" w:color="auto"/>
            <w:left w:val="none" w:sz="0" w:space="0" w:color="auto"/>
            <w:bottom w:val="none" w:sz="0" w:space="0" w:color="auto"/>
            <w:right w:val="none" w:sz="0" w:space="0" w:color="auto"/>
          </w:divBdr>
        </w:div>
        <w:div w:id="1736470799">
          <w:marLeft w:val="0"/>
          <w:marRight w:val="0"/>
          <w:marTop w:val="0"/>
          <w:marBottom w:val="0"/>
          <w:divBdr>
            <w:top w:val="none" w:sz="0" w:space="0" w:color="auto"/>
            <w:left w:val="none" w:sz="0" w:space="0" w:color="auto"/>
            <w:bottom w:val="none" w:sz="0" w:space="0" w:color="auto"/>
            <w:right w:val="none" w:sz="0" w:space="0" w:color="auto"/>
          </w:divBdr>
        </w:div>
        <w:div w:id="2130925563">
          <w:marLeft w:val="0"/>
          <w:marRight w:val="0"/>
          <w:marTop w:val="0"/>
          <w:marBottom w:val="0"/>
          <w:divBdr>
            <w:top w:val="none" w:sz="0" w:space="0" w:color="auto"/>
            <w:left w:val="none" w:sz="0" w:space="0" w:color="auto"/>
            <w:bottom w:val="none" w:sz="0" w:space="0" w:color="auto"/>
            <w:right w:val="none" w:sz="0" w:space="0" w:color="auto"/>
          </w:divBdr>
        </w:div>
        <w:div w:id="1621569354">
          <w:marLeft w:val="0"/>
          <w:marRight w:val="0"/>
          <w:marTop w:val="0"/>
          <w:marBottom w:val="0"/>
          <w:divBdr>
            <w:top w:val="none" w:sz="0" w:space="0" w:color="auto"/>
            <w:left w:val="none" w:sz="0" w:space="0" w:color="auto"/>
            <w:bottom w:val="none" w:sz="0" w:space="0" w:color="auto"/>
            <w:right w:val="none" w:sz="0" w:space="0" w:color="auto"/>
          </w:divBdr>
        </w:div>
        <w:div w:id="1168519807">
          <w:marLeft w:val="0"/>
          <w:marRight w:val="0"/>
          <w:marTop w:val="0"/>
          <w:marBottom w:val="0"/>
          <w:divBdr>
            <w:top w:val="none" w:sz="0" w:space="0" w:color="auto"/>
            <w:left w:val="none" w:sz="0" w:space="0" w:color="auto"/>
            <w:bottom w:val="none" w:sz="0" w:space="0" w:color="auto"/>
            <w:right w:val="none" w:sz="0" w:space="0" w:color="auto"/>
          </w:divBdr>
        </w:div>
        <w:div w:id="1320504398">
          <w:marLeft w:val="0"/>
          <w:marRight w:val="0"/>
          <w:marTop w:val="0"/>
          <w:marBottom w:val="0"/>
          <w:divBdr>
            <w:top w:val="none" w:sz="0" w:space="0" w:color="auto"/>
            <w:left w:val="none" w:sz="0" w:space="0" w:color="auto"/>
            <w:bottom w:val="none" w:sz="0" w:space="0" w:color="auto"/>
            <w:right w:val="none" w:sz="0" w:space="0" w:color="auto"/>
          </w:divBdr>
        </w:div>
        <w:div w:id="1910649460">
          <w:marLeft w:val="0"/>
          <w:marRight w:val="0"/>
          <w:marTop w:val="0"/>
          <w:marBottom w:val="0"/>
          <w:divBdr>
            <w:top w:val="none" w:sz="0" w:space="0" w:color="auto"/>
            <w:left w:val="none" w:sz="0" w:space="0" w:color="auto"/>
            <w:bottom w:val="none" w:sz="0" w:space="0" w:color="auto"/>
            <w:right w:val="none" w:sz="0" w:space="0" w:color="auto"/>
          </w:divBdr>
        </w:div>
        <w:div w:id="895817022">
          <w:marLeft w:val="0"/>
          <w:marRight w:val="0"/>
          <w:marTop w:val="0"/>
          <w:marBottom w:val="0"/>
          <w:divBdr>
            <w:top w:val="none" w:sz="0" w:space="0" w:color="auto"/>
            <w:left w:val="none" w:sz="0" w:space="0" w:color="auto"/>
            <w:bottom w:val="none" w:sz="0" w:space="0" w:color="auto"/>
            <w:right w:val="none" w:sz="0" w:space="0" w:color="auto"/>
          </w:divBdr>
        </w:div>
        <w:div w:id="34087722">
          <w:marLeft w:val="0"/>
          <w:marRight w:val="0"/>
          <w:marTop w:val="0"/>
          <w:marBottom w:val="0"/>
          <w:divBdr>
            <w:top w:val="none" w:sz="0" w:space="0" w:color="auto"/>
            <w:left w:val="none" w:sz="0" w:space="0" w:color="auto"/>
            <w:bottom w:val="none" w:sz="0" w:space="0" w:color="auto"/>
            <w:right w:val="none" w:sz="0" w:space="0" w:color="auto"/>
          </w:divBdr>
        </w:div>
        <w:div w:id="151527452">
          <w:marLeft w:val="0"/>
          <w:marRight w:val="0"/>
          <w:marTop w:val="0"/>
          <w:marBottom w:val="0"/>
          <w:divBdr>
            <w:top w:val="none" w:sz="0" w:space="0" w:color="auto"/>
            <w:left w:val="none" w:sz="0" w:space="0" w:color="auto"/>
            <w:bottom w:val="none" w:sz="0" w:space="0" w:color="auto"/>
            <w:right w:val="none" w:sz="0" w:space="0" w:color="auto"/>
          </w:divBdr>
        </w:div>
        <w:div w:id="2120637761">
          <w:marLeft w:val="0"/>
          <w:marRight w:val="0"/>
          <w:marTop w:val="0"/>
          <w:marBottom w:val="0"/>
          <w:divBdr>
            <w:top w:val="none" w:sz="0" w:space="0" w:color="auto"/>
            <w:left w:val="none" w:sz="0" w:space="0" w:color="auto"/>
            <w:bottom w:val="none" w:sz="0" w:space="0" w:color="auto"/>
            <w:right w:val="none" w:sz="0" w:space="0" w:color="auto"/>
          </w:divBdr>
          <w:divsChild>
            <w:div w:id="1351492014">
              <w:marLeft w:val="0"/>
              <w:marRight w:val="0"/>
              <w:marTop w:val="0"/>
              <w:marBottom w:val="0"/>
              <w:divBdr>
                <w:top w:val="none" w:sz="0" w:space="0" w:color="auto"/>
                <w:left w:val="none" w:sz="0" w:space="0" w:color="auto"/>
                <w:bottom w:val="none" w:sz="0" w:space="0" w:color="auto"/>
                <w:right w:val="none" w:sz="0" w:space="0" w:color="auto"/>
              </w:divBdr>
            </w:div>
            <w:div w:id="694235399">
              <w:marLeft w:val="0"/>
              <w:marRight w:val="0"/>
              <w:marTop w:val="0"/>
              <w:marBottom w:val="0"/>
              <w:divBdr>
                <w:top w:val="none" w:sz="0" w:space="0" w:color="auto"/>
                <w:left w:val="none" w:sz="0" w:space="0" w:color="auto"/>
                <w:bottom w:val="none" w:sz="0" w:space="0" w:color="auto"/>
                <w:right w:val="none" w:sz="0" w:space="0" w:color="auto"/>
              </w:divBdr>
            </w:div>
            <w:div w:id="1878662959">
              <w:marLeft w:val="0"/>
              <w:marRight w:val="0"/>
              <w:marTop w:val="0"/>
              <w:marBottom w:val="0"/>
              <w:divBdr>
                <w:top w:val="none" w:sz="0" w:space="0" w:color="auto"/>
                <w:left w:val="none" w:sz="0" w:space="0" w:color="auto"/>
                <w:bottom w:val="none" w:sz="0" w:space="0" w:color="auto"/>
                <w:right w:val="none" w:sz="0" w:space="0" w:color="auto"/>
              </w:divBdr>
            </w:div>
            <w:div w:id="1380856013">
              <w:marLeft w:val="0"/>
              <w:marRight w:val="0"/>
              <w:marTop w:val="0"/>
              <w:marBottom w:val="0"/>
              <w:divBdr>
                <w:top w:val="none" w:sz="0" w:space="0" w:color="auto"/>
                <w:left w:val="none" w:sz="0" w:space="0" w:color="auto"/>
                <w:bottom w:val="none" w:sz="0" w:space="0" w:color="auto"/>
                <w:right w:val="none" w:sz="0" w:space="0" w:color="auto"/>
              </w:divBdr>
            </w:div>
            <w:div w:id="1149860254">
              <w:marLeft w:val="0"/>
              <w:marRight w:val="0"/>
              <w:marTop w:val="0"/>
              <w:marBottom w:val="0"/>
              <w:divBdr>
                <w:top w:val="none" w:sz="0" w:space="0" w:color="auto"/>
                <w:left w:val="none" w:sz="0" w:space="0" w:color="auto"/>
                <w:bottom w:val="none" w:sz="0" w:space="0" w:color="auto"/>
                <w:right w:val="none" w:sz="0" w:space="0" w:color="auto"/>
              </w:divBdr>
            </w:div>
            <w:div w:id="1362046298">
              <w:marLeft w:val="0"/>
              <w:marRight w:val="0"/>
              <w:marTop w:val="0"/>
              <w:marBottom w:val="0"/>
              <w:divBdr>
                <w:top w:val="none" w:sz="0" w:space="0" w:color="auto"/>
                <w:left w:val="none" w:sz="0" w:space="0" w:color="auto"/>
                <w:bottom w:val="none" w:sz="0" w:space="0" w:color="auto"/>
                <w:right w:val="none" w:sz="0" w:space="0" w:color="auto"/>
              </w:divBdr>
            </w:div>
            <w:div w:id="1862470568">
              <w:marLeft w:val="0"/>
              <w:marRight w:val="0"/>
              <w:marTop w:val="0"/>
              <w:marBottom w:val="0"/>
              <w:divBdr>
                <w:top w:val="none" w:sz="0" w:space="0" w:color="auto"/>
                <w:left w:val="none" w:sz="0" w:space="0" w:color="auto"/>
                <w:bottom w:val="none" w:sz="0" w:space="0" w:color="auto"/>
                <w:right w:val="none" w:sz="0" w:space="0" w:color="auto"/>
              </w:divBdr>
            </w:div>
            <w:div w:id="817376438">
              <w:marLeft w:val="0"/>
              <w:marRight w:val="0"/>
              <w:marTop w:val="0"/>
              <w:marBottom w:val="0"/>
              <w:divBdr>
                <w:top w:val="none" w:sz="0" w:space="0" w:color="auto"/>
                <w:left w:val="none" w:sz="0" w:space="0" w:color="auto"/>
                <w:bottom w:val="none" w:sz="0" w:space="0" w:color="auto"/>
                <w:right w:val="none" w:sz="0" w:space="0" w:color="auto"/>
              </w:divBdr>
            </w:div>
            <w:div w:id="1736465843">
              <w:marLeft w:val="0"/>
              <w:marRight w:val="0"/>
              <w:marTop w:val="0"/>
              <w:marBottom w:val="0"/>
              <w:divBdr>
                <w:top w:val="none" w:sz="0" w:space="0" w:color="auto"/>
                <w:left w:val="none" w:sz="0" w:space="0" w:color="auto"/>
                <w:bottom w:val="none" w:sz="0" w:space="0" w:color="auto"/>
                <w:right w:val="none" w:sz="0" w:space="0" w:color="auto"/>
              </w:divBdr>
            </w:div>
            <w:div w:id="1087459348">
              <w:marLeft w:val="0"/>
              <w:marRight w:val="0"/>
              <w:marTop w:val="0"/>
              <w:marBottom w:val="0"/>
              <w:divBdr>
                <w:top w:val="none" w:sz="0" w:space="0" w:color="auto"/>
                <w:left w:val="none" w:sz="0" w:space="0" w:color="auto"/>
                <w:bottom w:val="none" w:sz="0" w:space="0" w:color="auto"/>
                <w:right w:val="none" w:sz="0" w:space="0" w:color="auto"/>
              </w:divBdr>
            </w:div>
            <w:div w:id="470097252">
              <w:marLeft w:val="0"/>
              <w:marRight w:val="0"/>
              <w:marTop w:val="0"/>
              <w:marBottom w:val="0"/>
              <w:divBdr>
                <w:top w:val="none" w:sz="0" w:space="0" w:color="auto"/>
                <w:left w:val="none" w:sz="0" w:space="0" w:color="auto"/>
                <w:bottom w:val="none" w:sz="0" w:space="0" w:color="auto"/>
                <w:right w:val="none" w:sz="0" w:space="0" w:color="auto"/>
              </w:divBdr>
            </w:div>
            <w:div w:id="1474642562">
              <w:marLeft w:val="0"/>
              <w:marRight w:val="0"/>
              <w:marTop w:val="0"/>
              <w:marBottom w:val="0"/>
              <w:divBdr>
                <w:top w:val="none" w:sz="0" w:space="0" w:color="auto"/>
                <w:left w:val="none" w:sz="0" w:space="0" w:color="auto"/>
                <w:bottom w:val="none" w:sz="0" w:space="0" w:color="auto"/>
                <w:right w:val="none" w:sz="0" w:space="0" w:color="auto"/>
              </w:divBdr>
            </w:div>
            <w:div w:id="77019153">
              <w:marLeft w:val="0"/>
              <w:marRight w:val="0"/>
              <w:marTop w:val="0"/>
              <w:marBottom w:val="0"/>
              <w:divBdr>
                <w:top w:val="none" w:sz="0" w:space="0" w:color="auto"/>
                <w:left w:val="none" w:sz="0" w:space="0" w:color="auto"/>
                <w:bottom w:val="none" w:sz="0" w:space="0" w:color="auto"/>
                <w:right w:val="none" w:sz="0" w:space="0" w:color="auto"/>
              </w:divBdr>
            </w:div>
            <w:div w:id="259684605">
              <w:marLeft w:val="0"/>
              <w:marRight w:val="0"/>
              <w:marTop w:val="0"/>
              <w:marBottom w:val="0"/>
              <w:divBdr>
                <w:top w:val="none" w:sz="0" w:space="0" w:color="auto"/>
                <w:left w:val="none" w:sz="0" w:space="0" w:color="auto"/>
                <w:bottom w:val="none" w:sz="0" w:space="0" w:color="auto"/>
                <w:right w:val="none" w:sz="0" w:space="0" w:color="auto"/>
              </w:divBdr>
            </w:div>
            <w:div w:id="913707255">
              <w:marLeft w:val="0"/>
              <w:marRight w:val="0"/>
              <w:marTop w:val="0"/>
              <w:marBottom w:val="0"/>
              <w:divBdr>
                <w:top w:val="none" w:sz="0" w:space="0" w:color="auto"/>
                <w:left w:val="none" w:sz="0" w:space="0" w:color="auto"/>
                <w:bottom w:val="none" w:sz="0" w:space="0" w:color="auto"/>
                <w:right w:val="none" w:sz="0" w:space="0" w:color="auto"/>
              </w:divBdr>
            </w:div>
            <w:div w:id="1838643129">
              <w:marLeft w:val="0"/>
              <w:marRight w:val="0"/>
              <w:marTop w:val="0"/>
              <w:marBottom w:val="0"/>
              <w:divBdr>
                <w:top w:val="none" w:sz="0" w:space="0" w:color="auto"/>
                <w:left w:val="none" w:sz="0" w:space="0" w:color="auto"/>
                <w:bottom w:val="none" w:sz="0" w:space="0" w:color="auto"/>
                <w:right w:val="none" w:sz="0" w:space="0" w:color="auto"/>
              </w:divBdr>
            </w:div>
            <w:div w:id="320350693">
              <w:marLeft w:val="0"/>
              <w:marRight w:val="0"/>
              <w:marTop w:val="0"/>
              <w:marBottom w:val="0"/>
              <w:divBdr>
                <w:top w:val="none" w:sz="0" w:space="0" w:color="auto"/>
                <w:left w:val="none" w:sz="0" w:space="0" w:color="auto"/>
                <w:bottom w:val="none" w:sz="0" w:space="0" w:color="auto"/>
                <w:right w:val="none" w:sz="0" w:space="0" w:color="auto"/>
              </w:divBdr>
            </w:div>
            <w:div w:id="1527283270">
              <w:marLeft w:val="0"/>
              <w:marRight w:val="0"/>
              <w:marTop w:val="0"/>
              <w:marBottom w:val="0"/>
              <w:divBdr>
                <w:top w:val="none" w:sz="0" w:space="0" w:color="auto"/>
                <w:left w:val="none" w:sz="0" w:space="0" w:color="auto"/>
                <w:bottom w:val="none" w:sz="0" w:space="0" w:color="auto"/>
                <w:right w:val="none" w:sz="0" w:space="0" w:color="auto"/>
              </w:divBdr>
            </w:div>
            <w:div w:id="1678187564">
              <w:marLeft w:val="0"/>
              <w:marRight w:val="0"/>
              <w:marTop w:val="0"/>
              <w:marBottom w:val="0"/>
              <w:divBdr>
                <w:top w:val="none" w:sz="0" w:space="0" w:color="auto"/>
                <w:left w:val="none" w:sz="0" w:space="0" w:color="auto"/>
                <w:bottom w:val="none" w:sz="0" w:space="0" w:color="auto"/>
                <w:right w:val="none" w:sz="0" w:space="0" w:color="auto"/>
              </w:divBdr>
            </w:div>
            <w:div w:id="1182161693">
              <w:marLeft w:val="0"/>
              <w:marRight w:val="0"/>
              <w:marTop w:val="0"/>
              <w:marBottom w:val="0"/>
              <w:divBdr>
                <w:top w:val="none" w:sz="0" w:space="0" w:color="auto"/>
                <w:left w:val="none" w:sz="0" w:space="0" w:color="auto"/>
                <w:bottom w:val="none" w:sz="0" w:space="0" w:color="auto"/>
                <w:right w:val="none" w:sz="0" w:space="0" w:color="auto"/>
              </w:divBdr>
            </w:div>
          </w:divsChild>
        </w:div>
        <w:div w:id="695422635">
          <w:marLeft w:val="0"/>
          <w:marRight w:val="0"/>
          <w:marTop w:val="0"/>
          <w:marBottom w:val="0"/>
          <w:divBdr>
            <w:top w:val="none" w:sz="0" w:space="0" w:color="auto"/>
            <w:left w:val="none" w:sz="0" w:space="0" w:color="auto"/>
            <w:bottom w:val="none" w:sz="0" w:space="0" w:color="auto"/>
            <w:right w:val="none" w:sz="0" w:space="0" w:color="auto"/>
          </w:divBdr>
          <w:divsChild>
            <w:div w:id="600794633">
              <w:marLeft w:val="0"/>
              <w:marRight w:val="0"/>
              <w:marTop w:val="0"/>
              <w:marBottom w:val="0"/>
              <w:divBdr>
                <w:top w:val="none" w:sz="0" w:space="0" w:color="auto"/>
                <w:left w:val="none" w:sz="0" w:space="0" w:color="auto"/>
                <w:bottom w:val="none" w:sz="0" w:space="0" w:color="auto"/>
                <w:right w:val="none" w:sz="0" w:space="0" w:color="auto"/>
              </w:divBdr>
            </w:div>
            <w:div w:id="499195399">
              <w:marLeft w:val="0"/>
              <w:marRight w:val="0"/>
              <w:marTop w:val="0"/>
              <w:marBottom w:val="0"/>
              <w:divBdr>
                <w:top w:val="none" w:sz="0" w:space="0" w:color="auto"/>
                <w:left w:val="none" w:sz="0" w:space="0" w:color="auto"/>
                <w:bottom w:val="none" w:sz="0" w:space="0" w:color="auto"/>
                <w:right w:val="none" w:sz="0" w:space="0" w:color="auto"/>
              </w:divBdr>
            </w:div>
            <w:div w:id="1911188135">
              <w:marLeft w:val="0"/>
              <w:marRight w:val="0"/>
              <w:marTop w:val="0"/>
              <w:marBottom w:val="0"/>
              <w:divBdr>
                <w:top w:val="none" w:sz="0" w:space="0" w:color="auto"/>
                <w:left w:val="none" w:sz="0" w:space="0" w:color="auto"/>
                <w:bottom w:val="none" w:sz="0" w:space="0" w:color="auto"/>
                <w:right w:val="none" w:sz="0" w:space="0" w:color="auto"/>
              </w:divBdr>
            </w:div>
            <w:div w:id="1068067125">
              <w:marLeft w:val="0"/>
              <w:marRight w:val="0"/>
              <w:marTop w:val="0"/>
              <w:marBottom w:val="0"/>
              <w:divBdr>
                <w:top w:val="none" w:sz="0" w:space="0" w:color="auto"/>
                <w:left w:val="none" w:sz="0" w:space="0" w:color="auto"/>
                <w:bottom w:val="none" w:sz="0" w:space="0" w:color="auto"/>
                <w:right w:val="none" w:sz="0" w:space="0" w:color="auto"/>
              </w:divBdr>
            </w:div>
            <w:div w:id="1148476718">
              <w:marLeft w:val="0"/>
              <w:marRight w:val="0"/>
              <w:marTop w:val="0"/>
              <w:marBottom w:val="0"/>
              <w:divBdr>
                <w:top w:val="none" w:sz="0" w:space="0" w:color="auto"/>
                <w:left w:val="none" w:sz="0" w:space="0" w:color="auto"/>
                <w:bottom w:val="none" w:sz="0" w:space="0" w:color="auto"/>
                <w:right w:val="none" w:sz="0" w:space="0" w:color="auto"/>
              </w:divBdr>
            </w:div>
            <w:div w:id="1577670552">
              <w:marLeft w:val="0"/>
              <w:marRight w:val="0"/>
              <w:marTop w:val="0"/>
              <w:marBottom w:val="0"/>
              <w:divBdr>
                <w:top w:val="none" w:sz="0" w:space="0" w:color="auto"/>
                <w:left w:val="none" w:sz="0" w:space="0" w:color="auto"/>
                <w:bottom w:val="none" w:sz="0" w:space="0" w:color="auto"/>
                <w:right w:val="none" w:sz="0" w:space="0" w:color="auto"/>
              </w:divBdr>
            </w:div>
            <w:div w:id="331031890">
              <w:marLeft w:val="0"/>
              <w:marRight w:val="0"/>
              <w:marTop w:val="0"/>
              <w:marBottom w:val="0"/>
              <w:divBdr>
                <w:top w:val="none" w:sz="0" w:space="0" w:color="auto"/>
                <w:left w:val="none" w:sz="0" w:space="0" w:color="auto"/>
                <w:bottom w:val="none" w:sz="0" w:space="0" w:color="auto"/>
                <w:right w:val="none" w:sz="0" w:space="0" w:color="auto"/>
              </w:divBdr>
            </w:div>
            <w:div w:id="1485122865">
              <w:marLeft w:val="0"/>
              <w:marRight w:val="0"/>
              <w:marTop w:val="0"/>
              <w:marBottom w:val="0"/>
              <w:divBdr>
                <w:top w:val="none" w:sz="0" w:space="0" w:color="auto"/>
                <w:left w:val="none" w:sz="0" w:space="0" w:color="auto"/>
                <w:bottom w:val="none" w:sz="0" w:space="0" w:color="auto"/>
                <w:right w:val="none" w:sz="0" w:space="0" w:color="auto"/>
              </w:divBdr>
            </w:div>
            <w:div w:id="1020547421">
              <w:marLeft w:val="0"/>
              <w:marRight w:val="0"/>
              <w:marTop w:val="0"/>
              <w:marBottom w:val="0"/>
              <w:divBdr>
                <w:top w:val="none" w:sz="0" w:space="0" w:color="auto"/>
                <w:left w:val="none" w:sz="0" w:space="0" w:color="auto"/>
                <w:bottom w:val="none" w:sz="0" w:space="0" w:color="auto"/>
                <w:right w:val="none" w:sz="0" w:space="0" w:color="auto"/>
              </w:divBdr>
            </w:div>
            <w:div w:id="1922178206">
              <w:marLeft w:val="0"/>
              <w:marRight w:val="0"/>
              <w:marTop w:val="0"/>
              <w:marBottom w:val="0"/>
              <w:divBdr>
                <w:top w:val="none" w:sz="0" w:space="0" w:color="auto"/>
                <w:left w:val="none" w:sz="0" w:space="0" w:color="auto"/>
                <w:bottom w:val="none" w:sz="0" w:space="0" w:color="auto"/>
                <w:right w:val="none" w:sz="0" w:space="0" w:color="auto"/>
              </w:divBdr>
            </w:div>
            <w:div w:id="15040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5384">
      <w:bodyDiv w:val="1"/>
      <w:marLeft w:val="0"/>
      <w:marRight w:val="0"/>
      <w:marTop w:val="0"/>
      <w:marBottom w:val="0"/>
      <w:divBdr>
        <w:top w:val="none" w:sz="0" w:space="0" w:color="auto"/>
        <w:left w:val="none" w:sz="0" w:space="0" w:color="auto"/>
        <w:bottom w:val="none" w:sz="0" w:space="0" w:color="auto"/>
        <w:right w:val="none" w:sz="0" w:space="0" w:color="auto"/>
      </w:divBdr>
      <w:divsChild>
        <w:div w:id="1638679865">
          <w:marLeft w:val="0"/>
          <w:marRight w:val="0"/>
          <w:marTop w:val="0"/>
          <w:marBottom w:val="0"/>
          <w:divBdr>
            <w:top w:val="none" w:sz="0" w:space="0" w:color="auto"/>
            <w:left w:val="none" w:sz="0" w:space="0" w:color="auto"/>
            <w:bottom w:val="none" w:sz="0" w:space="0" w:color="auto"/>
            <w:right w:val="none" w:sz="0" w:space="0" w:color="auto"/>
          </w:divBdr>
        </w:div>
        <w:div w:id="1070234370">
          <w:marLeft w:val="0"/>
          <w:marRight w:val="0"/>
          <w:marTop w:val="0"/>
          <w:marBottom w:val="0"/>
          <w:divBdr>
            <w:top w:val="none" w:sz="0" w:space="0" w:color="auto"/>
            <w:left w:val="none" w:sz="0" w:space="0" w:color="auto"/>
            <w:bottom w:val="none" w:sz="0" w:space="0" w:color="auto"/>
            <w:right w:val="none" w:sz="0" w:space="0" w:color="auto"/>
          </w:divBdr>
        </w:div>
        <w:div w:id="855966397">
          <w:marLeft w:val="0"/>
          <w:marRight w:val="0"/>
          <w:marTop w:val="0"/>
          <w:marBottom w:val="0"/>
          <w:divBdr>
            <w:top w:val="none" w:sz="0" w:space="0" w:color="auto"/>
            <w:left w:val="none" w:sz="0" w:space="0" w:color="auto"/>
            <w:bottom w:val="none" w:sz="0" w:space="0" w:color="auto"/>
            <w:right w:val="none" w:sz="0" w:space="0" w:color="auto"/>
          </w:divBdr>
        </w:div>
      </w:divsChild>
    </w:div>
    <w:div w:id="96870883">
      <w:bodyDiv w:val="1"/>
      <w:marLeft w:val="0"/>
      <w:marRight w:val="0"/>
      <w:marTop w:val="0"/>
      <w:marBottom w:val="0"/>
      <w:divBdr>
        <w:top w:val="none" w:sz="0" w:space="0" w:color="auto"/>
        <w:left w:val="none" w:sz="0" w:space="0" w:color="auto"/>
        <w:bottom w:val="none" w:sz="0" w:space="0" w:color="auto"/>
        <w:right w:val="none" w:sz="0" w:space="0" w:color="auto"/>
      </w:divBdr>
    </w:div>
    <w:div w:id="158546705">
      <w:bodyDiv w:val="1"/>
      <w:marLeft w:val="0"/>
      <w:marRight w:val="0"/>
      <w:marTop w:val="0"/>
      <w:marBottom w:val="0"/>
      <w:divBdr>
        <w:top w:val="none" w:sz="0" w:space="0" w:color="auto"/>
        <w:left w:val="none" w:sz="0" w:space="0" w:color="auto"/>
        <w:bottom w:val="none" w:sz="0" w:space="0" w:color="auto"/>
        <w:right w:val="none" w:sz="0" w:space="0" w:color="auto"/>
      </w:divBdr>
      <w:divsChild>
        <w:div w:id="2009208091">
          <w:marLeft w:val="0"/>
          <w:marRight w:val="0"/>
          <w:marTop w:val="0"/>
          <w:marBottom w:val="0"/>
          <w:divBdr>
            <w:top w:val="none" w:sz="0" w:space="0" w:color="auto"/>
            <w:left w:val="none" w:sz="0" w:space="0" w:color="auto"/>
            <w:bottom w:val="none" w:sz="0" w:space="0" w:color="auto"/>
            <w:right w:val="none" w:sz="0" w:space="0" w:color="auto"/>
          </w:divBdr>
        </w:div>
        <w:div w:id="1275360919">
          <w:marLeft w:val="0"/>
          <w:marRight w:val="0"/>
          <w:marTop w:val="0"/>
          <w:marBottom w:val="0"/>
          <w:divBdr>
            <w:top w:val="none" w:sz="0" w:space="0" w:color="auto"/>
            <w:left w:val="none" w:sz="0" w:space="0" w:color="auto"/>
            <w:bottom w:val="none" w:sz="0" w:space="0" w:color="auto"/>
            <w:right w:val="none" w:sz="0" w:space="0" w:color="auto"/>
          </w:divBdr>
        </w:div>
        <w:div w:id="396243527">
          <w:marLeft w:val="0"/>
          <w:marRight w:val="0"/>
          <w:marTop w:val="0"/>
          <w:marBottom w:val="0"/>
          <w:divBdr>
            <w:top w:val="none" w:sz="0" w:space="0" w:color="auto"/>
            <w:left w:val="none" w:sz="0" w:space="0" w:color="auto"/>
            <w:bottom w:val="none" w:sz="0" w:space="0" w:color="auto"/>
            <w:right w:val="none" w:sz="0" w:space="0" w:color="auto"/>
          </w:divBdr>
        </w:div>
        <w:div w:id="1520389106">
          <w:marLeft w:val="0"/>
          <w:marRight w:val="0"/>
          <w:marTop w:val="0"/>
          <w:marBottom w:val="0"/>
          <w:divBdr>
            <w:top w:val="none" w:sz="0" w:space="0" w:color="auto"/>
            <w:left w:val="none" w:sz="0" w:space="0" w:color="auto"/>
            <w:bottom w:val="none" w:sz="0" w:space="0" w:color="auto"/>
            <w:right w:val="none" w:sz="0" w:space="0" w:color="auto"/>
          </w:divBdr>
        </w:div>
        <w:div w:id="757677793">
          <w:marLeft w:val="0"/>
          <w:marRight w:val="0"/>
          <w:marTop w:val="0"/>
          <w:marBottom w:val="0"/>
          <w:divBdr>
            <w:top w:val="none" w:sz="0" w:space="0" w:color="auto"/>
            <w:left w:val="none" w:sz="0" w:space="0" w:color="auto"/>
            <w:bottom w:val="none" w:sz="0" w:space="0" w:color="auto"/>
            <w:right w:val="none" w:sz="0" w:space="0" w:color="auto"/>
          </w:divBdr>
        </w:div>
        <w:div w:id="1431313106">
          <w:marLeft w:val="0"/>
          <w:marRight w:val="0"/>
          <w:marTop w:val="0"/>
          <w:marBottom w:val="0"/>
          <w:divBdr>
            <w:top w:val="none" w:sz="0" w:space="0" w:color="auto"/>
            <w:left w:val="none" w:sz="0" w:space="0" w:color="auto"/>
            <w:bottom w:val="none" w:sz="0" w:space="0" w:color="auto"/>
            <w:right w:val="none" w:sz="0" w:space="0" w:color="auto"/>
          </w:divBdr>
        </w:div>
      </w:divsChild>
    </w:div>
    <w:div w:id="206185044">
      <w:bodyDiv w:val="1"/>
      <w:marLeft w:val="0"/>
      <w:marRight w:val="0"/>
      <w:marTop w:val="0"/>
      <w:marBottom w:val="0"/>
      <w:divBdr>
        <w:top w:val="none" w:sz="0" w:space="0" w:color="auto"/>
        <w:left w:val="none" w:sz="0" w:space="0" w:color="auto"/>
        <w:bottom w:val="none" w:sz="0" w:space="0" w:color="auto"/>
        <w:right w:val="none" w:sz="0" w:space="0" w:color="auto"/>
      </w:divBdr>
    </w:div>
    <w:div w:id="248317716">
      <w:bodyDiv w:val="1"/>
      <w:marLeft w:val="0"/>
      <w:marRight w:val="0"/>
      <w:marTop w:val="0"/>
      <w:marBottom w:val="0"/>
      <w:divBdr>
        <w:top w:val="none" w:sz="0" w:space="0" w:color="auto"/>
        <w:left w:val="none" w:sz="0" w:space="0" w:color="auto"/>
        <w:bottom w:val="none" w:sz="0" w:space="0" w:color="auto"/>
        <w:right w:val="none" w:sz="0" w:space="0" w:color="auto"/>
      </w:divBdr>
    </w:div>
    <w:div w:id="275406153">
      <w:bodyDiv w:val="1"/>
      <w:marLeft w:val="0"/>
      <w:marRight w:val="0"/>
      <w:marTop w:val="0"/>
      <w:marBottom w:val="0"/>
      <w:divBdr>
        <w:top w:val="none" w:sz="0" w:space="0" w:color="auto"/>
        <w:left w:val="none" w:sz="0" w:space="0" w:color="auto"/>
        <w:bottom w:val="none" w:sz="0" w:space="0" w:color="auto"/>
        <w:right w:val="none" w:sz="0" w:space="0" w:color="auto"/>
      </w:divBdr>
    </w:div>
    <w:div w:id="371224608">
      <w:bodyDiv w:val="1"/>
      <w:marLeft w:val="0"/>
      <w:marRight w:val="0"/>
      <w:marTop w:val="0"/>
      <w:marBottom w:val="0"/>
      <w:divBdr>
        <w:top w:val="none" w:sz="0" w:space="0" w:color="auto"/>
        <w:left w:val="none" w:sz="0" w:space="0" w:color="auto"/>
        <w:bottom w:val="none" w:sz="0" w:space="0" w:color="auto"/>
        <w:right w:val="none" w:sz="0" w:space="0" w:color="auto"/>
      </w:divBdr>
      <w:divsChild>
        <w:div w:id="2077244324">
          <w:marLeft w:val="0"/>
          <w:marRight w:val="0"/>
          <w:marTop w:val="0"/>
          <w:marBottom w:val="0"/>
          <w:divBdr>
            <w:top w:val="none" w:sz="0" w:space="0" w:color="auto"/>
            <w:left w:val="none" w:sz="0" w:space="0" w:color="auto"/>
            <w:bottom w:val="none" w:sz="0" w:space="0" w:color="auto"/>
            <w:right w:val="none" w:sz="0" w:space="0" w:color="auto"/>
          </w:divBdr>
        </w:div>
        <w:div w:id="437216188">
          <w:marLeft w:val="0"/>
          <w:marRight w:val="0"/>
          <w:marTop w:val="0"/>
          <w:marBottom w:val="0"/>
          <w:divBdr>
            <w:top w:val="none" w:sz="0" w:space="0" w:color="auto"/>
            <w:left w:val="none" w:sz="0" w:space="0" w:color="auto"/>
            <w:bottom w:val="none" w:sz="0" w:space="0" w:color="auto"/>
            <w:right w:val="none" w:sz="0" w:space="0" w:color="auto"/>
          </w:divBdr>
        </w:div>
        <w:div w:id="1288773795">
          <w:marLeft w:val="0"/>
          <w:marRight w:val="0"/>
          <w:marTop w:val="0"/>
          <w:marBottom w:val="0"/>
          <w:divBdr>
            <w:top w:val="none" w:sz="0" w:space="0" w:color="auto"/>
            <w:left w:val="none" w:sz="0" w:space="0" w:color="auto"/>
            <w:bottom w:val="none" w:sz="0" w:space="0" w:color="auto"/>
            <w:right w:val="none" w:sz="0" w:space="0" w:color="auto"/>
          </w:divBdr>
        </w:div>
        <w:div w:id="329141924">
          <w:marLeft w:val="0"/>
          <w:marRight w:val="0"/>
          <w:marTop w:val="0"/>
          <w:marBottom w:val="0"/>
          <w:divBdr>
            <w:top w:val="none" w:sz="0" w:space="0" w:color="auto"/>
            <w:left w:val="none" w:sz="0" w:space="0" w:color="auto"/>
            <w:bottom w:val="none" w:sz="0" w:space="0" w:color="auto"/>
            <w:right w:val="none" w:sz="0" w:space="0" w:color="auto"/>
          </w:divBdr>
        </w:div>
        <w:div w:id="444931854">
          <w:marLeft w:val="0"/>
          <w:marRight w:val="0"/>
          <w:marTop w:val="0"/>
          <w:marBottom w:val="0"/>
          <w:divBdr>
            <w:top w:val="none" w:sz="0" w:space="0" w:color="auto"/>
            <w:left w:val="none" w:sz="0" w:space="0" w:color="auto"/>
            <w:bottom w:val="none" w:sz="0" w:space="0" w:color="auto"/>
            <w:right w:val="none" w:sz="0" w:space="0" w:color="auto"/>
          </w:divBdr>
        </w:div>
        <w:div w:id="2017724897">
          <w:marLeft w:val="0"/>
          <w:marRight w:val="0"/>
          <w:marTop w:val="0"/>
          <w:marBottom w:val="0"/>
          <w:divBdr>
            <w:top w:val="none" w:sz="0" w:space="0" w:color="auto"/>
            <w:left w:val="none" w:sz="0" w:space="0" w:color="auto"/>
            <w:bottom w:val="none" w:sz="0" w:space="0" w:color="auto"/>
            <w:right w:val="none" w:sz="0" w:space="0" w:color="auto"/>
          </w:divBdr>
        </w:div>
        <w:div w:id="2118527024">
          <w:marLeft w:val="0"/>
          <w:marRight w:val="0"/>
          <w:marTop w:val="0"/>
          <w:marBottom w:val="0"/>
          <w:divBdr>
            <w:top w:val="none" w:sz="0" w:space="0" w:color="auto"/>
            <w:left w:val="none" w:sz="0" w:space="0" w:color="auto"/>
            <w:bottom w:val="none" w:sz="0" w:space="0" w:color="auto"/>
            <w:right w:val="none" w:sz="0" w:space="0" w:color="auto"/>
          </w:divBdr>
        </w:div>
        <w:div w:id="1094477741">
          <w:marLeft w:val="0"/>
          <w:marRight w:val="0"/>
          <w:marTop w:val="0"/>
          <w:marBottom w:val="0"/>
          <w:divBdr>
            <w:top w:val="none" w:sz="0" w:space="0" w:color="auto"/>
            <w:left w:val="none" w:sz="0" w:space="0" w:color="auto"/>
            <w:bottom w:val="none" w:sz="0" w:space="0" w:color="auto"/>
            <w:right w:val="none" w:sz="0" w:space="0" w:color="auto"/>
          </w:divBdr>
        </w:div>
        <w:div w:id="2121949149">
          <w:marLeft w:val="0"/>
          <w:marRight w:val="0"/>
          <w:marTop w:val="0"/>
          <w:marBottom w:val="0"/>
          <w:divBdr>
            <w:top w:val="none" w:sz="0" w:space="0" w:color="auto"/>
            <w:left w:val="none" w:sz="0" w:space="0" w:color="auto"/>
            <w:bottom w:val="none" w:sz="0" w:space="0" w:color="auto"/>
            <w:right w:val="none" w:sz="0" w:space="0" w:color="auto"/>
          </w:divBdr>
        </w:div>
        <w:div w:id="1373338510">
          <w:marLeft w:val="0"/>
          <w:marRight w:val="0"/>
          <w:marTop w:val="0"/>
          <w:marBottom w:val="0"/>
          <w:divBdr>
            <w:top w:val="none" w:sz="0" w:space="0" w:color="auto"/>
            <w:left w:val="none" w:sz="0" w:space="0" w:color="auto"/>
            <w:bottom w:val="none" w:sz="0" w:space="0" w:color="auto"/>
            <w:right w:val="none" w:sz="0" w:space="0" w:color="auto"/>
          </w:divBdr>
        </w:div>
        <w:div w:id="667513393">
          <w:marLeft w:val="0"/>
          <w:marRight w:val="0"/>
          <w:marTop w:val="0"/>
          <w:marBottom w:val="0"/>
          <w:divBdr>
            <w:top w:val="none" w:sz="0" w:space="0" w:color="auto"/>
            <w:left w:val="none" w:sz="0" w:space="0" w:color="auto"/>
            <w:bottom w:val="none" w:sz="0" w:space="0" w:color="auto"/>
            <w:right w:val="none" w:sz="0" w:space="0" w:color="auto"/>
          </w:divBdr>
        </w:div>
        <w:div w:id="1801846810">
          <w:marLeft w:val="0"/>
          <w:marRight w:val="0"/>
          <w:marTop w:val="0"/>
          <w:marBottom w:val="0"/>
          <w:divBdr>
            <w:top w:val="none" w:sz="0" w:space="0" w:color="auto"/>
            <w:left w:val="none" w:sz="0" w:space="0" w:color="auto"/>
            <w:bottom w:val="none" w:sz="0" w:space="0" w:color="auto"/>
            <w:right w:val="none" w:sz="0" w:space="0" w:color="auto"/>
          </w:divBdr>
        </w:div>
        <w:div w:id="1851026951">
          <w:marLeft w:val="0"/>
          <w:marRight w:val="0"/>
          <w:marTop w:val="0"/>
          <w:marBottom w:val="0"/>
          <w:divBdr>
            <w:top w:val="none" w:sz="0" w:space="0" w:color="auto"/>
            <w:left w:val="none" w:sz="0" w:space="0" w:color="auto"/>
            <w:bottom w:val="none" w:sz="0" w:space="0" w:color="auto"/>
            <w:right w:val="none" w:sz="0" w:space="0" w:color="auto"/>
          </w:divBdr>
          <w:divsChild>
            <w:div w:id="1600412426">
              <w:marLeft w:val="0"/>
              <w:marRight w:val="0"/>
              <w:marTop w:val="0"/>
              <w:marBottom w:val="0"/>
              <w:divBdr>
                <w:top w:val="none" w:sz="0" w:space="0" w:color="auto"/>
                <w:left w:val="none" w:sz="0" w:space="0" w:color="auto"/>
                <w:bottom w:val="none" w:sz="0" w:space="0" w:color="auto"/>
                <w:right w:val="none" w:sz="0" w:space="0" w:color="auto"/>
              </w:divBdr>
            </w:div>
            <w:div w:id="708408784">
              <w:marLeft w:val="0"/>
              <w:marRight w:val="0"/>
              <w:marTop w:val="0"/>
              <w:marBottom w:val="0"/>
              <w:divBdr>
                <w:top w:val="none" w:sz="0" w:space="0" w:color="auto"/>
                <w:left w:val="none" w:sz="0" w:space="0" w:color="auto"/>
                <w:bottom w:val="none" w:sz="0" w:space="0" w:color="auto"/>
                <w:right w:val="none" w:sz="0" w:space="0" w:color="auto"/>
              </w:divBdr>
            </w:div>
            <w:div w:id="1390108886">
              <w:marLeft w:val="0"/>
              <w:marRight w:val="0"/>
              <w:marTop w:val="0"/>
              <w:marBottom w:val="0"/>
              <w:divBdr>
                <w:top w:val="none" w:sz="0" w:space="0" w:color="auto"/>
                <w:left w:val="none" w:sz="0" w:space="0" w:color="auto"/>
                <w:bottom w:val="none" w:sz="0" w:space="0" w:color="auto"/>
                <w:right w:val="none" w:sz="0" w:space="0" w:color="auto"/>
              </w:divBdr>
            </w:div>
            <w:div w:id="2005352040">
              <w:marLeft w:val="0"/>
              <w:marRight w:val="0"/>
              <w:marTop w:val="0"/>
              <w:marBottom w:val="0"/>
              <w:divBdr>
                <w:top w:val="none" w:sz="0" w:space="0" w:color="auto"/>
                <w:left w:val="none" w:sz="0" w:space="0" w:color="auto"/>
                <w:bottom w:val="none" w:sz="0" w:space="0" w:color="auto"/>
                <w:right w:val="none" w:sz="0" w:space="0" w:color="auto"/>
              </w:divBdr>
            </w:div>
            <w:div w:id="1207260060">
              <w:marLeft w:val="0"/>
              <w:marRight w:val="0"/>
              <w:marTop w:val="0"/>
              <w:marBottom w:val="0"/>
              <w:divBdr>
                <w:top w:val="none" w:sz="0" w:space="0" w:color="auto"/>
                <w:left w:val="none" w:sz="0" w:space="0" w:color="auto"/>
                <w:bottom w:val="none" w:sz="0" w:space="0" w:color="auto"/>
                <w:right w:val="none" w:sz="0" w:space="0" w:color="auto"/>
              </w:divBdr>
            </w:div>
            <w:div w:id="836656842">
              <w:marLeft w:val="0"/>
              <w:marRight w:val="0"/>
              <w:marTop w:val="0"/>
              <w:marBottom w:val="0"/>
              <w:divBdr>
                <w:top w:val="none" w:sz="0" w:space="0" w:color="auto"/>
                <w:left w:val="none" w:sz="0" w:space="0" w:color="auto"/>
                <w:bottom w:val="none" w:sz="0" w:space="0" w:color="auto"/>
                <w:right w:val="none" w:sz="0" w:space="0" w:color="auto"/>
              </w:divBdr>
            </w:div>
            <w:div w:id="381713944">
              <w:marLeft w:val="0"/>
              <w:marRight w:val="0"/>
              <w:marTop w:val="0"/>
              <w:marBottom w:val="0"/>
              <w:divBdr>
                <w:top w:val="none" w:sz="0" w:space="0" w:color="auto"/>
                <w:left w:val="none" w:sz="0" w:space="0" w:color="auto"/>
                <w:bottom w:val="none" w:sz="0" w:space="0" w:color="auto"/>
                <w:right w:val="none" w:sz="0" w:space="0" w:color="auto"/>
              </w:divBdr>
            </w:div>
            <w:div w:id="38671600">
              <w:marLeft w:val="0"/>
              <w:marRight w:val="0"/>
              <w:marTop w:val="0"/>
              <w:marBottom w:val="0"/>
              <w:divBdr>
                <w:top w:val="none" w:sz="0" w:space="0" w:color="auto"/>
                <w:left w:val="none" w:sz="0" w:space="0" w:color="auto"/>
                <w:bottom w:val="none" w:sz="0" w:space="0" w:color="auto"/>
                <w:right w:val="none" w:sz="0" w:space="0" w:color="auto"/>
              </w:divBdr>
            </w:div>
            <w:div w:id="1359088357">
              <w:marLeft w:val="0"/>
              <w:marRight w:val="0"/>
              <w:marTop w:val="0"/>
              <w:marBottom w:val="0"/>
              <w:divBdr>
                <w:top w:val="none" w:sz="0" w:space="0" w:color="auto"/>
                <w:left w:val="none" w:sz="0" w:space="0" w:color="auto"/>
                <w:bottom w:val="none" w:sz="0" w:space="0" w:color="auto"/>
                <w:right w:val="none" w:sz="0" w:space="0" w:color="auto"/>
              </w:divBdr>
            </w:div>
            <w:div w:id="78523148">
              <w:marLeft w:val="0"/>
              <w:marRight w:val="0"/>
              <w:marTop w:val="0"/>
              <w:marBottom w:val="0"/>
              <w:divBdr>
                <w:top w:val="none" w:sz="0" w:space="0" w:color="auto"/>
                <w:left w:val="none" w:sz="0" w:space="0" w:color="auto"/>
                <w:bottom w:val="none" w:sz="0" w:space="0" w:color="auto"/>
                <w:right w:val="none" w:sz="0" w:space="0" w:color="auto"/>
              </w:divBdr>
            </w:div>
            <w:div w:id="2064595168">
              <w:marLeft w:val="0"/>
              <w:marRight w:val="0"/>
              <w:marTop w:val="0"/>
              <w:marBottom w:val="0"/>
              <w:divBdr>
                <w:top w:val="none" w:sz="0" w:space="0" w:color="auto"/>
                <w:left w:val="none" w:sz="0" w:space="0" w:color="auto"/>
                <w:bottom w:val="none" w:sz="0" w:space="0" w:color="auto"/>
                <w:right w:val="none" w:sz="0" w:space="0" w:color="auto"/>
              </w:divBdr>
            </w:div>
            <w:div w:id="893352857">
              <w:marLeft w:val="0"/>
              <w:marRight w:val="0"/>
              <w:marTop w:val="0"/>
              <w:marBottom w:val="0"/>
              <w:divBdr>
                <w:top w:val="none" w:sz="0" w:space="0" w:color="auto"/>
                <w:left w:val="none" w:sz="0" w:space="0" w:color="auto"/>
                <w:bottom w:val="none" w:sz="0" w:space="0" w:color="auto"/>
                <w:right w:val="none" w:sz="0" w:space="0" w:color="auto"/>
              </w:divBdr>
            </w:div>
            <w:div w:id="1518888012">
              <w:marLeft w:val="0"/>
              <w:marRight w:val="0"/>
              <w:marTop w:val="0"/>
              <w:marBottom w:val="0"/>
              <w:divBdr>
                <w:top w:val="none" w:sz="0" w:space="0" w:color="auto"/>
                <w:left w:val="none" w:sz="0" w:space="0" w:color="auto"/>
                <w:bottom w:val="none" w:sz="0" w:space="0" w:color="auto"/>
                <w:right w:val="none" w:sz="0" w:space="0" w:color="auto"/>
              </w:divBdr>
            </w:div>
            <w:div w:id="1804227169">
              <w:marLeft w:val="0"/>
              <w:marRight w:val="0"/>
              <w:marTop w:val="0"/>
              <w:marBottom w:val="0"/>
              <w:divBdr>
                <w:top w:val="none" w:sz="0" w:space="0" w:color="auto"/>
                <w:left w:val="none" w:sz="0" w:space="0" w:color="auto"/>
                <w:bottom w:val="none" w:sz="0" w:space="0" w:color="auto"/>
                <w:right w:val="none" w:sz="0" w:space="0" w:color="auto"/>
              </w:divBdr>
            </w:div>
            <w:div w:id="8722040">
              <w:marLeft w:val="0"/>
              <w:marRight w:val="0"/>
              <w:marTop w:val="0"/>
              <w:marBottom w:val="0"/>
              <w:divBdr>
                <w:top w:val="none" w:sz="0" w:space="0" w:color="auto"/>
                <w:left w:val="none" w:sz="0" w:space="0" w:color="auto"/>
                <w:bottom w:val="none" w:sz="0" w:space="0" w:color="auto"/>
                <w:right w:val="none" w:sz="0" w:space="0" w:color="auto"/>
              </w:divBdr>
            </w:div>
            <w:div w:id="380635297">
              <w:marLeft w:val="0"/>
              <w:marRight w:val="0"/>
              <w:marTop w:val="0"/>
              <w:marBottom w:val="0"/>
              <w:divBdr>
                <w:top w:val="none" w:sz="0" w:space="0" w:color="auto"/>
                <w:left w:val="none" w:sz="0" w:space="0" w:color="auto"/>
                <w:bottom w:val="none" w:sz="0" w:space="0" w:color="auto"/>
                <w:right w:val="none" w:sz="0" w:space="0" w:color="auto"/>
              </w:divBdr>
            </w:div>
            <w:div w:id="119081311">
              <w:marLeft w:val="0"/>
              <w:marRight w:val="0"/>
              <w:marTop w:val="0"/>
              <w:marBottom w:val="0"/>
              <w:divBdr>
                <w:top w:val="none" w:sz="0" w:space="0" w:color="auto"/>
                <w:left w:val="none" w:sz="0" w:space="0" w:color="auto"/>
                <w:bottom w:val="none" w:sz="0" w:space="0" w:color="auto"/>
                <w:right w:val="none" w:sz="0" w:space="0" w:color="auto"/>
              </w:divBdr>
            </w:div>
            <w:div w:id="329145175">
              <w:marLeft w:val="0"/>
              <w:marRight w:val="0"/>
              <w:marTop w:val="0"/>
              <w:marBottom w:val="0"/>
              <w:divBdr>
                <w:top w:val="none" w:sz="0" w:space="0" w:color="auto"/>
                <w:left w:val="none" w:sz="0" w:space="0" w:color="auto"/>
                <w:bottom w:val="none" w:sz="0" w:space="0" w:color="auto"/>
                <w:right w:val="none" w:sz="0" w:space="0" w:color="auto"/>
              </w:divBdr>
            </w:div>
            <w:div w:id="1014578578">
              <w:marLeft w:val="0"/>
              <w:marRight w:val="0"/>
              <w:marTop w:val="0"/>
              <w:marBottom w:val="0"/>
              <w:divBdr>
                <w:top w:val="none" w:sz="0" w:space="0" w:color="auto"/>
                <w:left w:val="none" w:sz="0" w:space="0" w:color="auto"/>
                <w:bottom w:val="none" w:sz="0" w:space="0" w:color="auto"/>
                <w:right w:val="none" w:sz="0" w:space="0" w:color="auto"/>
              </w:divBdr>
            </w:div>
            <w:div w:id="615332144">
              <w:marLeft w:val="0"/>
              <w:marRight w:val="0"/>
              <w:marTop w:val="0"/>
              <w:marBottom w:val="0"/>
              <w:divBdr>
                <w:top w:val="none" w:sz="0" w:space="0" w:color="auto"/>
                <w:left w:val="none" w:sz="0" w:space="0" w:color="auto"/>
                <w:bottom w:val="none" w:sz="0" w:space="0" w:color="auto"/>
                <w:right w:val="none" w:sz="0" w:space="0" w:color="auto"/>
              </w:divBdr>
            </w:div>
          </w:divsChild>
        </w:div>
        <w:div w:id="1235895635">
          <w:marLeft w:val="0"/>
          <w:marRight w:val="0"/>
          <w:marTop w:val="0"/>
          <w:marBottom w:val="0"/>
          <w:divBdr>
            <w:top w:val="none" w:sz="0" w:space="0" w:color="auto"/>
            <w:left w:val="none" w:sz="0" w:space="0" w:color="auto"/>
            <w:bottom w:val="none" w:sz="0" w:space="0" w:color="auto"/>
            <w:right w:val="none" w:sz="0" w:space="0" w:color="auto"/>
          </w:divBdr>
          <w:divsChild>
            <w:div w:id="1836727469">
              <w:marLeft w:val="0"/>
              <w:marRight w:val="0"/>
              <w:marTop w:val="0"/>
              <w:marBottom w:val="0"/>
              <w:divBdr>
                <w:top w:val="none" w:sz="0" w:space="0" w:color="auto"/>
                <w:left w:val="none" w:sz="0" w:space="0" w:color="auto"/>
                <w:bottom w:val="none" w:sz="0" w:space="0" w:color="auto"/>
                <w:right w:val="none" w:sz="0" w:space="0" w:color="auto"/>
              </w:divBdr>
            </w:div>
            <w:div w:id="1618097519">
              <w:marLeft w:val="0"/>
              <w:marRight w:val="0"/>
              <w:marTop w:val="0"/>
              <w:marBottom w:val="0"/>
              <w:divBdr>
                <w:top w:val="none" w:sz="0" w:space="0" w:color="auto"/>
                <w:left w:val="none" w:sz="0" w:space="0" w:color="auto"/>
                <w:bottom w:val="none" w:sz="0" w:space="0" w:color="auto"/>
                <w:right w:val="none" w:sz="0" w:space="0" w:color="auto"/>
              </w:divBdr>
            </w:div>
            <w:div w:id="1494486209">
              <w:marLeft w:val="0"/>
              <w:marRight w:val="0"/>
              <w:marTop w:val="0"/>
              <w:marBottom w:val="0"/>
              <w:divBdr>
                <w:top w:val="none" w:sz="0" w:space="0" w:color="auto"/>
                <w:left w:val="none" w:sz="0" w:space="0" w:color="auto"/>
                <w:bottom w:val="none" w:sz="0" w:space="0" w:color="auto"/>
                <w:right w:val="none" w:sz="0" w:space="0" w:color="auto"/>
              </w:divBdr>
            </w:div>
            <w:div w:id="1289045156">
              <w:marLeft w:val="0"/>
              <w:marRight w:val="0"/>
              <w:marTop w:val="0"/>
              <w:marBottom w:val="0"/>
              <w:divBdr>
                <w:top w:val="none" w:sz="0" w:space="0" w:color="auto"/>
                <w:left w:val="none" w:sz="0" w:space="0" w:color="auto"/>
                <w:bottom w:val="none" w:sz="0" w:space="0" w:color="auto"/>
                <w:right w:val="none" w:sz="0" w:space="0" w:color="auto"/>
              </w:divBdr>
            </w:div>
            <w:div w:id="1711879389">
              <w:marLeft w:val="0"/>
              <w:marRight w:val="0"/>
              <w:marTop w:val="0"/>
              <w:marBottom w:val="0"/>
              <w:divBdr>
                <w:top w:val="none" w:sz="0" w:space="0" w:color="auto"/>
                <w:left w:val="none" w:sz="0" w:space="0" w:color="auto"/>
                <w:bottom w:val="none" w:sz="0" w:space="0" w:color="auto"/>
                <w:right w:val="none" w:sz="0" w:space="0" w:color="auto"/>
              </w:divBdr>
            </w:div>
            <w:div w:id="183907272">
              <w:marLeft w:val="0"/>
              <w:marRight w:val="0"/>
              <w:marTop w:val="0"/>
              <w:marBottom w:val="0"/>
              <w:divBdr>
                <w:top w:val="none" w:sz="0" w:space="0" w:color="auto"/>
                <w:left w:val="none" w:sz="0" w:space="0" w:color="auto"/>
                <w:bottom w:val="none" w:sz="0" w:space="0" w:color="auto"/>
                <w:right w:val="none" w:sz="0" w:space="0" w:color="auto"/>
              </w:divBdr>
            </w:div>
            <w:div w:id="160892295">
              <w:marLeft w:val="0"/>
              <w:marRight w:val="0"/>
              <w:marTop w:val="0"/>
              <w:marBottom w:val="0"/>
              <w:divBdr>
                <w:top w:val="none" w:sz="0" w:space="0" w:color="auto"/>
                <w:left w:val="none" w:sz="0" w:space="0" w:color="auto"/>
                <w:bottom w:val="none" w:sz="0" w:space="0" w:color="auto"/>
                <w:right w:val="none" w:sz="0" w:space="0" w:color="auto"/>
              </w:divBdr>
            </w:div>
            <w:div w:id="312494001">
              <w:marLeft w:val="0"/>
              <w:marRight w:val="0"/>
              <w:marTop w:val="0"/>
              <w:marBottom w:val="0"/>
              <w:divBdr>
                <w:top w:val="none" w:sz="0" w:space="0" w:color="auto"/>
                <w:left w:val="none" w:sz="0" w:space="0" w:color="auto"/>
                <w:bottom w:val="none" w:sz="0" w:space="0" w:color="auto"/>
                <w:right w:val="none" w:sz="0" w:space="0" w:color="auto"/>
              </w:divBdr>
            </w:div>
            <w:div w:id="2143039748">
              <w:marLeft w:val="0"/>
              <w:marRight w:val="0"/>
              <w:marTop w:val="0"/>
              <w:marBottom w:val="0"/>
              <w:divBdr>
                <w:top w:val="none" w:sz="0" w:space="0" w:color="auto"/>
                <w:left w:val="none" w:sz="0" w:space="0" w:color="auto"/>
                <w:bottom w:val="none" w:sz="0" w:space="0" w:color="auto"/>
                <w:right w:val="none" w:sz="0" w:space="0" w:color="auto"/>
              </w:divBdr>
            </w:div>
            <w:div w:id="214858796">
              <w:marLeft w:val="0"/>
              <w:marRight w:val="0"/>
              <w:marTop w:val="0"/>
              <w:marBottom w:val="0"/>
              <w:divBdr>
                <w:top w:val="none" w:sz="0" w:space="0" w:color="auto"/>
                <w:left w:val="none" w:sz="0" w:space="0" w:color="auto"/>
                <w:bottom w:val="none" w:sz="0" w:space="0" w:color="auto"/>
                <w:right w:val="none" w:sz="0" w:space="0" w:color="auto"/>
              </w:divBdr>
            </w:div>
            <w:div w:id="14345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58319">
      <w:bodyDiv w:val="1"/>
      <w:marLeft w:val="0"/>
      <w:marRight w:val="0"/>
      <w:marTop w:val="0"/>
      <w:marBottom w:val="0"/>
      <w:divBdr>
        <w:top w:val="none" w:sz="0" w:space="0" w:color="auto"/>
        <w:left w:val="none" w:sz="0" w:space="0" w:color="auto"/>
        <w:bottom w:val="none" w:sz="0" w:space="0" w:color="auto"/>
        <w:right w:val="none" w:sz="0" w:space="0" w:color="auto"/>
      </w:divBdr>
    </w:div>
    <w:div w:id="425081440">
      <w:bodyDiv w:val="1"/>
      <w:marLeft w:val="0"/>
      <w:marRight w:val="0"/>
      <w:marTop w:val="0"/>
      <w:marBottom w:val="0"/>
      <w:divBdr>
        <w:top w:val="none" w:sz="0" w:space="0" w:color="auto"/>
        <w:left w:val="none" w:sz="0" w:space="0" w:color="auto"/>
        <w:bottom w:val="none" w:sz="0" w:space="0" w:color="auto"/>
        <w:right w:val="none" w:sz="0" w:space="0" w:color="auto"/>
      </w:divBdr>
    </w:div>
    <w:div w:id="543326065">
      <w:bodyDiv w:val="1"/>
      <w:marLeft w:val="0"/>
      <w:marRight w:val="0"/>
      <w:marTop w:val="0"/>
      <w:marBottom w:val="0"/>
      <w:divBdr>
        <w:top w:val="none" w:sz="0" w:space="0" w:color="auto"/>
        <w:left w:val="none" w:sz="0" w:space="0" w:color="auto"/>
        <w:bottom w:val="none" w:sz="0" w:space="0" w:color="auto"/>
        <w:right w:val="none" w:sz="0" w:space="0" w:color="auto"/>
      </w:divBdr>
    </w:div>
    <w:div w:id="590965344">
      <w:bodyDiv w:val="1"/>
      <w:marLeft w:val="0"/>
      <w:marRight w:val="0"/>
      <w:marTop w:val="0"/>
      <w:marBottom w:val="0"/>
      <w:divBdr>
        <w:top w:val="none" w:sz="0" w:space="0" w:color="auto"/>
        <w:left w:val="none" w:sz="0" w:space="0" w:color="auto"/>
        <w:bottom w:val="none" w:sz="0" w:space="0" w:color="auto"/>
        <w:right w:val="none" w:sz="0" w:space="0" w:color="auto"/>
      </w:divBdr>
      <w:divsChild>
        <w:div w:id="503781463">
          <w:marLeft w:val="0"/>
          <w:marRight w:val="0"/>
          <w:marTop w:val="0"/>
          <w:marBottom w:val="0"/>
          <w:divBdr>
            <w:top w:val="none" w:sz="0" w:space="0" w:color="auto"/>
            <w:left w:val="none" w:sz="0" w:space="0" w:color="auto"/>
            <w:bottom w:val="none" w:sz="0" w:space="0" w:color="auto"/>
            <w:right w:val="none" w:sz="0" w:space="0" w:color="auto"/>
          </w:divBdr>
        </w:div>
        <w:div w:id="1628731134">
          <w:marLeft w:val="0"/>
          <w:marRight w:val="0"/>
          <w:marTop w:val="0"/>
          <w:marBottom w:val="0"/>
          <w:divBdr>
            <w:top w:val="none" w:sz="0" w:space="0" w:color="auto"/>
            <w:left w:val="none" w:sz="0" w:space="0" w:color="auto"/>
            <w:bottom w:val="none" w:sz="0" w:space="0" w:color="auto"/>
            <w:right w:val="none" w:sz="0" w:space="0" w:color="auto"/>
          </w:divBdr>
        </w:div>
        <w:div w:id="227885835">
          <w:marLeft w:val="0"/>
          <w:marRight w:val="0"/>
          <w:marTop w:val="0"/>
          <w:marBottom w:val="0"/>
          <w:divBdr>
            <w:top w:val="none" w:sz="0" w:space="0" w:color="auto"/>
            <w:left w:val="none" w:sz="0" w:space="0" w:color="auto"/>
            <w:bottom w:val="none" w:sz="0" w:space="0" w:color="auto"/>
            <w:right w:val="none" w:sz="0" w:space="0" w:color="auto"/>
          </w:divBdr>
        </w:div>
        <w:div w:id="126512765">
          <w:marLeft w:val="0"/>
          <w:marRight w:val="0"/>
          <w:marTop w:val="0"/>
          <w:marBottom w:val="0"/>
          <w:divBdr>
            <w:top w:val="none" w:sz="0" w:space="0" w:color="auto"/>
            <w:left w:val="none" w:sz="0" w:space="0" w:color="auto"/>
            <w:bottom w:val="none" w:sz="0" w:space="0" w:color="auto"/>
            <w:right w:val="none" w:sz="0" w:space="0" w:color="auto"/>
          </w:divBdr>
        </w:div>
        <w:div w:id="1353920691">
          <w:marLeft w:val="0"/>
          <w:marRight w:val="0"/>
          <w:marTop w:val="0"/>
          <w:marBottom w:val="0"/>
          <w:divBdr>
            <w:top w:val="none" w:sz="0" w:space="0" w:color="auto"/>
            <w:left w:val="none" w:sz="0" w:space="0" w:color="auto"/>
            <w:bottom w:val="none" w:sz="0" w:space="0" w:color="auto"/>
            <w:right w:val="none" w:sz="0" w:space="0" w:color="auto"/>
          </w:divBdr>
        </w:div>
        <w:div w:id="1581864256">
          <w:marLeft w:val="0"/>
          <w:marRight w:val="0"/>
          <w:marTop w:val="0"/>
          <w:marBottom w:val="0"/>
          <w:divBdr>
            <w:top w:val="none" w:sz="0" w:space="0" w:color="auto"/>
            <w:left w:val="none" w:sz="0" w:space="0" w:color="auto"/>
            <w:bottom w:val="none" w:sz="0" w:space="0" w:color="auto"/>
            <w:right w:val="none" w:sz="0" w:space="0" w:color="auto"/>
          </w:divBdr>
        </w:div>
        <w:div w:id="745222856">
          <w:marLeft w:val="0"/>
          <w:marRight w:val="0"/>
          <w:marTop w:val="0"/>
          <w:marBottom w:val="0"/>
          <w:divBdr>
            <w:top w:val="none" w:sz="0" w:space="0" w:color="auto"/>
            <w:left w:val="none" w:sz="0" w:space="0" w:color="auto"/>
            <w:bottom w:val="none" w:sz="0" w:space="0" w:color="auto"/>
            <w:right w:val="none" w:sz="0" w:space="0" w:color="auto"/>
          </w:divBdr>
        </w:div>
        <w:div w:id="706754452">
          <w:marLeft w:val="0"/>
          <w:marRight w:val="0"/>
          <w:marTop w:val="0"/>
          <w:marBottom w:val="0"/>
          <w:divBdr>
            <w:top w:val="none" w:sz="0" w:space="0" w:color="auto"/>
            <w:left w:val="none" w:sz="0" w:space="0" w:color="auto"/>
            <w:bottom w:val="none" w:sz="0" w:space="0" w:color="auto"/>
            <w:right w:val="none" w:sz="0" w:space="0" w:color="auto"/>
          </w:divBdr>
        </w:div>
        <w:div w:id="1126118146">
          <w:marLeft w:val="0"/>
          <w:marRight w:val="0"/>
          <w:marTop w:val="0"/>
          <w:marBottom w:val="0"/>
          <w:divBdr>
            <w:top w:val="none" w:sz="0" w:space="0" w:color="auto"/>
            <w:left w:val="none" w:sz="0" w:space="0" w:color="auto"/>
            <w:bottom w:val="none" w:sz="0" w:space="0" w:color="auto"/>
            <w:right w:val="none" w:sz="0" w:space="0" w:color="auto"/>
          </w:divBdr>
        </w:div>
        <w:div w:id="1838567301">
          <w:marLeft w:val="0"/>
          <w:marRight w:val="0"/>
          <w:marTop w:val="0"/>
          <w:marBottom w:val="0"/>
          <w:divBdr>
            <w:top w:val="none" w:sz="0" w:space="0" w:color="auto"/>
            <w:left w:val="none" w:sz="0" w:space="0" w:color="auto"/>
            <w:bottom w:val="none" w:sz="0" w:space="0" w:color="auto"/>
            <w:right w:val="none" w:sz="0" w:space="0" w:color="auto"/>
          </w:divBdr>
        </w:div>
        <w:div w:id="808666365">
          <w:marLeft w:val="0"/>
          <w:marRight w:val="0"/>
          <w:marTop w:val="0"/>
          <w:marBottom w:val="0"/>
          <w:divBdr>
            <w:top w:val="none" w:sz="0" w:space="0" w:color="auto"/>
            <w:left w:val="none" w:sz="0" w:space="0" w:color="auto"/>
            <w:bottom w:val="none" w:sz="0" w:space="0" w:color="auto"/>
            <w:right w:val="none" w:sz="0" w:space="0" w:color="auto"/>
          </w:divBdr>
        </w:div>
        <w:div w:id="875196815">
          <w:marLeft w:val="0"/>
          <w:marRight w:val="0"/>
          <w:marTop w:val="0"/>
          <w:marBottom w:val="0"/>
          <w:divBdr>
            <w:top w:val="none" w:sz="0" w:space="0" w:color="auto"/>
            <w:left w:val="none" w:sz="0" w:space="0" w:color="auto"/>
            <w:bottom w:val="none" w:sz="0" w:space="0" w:color="auto"/>
            <w:right w:val="none" w:sz="0" w:space="0" w:color="auto"/>
          </w:divBdr>
        </w:div>
        <w:div w:id="138233285">
          <w:marLeft w:val="0"/>
          <w:marRight w:val="0"/>
          <w:marTop w:val="0"/>
          <w:marBottom w:val="0"/>
          <w:divBdr>
            <w:top w:val="none" w:sz="0" w:space="0" w:color="auto"/>
            <w:left w:val="none" w:sz="0" w:space="0" w:color="auto"/>
            <w:bottom w:val="none" w:sz="0" w:space="0" w:color="auto"/>
            <w:right w:val="none" w:sz="0" w:space="0" w:color="auto"/>
          </w:divBdr>
          <w:divsChild>
            <w:div w:id="928460907">
              <w:marLeft w:val="0"/>
              <w:marRight w:val="0"/>
              <w:marTop w:val="0"/>
              <w:marBottom w:val="0"/>
              <w:divBdr>
                <w:top w:val="none" w:sz="0" w:space="0" w:color="auto"/>
                <w:left w:val="none" w:sz="0" w:space="0" w:color="auto"/>
                <w:bottom w:val="none" w:sz="0" w:space="0" w:color="auto"/>
                <w:right w:val="none" w:sz="0" w:space="0" w:color="auto"/>
              </w:divBdr>
            </w:div>
            <w:div w:id="166289525">
              <w:marLeft w:val="0"/>
              <w:marRight w:val="0"/>
              <w:marTop w:val="0"/>
              <w:marBottom w:val="0"/>
              <w:divBdr>
                <w:top w:val="none" w:sz="0" w:space="0" w:color="auto"/>
                <w:left w:val="none" w:sz="0" w:space="0" w:color="auto"/>
                <w:bottom w:val="none" w:sz="0" w:space="0" w:color="auto"/>
                <w:right w:val="none" w:sz="0" w:space="0" w:color="auto"/>
              </w:divBdr>
            </w:div>
            <w:div w:id="532495661">
              <w:marLeft w:val="0"/>
              <w:marRight w:val="0"/>
              <w:marTop w:val="0"/>
              <w:marBottom w:val="0"/>
              <w:divBdr>
                <w:top w:val="none" w:sz="0" w:space="0" w:color="auto"/>
                <w:left w:val="none" w:sz="0" w:space="0" w:color="auto"/>
                <w:bottom w:val="none" w:sz="0" w:space="0" w:color="auto"/>
                <w:right w:val="none" w:sz="0" w:space="0" w:color="auto"/>
              </w:divBdr>
            </w:div>
            <w:div w:id="880090424">
              <w:marLeft w:val="0"/>
              <w:marRight w:val="0"/>
              <w:marTop w:val="0"/>
              <w:marBottom w:val="0"/>
              <w:divBdr>
                <w:top w:val="none" w:sz="0" w:space="0" w:color="auto"/>
                <w:left w:val="none" w:sz="0" w:space="0" w:color="auto"/>
                <w:bottom w:val="none" w:sz="0" w:space="0" w:color="auto"/>
                <w:right w:val="none" w:sz="0" w:space="0" w:color="auto"/>
              </w:divBdr>
            </w:div>
            <w:div w:id="1810197956">
              <w:marLeft w:val="0"/>
              <w:marRight w:val="0"/>
              <w:marTop w:val="0"/>
              <w:marBottom w:val="0"/>
              <w:divBdr>
                <w:top w:val="none" w:sz="0" w:space="0" w:color="auto"/>
                <w:left w:val="none" w:sz="0" w:space="0" w:color="auto"/>
                <w:bottom w:val="none" w:sz="0" w:space="0" w:color="auto"/>
                <w:right w:val="none" w:sz="0" w:space="0" w:color="auto"/>
              </w:divBdr>
            </w:div>
            <w:div w:id="594244714">
              <w:marLeft w:val="0"/>
              <w:marRight w:val="0"/>
              <w:marTop w:val="0"/>
              <w:marBottom w:val="0"/>
              <w:divBdr>
                <w:top w:val="none" w:sz="0" w:space="0" w:color="auto"/>
                <w:left w:val="none" w:sz="0" w:space="0" w:color="auto"/>
                <w:bottom w:val="none" w:sz="0" w:space="0" w:color="auto"/>
                <w:right w:val="none" w:sz="0" w:space="0" w:color="auto"/>
              </w:divBdr>
            </w:div>
            <w:div w:id="754517102">
              <w:marLeft w:val="0"/>
              <w:marRight w:val="0"/>
              <w:marTop w:val="0"/>
              <w:marBottom w:val="0"/>
              <w:divBdr>
                <w:top w:val="none" w:sz="0" w:space="0" w:color="auto"/>
                <w:left w:val="none" w:sz="0" w:space="0" w:color="auto"/>
                <w:bottom w:val="none" w:sz="0" w:space="0" w:color="auto"/>
                <w:right w:val="none" w:sz="0" w:space="0" w:color="auto"/>
              </w:divBdr>
            </w:div>
            <w:div w:id="1739472142">
              <w:marLeft w:val="0"/>
              <w:marRight w:val="0"/>
              <w:marTop w:val="0"/>
              <w:marBottom w:val="0"/>
              <w:divBdr>
                <w:top w:val="none" w:sz="0" w:space="0" w:color="auto"/>
                <w:left w:val="none" w:sz="0" w:space="0" w:color="auto"/>
                <w:bottom w:val="none" w:sz="0" w:space="0" w:color="auto"/>
                <w:right w:val="none" w:sz="0" w:space="0" w:color="auto"/>
              </w:divBdr>
            </w:div>
            <w:div w:id="1726684892">
              <w:marLeft w:val="0"/>
              <w:marRight w:val="0"/>
              <w:marTop w:val="0"/>
              <w:marBottom w:val="0"/>
              <w:divBdr>
                <w:top w:val="none" w:sz="0" w:space="0" w:color="auto"/>
                <w:left w:val="none" w:sz="0" w:space="0" w:color="auto"/>
                <w:bottom w:val="none" w:sz="0" w:space="0" w:color="auto"/>
                <w:right w:val="none" w:sz="0" w:space="0" w:color="auto"/>
              </w:divBdr>
            </w:div>
            <w:div w:id="1570381748">
              <w:marLeft w:val="0"/>
              <w:marRight w:val="0"/>
              <w:marTop w:val="0"/>
              <w:marBottom w:val="0"/>
              <w:divBdr>
                <w:top w:val="none" w:sz="0" w:space="0" w:color="auto"/>
                <w:left w:val="none" w:sz="0" w:space="0" w:color="auto"/>
                <w:bottom w:val="none" w:sz="0" w:space="0" w:color="auto"/>
                <w:right w:val="none" w:sz="0" w:space="0" w:color="auto"/>
              </w:divBdr>
            </w:div>
            <w:div w:id="1467355101">
              <w:marLeft w:val="0"/>
              <w:marRight w:val="0"/>
              <w:marTop w:val="0"/>
              <w:marBottom w:val="0"/>
              <w:divBdr>
                <w:top w:val="none" w:sz="0" w:space="0" w:color="auto"/>
                <w:left w:val="none" w:sz="0" w:space="0" w:color="auto"/>
                <w:bottom w:val="none" w:sz="0" w:space="0" w:color="auto"/>
                <w:right w:val="none" w:sz="0" w:space="0" w:color="auto"/>
              </w:divBdr>
            </w:div>
            <w:div w:id="476343666">
              <w:marLeft w:val="0"/>
              <w:marRight w:val="0"/>
              <w:marTop w:val="0"/>
              <w:marBottom w:val="0"/>
              <w:divBdr>
                <w:top w:val="none" w:sz="0" w:space="0" w:color="auto"/>
                <w:left w:val="none" w:sz="0" w:space="0" w:color="auto"/>
                <w:bottom w:val="none" w:sz="0" w:space="0" w:color="auto"/>
                <w:right w:val="none" w:sz="0" w:space="0" w:color="auto"/>
              </w:divBdr>
            </w:div>
            <w:div w:id="1746680632">
              <w:marLeft w:val="0"/>
              <w:marRight w:val="0"/>
              <w:marTop w:val="0"/>
              <w:marBottom w:val="0"/>
              <w:divBdr>
                <w:top w:val="none" w:sz="0" w:space="0" w:color="auto"/>
                <w:left w:val="none" w:sz="0" w:space="0" w:color="auto"/>
                <w:bottom w:val="none" w:sz="0" w:space="0" w:color="auto"/>
                <w:right w:val="none" w:sz="0" w:space="0" w:color="auto"/>
              </w:divBdr>
            </w:div>
            <w:div w:id="1913657488">
              <w:marLeft w:val="0"/>
              <w:marRight w:val="0"/>
              <w:marTop w:val="0"/>
              <w:marBottom w:val="0"/>
              <w:divBdr>
                <w:top w:val="none" w:sz="0" w:space="0" w:color="auto"/>
                <w:left w:val="none" w:sz="0" w:space="0" w:color="auto"/>
                <w:bottom w:val="none" w:sz="0" w:space="0" w:color="auto"/>
                <w:right w:val="none" w:sz="0" w:space="0" w:color="auto"/>
              </w:divBdr>
            </w:div>
            <w:div w:id="1716199304">
              <w:marLeft w:val="0"/>
              <w:marRight w:val="0"/>
              <w:marTop w:val="0"/>
              <w:marBottom w:val="0"/>
              <w:divBdr>
                <w:top w:val="none" w:sz="0" w:space="0" w:color="auto"/>
                <w:left w:val="none" w:sz="0" w:space="0" w:color="auto"/>
                <w:bottom w:val="none" w:sz="0" w:space="0" w:color="auto"/>
                <w:right w:val="none" w:sz="0" w:space="0" w:color="auto"/>
              </w:divBdr>
            </w:div>
            <w:div w:id="878324207">
              <w:marLeft w:val="0"/>
              <w:marRight w:val="0"/>
              <w:marTop w:val="0"/>
              <w:marBottom w:val="0"/>
              <w:divBdr>
                <w:top w:val="none" w:sz="0" w:space="0" w:color="auto"/>
                <w:left w:val="none" w:sz="0" w:space="0" w:color="auto"/>
                <w:bottom w:val="none" w:sz="0" w:space="0" w:color="auto"/>
                <w:right w:val="none" w:sz="0" w:space="0" w:color="auto"/>
              </w:divBdr>
            </w:div>
            <w:div w:id="1382249625">
              <w:marLeft w:val="0"/>
              <w:marRight w:val="0"/>
              <w:marTop w:val="0"/>
              <w:marBottom w:val="0"/>
              <w:divBdr>
                <w:top w:val="none" w:sz="0" w:space="0" w:color="auto"/>
                <w:left w:val="none" w:sz="0" w:space="0" w:color="auto"/>
                <w:bottom w:val="none" w:sz="0" w:space="0" w:color="auto"/>
                <w:right w:val="none" w:sz="0" w:space="0" w:color="auto"/>
              </w:divBdr>
            </w:div>
            <w:div w:id="949553411">
              <w:marLeft w:val="0"/>
              <w:marRight w:val="0"/>
              <w:marTop w:val="0"/>
              <w:marBottom w:val="0"/>
              <w:divBdr>
                <w:top w:val="none" w:sz="0" w:space="0" w:color="auto"/>
                <w:left w:val="none" w:sz="0" w:space="0" w:color="auto"/>
                <w:bottom w:val="none" w:sz="0" w:space="0" w:color="auto"/>
                <w:right w:val="none" w:sz="0" w:space="0" w:color="auto"/>
              </w:divBdr>
            </w:div>
            <w:div w:id="798187424">
              <w:marLeft w:val="0"/>
              <w:marRight w:val="0"/>
              <w:marTop w:val="0"/>
              <w:marBottom w:val="0"/>
              <w:divBdr>
                <w:top w:val="none" w:sz="0" w:space="0" w:color="auto"/>
                <w:left w:val="none" w:sz="0" w:space="0" w:color="auto"/>
                <w:bottom w:val="none" w:sz="0" w:space="0" w:color="auto"/>
                <w:right w:val="none" w:sz="0" w:space="0" w:color="auto"/>
              </w:divBdr>
            </w:div>
            <w:div w:id="423501763">
              <w:marLeft w:val="0"/>
              <w:marRight w:val="0"/>
              <w:marTop w:val="0"/>
              <w:marBottom w:val="0"/>
              <w:divBdr>
                <w:top w:val="none" w:sz="0" w:space="0" w:color="auto"/>
                <w:left w:val="none" w:sz="0" w:space="0" w:color="auto"/>
                <w:bottom w:val="none" w:sz="0" w:space="0" w:color="auto"/>
                <w:right w:val="none" w:sz="0" w:space="0" w:color="auto"/>
              </w:divBdr>
            </w:div>
          </w:divsChild>
        </w:div>
        <w:div w:id="1115633328">
          <w:marLeft w:val="0"/>
          <w:marRight w:val="0"/>
          <w:marTop w:val="0"/>
          <w:marBottom w:val="0"/>
          <w:divBdr>
            <w:top w:val="none" w:sz="0" w:space="0" w:color="auto"/>
            <w:left w:val="none" w:sz="0" w:space="0" w:color="auto"/>
            <w:bottom w:val="none" w:sz="0" w:space="0" w:color="auto"/>
            <w:right w:val="none" w:sz="0" w:space="0" w:color="auto"/>
          </w:divBdr>
          <w:divsChild>
            <w:div w:id="446512801">
              <w:marLeft w:val="0"/>
              <w:marRight w:val="0"/>
              <w:marTop w:val="0"/>
              <w:marBottom w:val="0"/>
              <w:divBdr>
                <w:top w:val="none" w:sz="0" w:space="0" w:color="auto"/>
                <w:left w:val="none" w:sz="0" w:space="0" w:color="auto"/>
                <w:bottom w:val="none" w:sz="0" w:space="0" w:color="auto"/>
                <w:right w:val="none" w:sz="0" w:space="0" w:color="auto"/>
              </w:divBdr>
            </w:div>
            <w:div w:id="1301306719">
              <w:marLeft w:val="0"/>
              <w:marRight w:val="0"/>
              <w:marTop w:val="0"/>
              <w:marBottom w:val="0"/>
              <w:divBdr>
                <w:top w:val="none" w:sz="0" w:space="0" w:color="auto"/>
                <w:left w:val="none" w:sz="0" w:space="0" w:color="auto"/>
                <w:bottom w:val="none" w:sz="0" w:space="0" w:color="auto"/>
                <w:right w:val="none" w:sz="0" w:space="0" w:color="auto"/>
              </w:divBdr>
            </w:div>
            <w:div w:id="482428578">
              <w:marLeft w:val="0"/>
              <w:marRight w:val="0"/>
              <w:marTop w:val="0"/>
              <w:marBottom w:val="0"/>
              <w:divBdr>
                <w:top w:val="none" w:sz="0" w:space="0" w:color="auto"/>
                <w:left w:val="none" w:sz="0" w:space="0" w:color="auto"/>
                <w:bottom w:val="none" w:sz="0" w:space="0" w:color="auto"/>
                <w:right w:val="none" w:sz="0" w:space="0" w:color="auto"/>
              </w:divBdr>
            </w:div>
            <w:div w:id="1576625211">
              <w:marLeft w:val="0"/>
              <w:marRight w:val="0"/>
              <w:marTop w:val="0"/>
              <w:marBottom w:val="0"/>
              <w:divBdr>
                <w:top w:val="none" w:sz="0" w:space="0" w:color="auto"/>
                <w:left w:val="none" w:sz="0" w:space="0" w:color="auto"/>
                <w:bottom w:val="none" w:sz="0" w:space="0" w:color="auto"/>
                <w:right w:val="none" w:sz="0" w:space="0" w:color="auto"/>
              </w:divBdr>
            </w:div>
            <w:div w:id="1298759141">
              <w:marLeft w:val="0"/>
              <w:marRight w:val="0"/>
              <w:marTop w:val="0"/>
              <w:marBottom w:val="0"/>
              <w:divBdr>
                <w:top w:val="none" w:sz="0" w:space="0" w:color="auto"/>
                <w:left w:val="none" w:sz="0" w:space="0" w:color="auto"/>
                <w:bottom w:val="none" w:sz="0" w:space="0" w:color="auto"/>
                <w:right w:val="none" w:sz="0" w:space="0" w:color="auto"/>
              </w:divBdr>
            </w:div>
            <w:div w:id="1988052760">
              <w:marLeft w:val="0"/>
              <w:marRight w:val="0"/>
              <w:marTop w:val="0"/>
              <w:marBottom w:val="0"/>
              <w:divBdr>
                <w:top w:val="none" w:sz="0" w:space="0" w:color="auto"/>
                <w:left w:val="none" w:sz="0" w:space="0" w:color="auto"/>
                <w:bottom w:val="none" w:sz="0" w:space="0" w:color="auto"/>
                <w:right w:val="none" w:sz="0" w:space="0" w:color="auto"/>
              </w:divBdr>
            </w:div>
            <w:div w:id="185215229">
              <w:marLeft w:val="0"/>
              <w:marRight w:val="0"/>
              <w:marTop w:val="0"/>
              <w:marBottom w:val="0"/>
              <w:divBdr>
                <w:top w:val="none" w:sz="0" w:space="0" w:color="auto"/>
                <w:left w:val="none" w:sz="0" w:space="0" w:color="auto"/>
                <w:bottom w:val="none" w:sz="0" w:space="0" w:color="auto"/>
                <w:right w:val="none" w:sz="0" w:space="0" w:color="auto"/>
              </w:divBdr>
            </w:div>
            <w:div w:id="103575095">
              <w:marLeft w:val="0"/>
              <w:marRight w:val="0"/>
              <w:marTop w:val="0"/>
              <w:marBottom w:val="0"/>
              <w:divBdr>
                <w:top w:val="none" w:sz="0" w:space="0" w:color="auto"/>
                <w:left w:val="none" w:sz="0" w:space="0" w:color="auto"/>
                <w:bottom w:val="none" w:sz="0" w:space="0" w:color="auto"/>
                <w:right w:val="none" w:sz="0" w:space="0" w:color="auto"/>
              </w:divBdr>
            </w:div>
            <w:div w:id="1840537910">
              <w:marLeft w:val="0"/>
              <w:marRight w:val="0"/>
              <w:marTop w:val="0"/>
              <w:marBottom w:val="0"/>
              <w:divBdr>
                <w:top w:val="none" w:sz="0" w:space="0" w:color="auto"/>
                <w:left w:val="none" w:sz="0" w:space="0" w:color="auto"/>
                <w:bottom w:val="none" w:sz="0" w:space="0" w:color="auto"/>
                <w:right w:val="none" w:sz="0" w:space="0" w:color="auto"/>
              </w:divBdr>
            </w:div>
            <w:div w:id="59865658">
              <w:marLeft w:val="0"/>
              <w:marRight w:val="0"/>
              <w:marTop w:val="0"/>
              <w:marBottom w:val="0"/>
              <w:divBdr>
                <w:top w:val="none" w:sz="0" w:space="0" w:color="auto"/>
                <w:left w:val="none" w:sz="0" w:space="0" w:color="auto"/>
                <w:bottom w:val="none" w:sz="0" w:space="0" w:color="auto"/>
                <w:right w:val="none" w:sz="0" w:space="0" w:color="auto"/>
              </w:divBdr>
            </w:div>
            <w:div w:id="8498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5672">
      <w:bodyDiv w:val="1"/>
      <w:marLeft w:val="0"/>
      <w:marRight w:val="0"/>
      <w:marTop w:val="0"/>
      <w:marBottom w:val="0"/>
      <w:divBdr>
        <w:top w:val="none" w:sz="0" w:space="0" w:color="auto"/>
        <w:left w:val="none" w:sz="0" w:space="0" w:color="auto"/>
        <w:bottom w:val="none" w:sz="0" w:space="0" w:color="auto"/>
        <w:right w:val="none" w:sz="0" w:space="0" w:color="auto"/>
      </w:divBdr>
      <w:divsChild>
        <w:div w:id="951130611">
          <w:marLeft w:val="0"/>
          <w:marRight w:val="0"/>
          <w:marTop w:val="0"/>
          <w:marBottom w:val="0"/>
          <w:divBdr>
            <w:top w:val="none" w:sz="0" w:space="0" w:color="auto"/>
            <w:left w:val="none" w:sz="0" w:space="0" w:color="auto"/>
            <w:bottom w:val="none" w:sz="0" w:space="0" w:color="auto"/>
            <w:right w:val="none" w:sz="0" w:space="0" w:color="auto"/>
          </w:divBdr>
        </w:div>
        <w:div w:id="549191691">
          <w:marLeft w:val="0"/>
          <w:marRight w:val="0"/>
          <w:marTop w:val="0"/>
          <w:marBottom w:val="0"/>
          <w:divBdr>
            <w:top w:val="none" w:sz="0" w:space="0" w:color="auto"/>
            <w:left w:val="none" w:sz="0" w:space="0" w:color="auto"/>
            <w:bottom w:val="none" w:sz="0" w:space="0" w:color="auto"/>
            <w:right w:val="none" w:sz="0" w:space="0" w:color="auto"/>
          </w:divBdr>
        </w:div>
      </w:divsChild>
    </w:div>
    <w:div w:id="637955483">
      <w:bodyDiv w:val="1"/>
      <w:marLeft w:val="0"/>
      <w:marRight w:val="0"/>
      <w:marTop w:val="0"/>
      <w:marBottom w:val="0"/>
      <w:divBdr>
        <w:top w:val="none" w:sz="0" w:space="0" w:color="auto"/>
        <w:left w:val="none" w:sz="0" w:space="0" w:color="auto"/>
        <w:bottom w:val="none" w:sz="0" w:space="0" w:color="auto"/>
        <w:right w:val="none" w:sz="0" w:space="0" w:color="auto"/>
      </w:divBdr>
      <w:divsChild>
        <w:div w:id="1151096889">
          <w:marLeft w:val="0"/>
          <w:marRight w:val="0"/>
          <w:marTop w:val="0"/>
          <w:marBottom w:val="0"/>
          <w:divBdr>
            <w:top w:val="none" w:sz="0" w:space="0" w:color="auto"/>
            <w:left w:val="none" w:sz="0" w:space="0" w:color="auto"/>
            <w:bottom w:val="none" w:sz="0" w:space="0" w:color="auto"/>
            <w:right w:val="none" w:sz="0" w:space="0" w:color="auto"/>
          </w:divBdr>
        </w:div>
        <w:div w:id="301083056">
          <w:marLeft w:val="0"/>
          <w:marRight w:val="0"/>
          <w:marTop w:val="0"/>
          <w:marBottom w:val="0"/>
          <w:divBdr>
            <w:top w:val="none" w:sz="0" w:space="0" w:color="auto"/>
            <w:left w:val="none" w:sz="0" w:space="0" w:color="auto"/>
            <w:bottom w:val="none" w:sz="0" w:space="0" w:color="auto"/>
            <w:right w:val="none" w:sz="0" w:space="0" w:color="auto"/>
          </w:divBdr>
        </w:div>
        <w:div w:id="1649281102">
          <w:marLeft w:val="0"/>
          <w:marRight w:val="0"/>
          <w:marTop w:val="0"/>
          <w:marBottom w:val="0"/>
          <w:divBdr>
            <w:top w:val="none" w:sz="0" w:space="0" w:color="auto"/>
            <w:left w:val="none" w:sz="0" w:space="0" w:color="auto"/>
            <w:bottom w:val="none" w:sz="0" w:space="0" w:color="auto"/>
            <w:right w:val="none" w:sz="0" w:space="0" w:color="auto"/>
          </w:divBdr>
        </w:div>
      </w:divsChild>
    </w:div>
    <w:div w:id="647436516">
      <w:bodyDiv w:val="1"/>
      <w:marLeft w:val="0"/>
      <w:marRight w:val="0"/>
      <w:marTop w:val="0"/>
      <w:marBottom w:val="0"/>
      <w:divBdr>
        <w:top w:val="none" w:sz="0" w:space="0" w:color="auto"/>
        <w:left w:val="none" w:sz="0" w:space="0" w:color="auto"/>
        <w:bottom w:val="none" w:sz="0" w:space="0" w:color="auto"/>
        <w:right w:val="none" w:sz="0" w:space="0" w:color="auto"/>
      </w:divBdr>
    </w:div>
    <w:div w:id="748355754">
      <w:bodyDiv w:val="1"/>
      <w:marLeft w:val="0"/>
      <w:marRight w:val="0"/>
      <w:marTop w:val="0"/>
      <w:marBottom w:val="0"/>
      <w:divBdr>
        <w:top w:val="none" w:sz="0" w:space="0" w:color="auto"/>
        <w:left w:val="none" w:sz="0" w:space="0" w:color="auto"/>
        <w:bottom w:val="none" w:sz="0" w:space="0" w:color="auto"/>
        <w:right w:val="none" w:sz="0" w:space="0" w:color="auto"/>
      </w:divBdr>
      <w:divsChild>
        <w:div w:id="1221403694">
          <w:marLeft w:val="0"/>
          <w:marRight w:val="0"/>
          <w:marTop w:val="0"/>
          <w:marBottom w:val="0"/>
          <w:divBdr>
            <w:top w:val="none" w:sz="0" w:space="0" w:color="auto"/>
            <w:left w:val="none" w:sz="0" w:space="0" w:color="auto"/>
            <w:bottom w:val="none" w:sz="0" w:space="0" w:color="auto"/>
            <w:right w:val="none" w:sz="0" w:space="0" w:color="auto"/>
          </w:divBdr>
        </w:div>
        <w:div w:id="137504403">
          <w:marLeft w:val="0"/>
          <w:marRight w:val="0"/>
          <w:marTop w:val="0"/>
          <w:marBottom w:val="0"/>
          <w:divBdr>
            <w:top w:val="none" w:sz="0" w:space="0" w:color="auto"/>
            <w:left w:val="none" w:sz="0" w:space="0" w:color="auto"/>
            <w:bottom w:val="none" w:sz="0" w:space="0" w:color="auto"/>
            <w:right w:val="none" w:sz="0" w:space="0" w:color="auto"/>
          </w:divBdr>
        </w:div>
        <w:div w:id="2034069402">
          <w:marLeft w:val="0"/>
          <w:marRight w:val="0"/>
          <w:marTop w:val="0"/>
          <w:marBottom w:val="0"/>
          <w:divBdr>
            <w:top w:val="none" w:sz="0" w:space="0" w:color="auto"/>
            <w:left w:val="none" w:sz="0" w:space="0" w:color="auto"/>
            <w:bottom w:val="none" w:sz="0" w:space="0" w:color="auto"/>
            <w:right w:val="none" w:sz="0" w:space="0" w:color="auto"/>
          </w:divBdr>
        </w:div>
        <w:div w:id="388892161">
          <w:marLeft w:val="0"/>
          <w:marRight w:val="0"/>
          <w:marTop w:val="0"/>
          <w:marBottom w:val="0"/>
          <w:divBdr>
            <w:top w:val="none" w:sz="0" w:space="0" w:color="auto"/>
            <w:left w:val="none" w:sz="0" w:space="0" w:color="auto"/>
            <w:bottom w:val="none" w:sz="0" w:space="0" w:color="auto"/>
            <w:right w:val="none" w:sz="0" w:space="0" w:color="auto"/>
          </w:divBdr>
        </w:div>
        <w:div w:id="1608613330">
          <w:marLeft w:val="0"/>
          <w:marRight w:val="0"/>
          <w:marTop w:val="0"/>
          <w:marBottom w:val="0"/>
          <w:divBdr>
            <w:top w:val="none" w:sz="0" w:space="0" w:color="auto"/>
            <w:left w:val="none" w:sz="0" w:space="0" w:color="auto"/>
            <w:bottom w:val="none" w:sz="0" w:space="0" w:color="auto"/>
            <w:right w:val="none" w:sz="0" w:space="0" w:color="auto"/>
          </w:divBdr>
        </w:div>
        <w:div w:id="80298136">
          <w:marLeft w:val="0"/>
          <w:marRight w:val="0"/>
          <w:marTop w:val="0"/>
          <w:marBottom w:val="0"/>
          <w:divBdr>
            <w:top w:val="none" w:sz="0" w:space="0" w:color="auto"/>
            <w:left w:val="none" w:sz="0" w:space="0" w:color="auto"/>
            <w:bottom w:val="none" w:sz="0" w:space="0" w:color="auto"/>
            <w:right w:val="none" w:sz="0" w:space="0" w:color="auto"/>
          </w:divBdr>
        </w:div>
        <w:div w:id="608780356">
          <w:marLeft w:val="0"/>
          <w:marRight w:val="0"/>
          <w:marTop w:val="0"/>
          <w:marBottom w:val="0"/>
          <w:divBdr>
            <w:top w:val="none" w:sz="0" w:space="0" w:color="auto"/>
            <w:left w:val="none" w:sz="0" w:space="0" w:color="auto"/>
            <w:bottom w:val="none" w:sz="0" w:space="0" w:color="auto"/>
            <w:right w:val="none" w:sz="0" w:space="0" w:color="auto"/>
          </w:divBdr>
        </w:div>
        <w:div w:id="295838402">
          <w:marLeft w:val="0"/>
          <w:marRight w:val="0"/>
          <w:marTop w:val="0"/>
          <w:marBottom w:val="0"/>
          <w:divBdr>
            <w:top w:val="none" w:sz="0" w:space="0" w:color="auto"/>
            <w:left w:val="none" w:sz="0" w:space="0" w:color="auto"/>
            <w:bottom w:val="none" w:sz="0" w:space="0" w:color="auto"/>
            <w:right w:val="none" w:sz="0" w:space="0" w:color="auto"/>
          </w:divBdr>
        </w:div>
        <w:div w:id="1933665370">
          <w:marLeft w:val="0"/>
          <w:marRight w:val="0"/>
          <w:marTop w:val="0"/>
          <w:marBottom w:val="0"/>
          <w:divBdr>
            <w:top w:val="none" w:sz="0" w:space="0" w:color="auto"/>
            <w:left w:val="none" w:sz="0" w:space="0" w:color="auto"/>
            <w:bottom w:val="none" w:sz="0" w:space="0" w:color="auto"/>
            <w:right w:val="none" w:sz="0" w:space="0" w:color="auto"/>
          </w:divBdr>
        </w:div>
        <w:div w:id="22639703">
          <w:marLeft w:val="0"/>
          <w:marRight w:val="0"/>
          <w:marTop w:val="0"/>
          <w:marBottom w:val="0"/>
          <w:divBdr>
            <w:top w:val="none" w:sz="0" w:space="0" w:color="auto"/>
            <w:left w:val="none" w:sz="0" w:space="0" w:color="auto"/>
            <w:bottom w:val="none" w:sz="0" w:space="0" w:color="auto"/>
            <w:right w:val="none" w:sz="0" w:space="0" w:color="auto"/>
          </w:divBdr>
        </w:div>
        <w:div w:id="1798790132">
          <w:marLeft w:val="0"/>
          <w:marRight w:val="0"/>
          <w:marTop w:val="0"/>
          <w:marBottom w:val="0"/>
          <w:divBdr>
            <w:top w:val="none" w:sz="0" w:space="0" w:color="auto"/>
            <w:left w:val="none" w:sz="0" w:space="0" w:color="auto"/>
            <w:bottom w:val="none" w:sz="0" w:space="0" w:color="auto"/>
            <w:right w:val="none" w:sz="0" w:space="0" w:color="auto"/>
          </w:divBdr>
        </w:div>
        <w:div w:id="763723606">
          <w:marLeft w:val="0"/>
          <w:marRight w:val="0"/>
          <w:marTop w:val="0"/>
          <w:marBottom w:val="0"/>
          <w:divBdr>
            <w:top w:val="none" w:sz="0" w:space="0" w:color="auto"/>
            <w:left w:val="none" w:sz="0" w:space="0" w:color="auto"/>
            <w:bottom w:val="none" w:sz="0" w:space="0" w:color="auto"/>
            <w:right w:val="none" w:sz="0" w:space="0" w:color="auto"/>
          </w:divBdr>
          <w:divsChild>
            <w:div w:id="1410345478">
              <w:marLeft w:val="0"/>
              <w:marRight w:val="0"/>
              <w:marTop w:val="0"/>
              <w:marBottom w:val="0"/>
              <w:divBdr>
                <w:top w:val="none" w:sz="0" w:space="0" w:color="auto"/>
                <w:left w:val="none" w:sz="0" w:space="0" w:color="auto"/>
                <w:bottom w:val="none" w:sz="0" w:space="0" w:color="auto"/>
                <w:right w:val="none" w:sz="0" w:space="0" w:color="auto"/>
              </w:divBdr>
            </w:div>
            <w:div w:id="1032270570">
              <w:marLeft w:val="0"/>
              <w:marRight w:val="0"/>
              <w:marTop w:val="0"/>
              <w:marBottom w:val="0"/>
              <w:divBdr>
                <w:top w:val="none" w:sz="0" w:space="0" w:color="auto"/>
                <w:left w:val="none" w:sz="0" w:space="0" w:color="auto"/>
                <w:bottom w:val="none" w:sz="0" w:space="0" w:color="auto"/>
                <w:right w:val="none" w:sz="0" w:space="0" w:color="auto"/>
              </w:divBdr>
            </w:div>
            <w:div w:id="1594774791">
              <w:marLeft w:val="0"/>
              <w:marRight w:val="0"/>
              <w:marTop w:val="0"/>
              <w:marBottom w:val="0"/>
              <w:divBdr>
                <w:top w:val="none" w:sz="0" w:space="0" w:color="auto"/>
                <w:left w:val="none" w:sz="0" w:space="0" w:color="auto"/>
                <w:bottom w:val="none" w:sz="0" w:space="0" w:color="auto"/>
                <w:right w:val="none" w:sz="0" w:space="0" w:color="auto"/>
              </w:divBdr>
            </w:div>
            <w:div w:id="338394238">
              <w:marLeft w:val="0"/>
              <w:marRight w:val="0"/>
              <w:marTop w:val="0"/>
              <w:marBottom w:val="0"/>
              <w:divBdr>
                <w:top w:val="none" w:sz="0" w:space="0" w:color="auto"/>
                <w:left w:val="none" w:sz="0" w:space="0" w:color="auto"/>
                <w:bottom w:val="none" w:sz="0" w:space="0" w:color="auto"/>
                <w:right w:val="none" w:sz="0" w:space="0" w:color="auto"/>
              </w:divBdr>
            </w:div>
            <w:div w:id="360739406">
              <w:marLeft w:val="0"/>
              <w:marRight w:val="0"/>
              <w:marTop w:val="0"/>
              <w:marBottom w:val="0"/>
              <w:divBdr>
                <w:top w:val="none" w:sz="0" w:space="0" w:color="auto"/>
                <w:left w:val="none" w:sz="0" w:space="0" w:color="auto"/>
                <w:bottom w:val="none" w:sz="0" w:space="0" w:color="auto"/>
                <w:right w:val="none" w:sz="0" w:space="0" w:color="auto"/>
              </w:divBdr>
            </w:div>
            <w:div w:id="837423795">
              <w:marLeft w:val="0"/>
              <w:marRight w:val="0"/>
              <w:marTop w:val="0"/>
              <w:marBottom w:val="0"/>
              <w:divBdr>
                <w:top w:val="none" w:sz="0" w:space="0" w:color="auto"/>
                <w:left w:val="none" w:sz="0" w:space="0" w:color="auto"/>
                <w:bottom w:val="none" w:sz="0" w:space="0" w:color="auto"/>
                <w:right w:val="none" w:sz="0" w:space="0" w:color="auto"/>
              </w:divBdr>
            </w:div>
            <w:div w:id="1689333984">
              <w:marLeft w:val="0"/>
              <w:marRight w:val="0"/>
              <w:marTop w:val="0"/>
              <w:marBottom w:val="0"/>
              <w:divBdr>
                <w:top w:val="none" w:sz="0" w:space="0" w:color="auto"/>
                <w:left w:val="none" w:sz="0" w:space="0" w:color="auto"/>
                <w:bottom w:val="none" w:sz="0" w:space="0" w:color="auto"/>
                <w:right w:val="none" w:sz="0" w:space="0" w:color="auto"/>
              </w:divBdr>
            </w:div>
            <w:div w:id="589240250">
              <w:marLeft w:val="0"/>
              <w:marRight w:val="0"/>
              <w:marTop w:val="0"/>
              <w:marBottom w:val="0"/>
              <w:divBdr>
                <w:top w:val="none" w:sz="0" w:space="0" w:color="auto"/>
                <w:left w:val="none" w:sz="0" w:space="0" w:color="auto"/>
                <w:bottom w:val="none" w:sz="0" w:space="0" w:color="auto"/>
                <w:right w:val="none" w:sz="0" w:space="0" w:color="auto"/>
              </w:divBdr>
            </w:div>
            <w:div w:id="1226375270">
              <w:marLeft w:val="0"/>
              <w:marRight w:val="0"/>
              <w:marTop w:val="0"/>
              <w:marBottom w:val="0"/>
              <w:divBdr>
                <w:top w:val="none" w:sz="0" w:space="0" w:color="auto"/>
                <w:left w:val="none" w:sz="0" w:space="0" w:color="auto"/>
                <w:bottom w:val="none" w:sz="0" w:space="0" w:color="auto"/>
                <w:right w:val="none" w:sz="0" w:space="0" w:color="auto"/>
              </w:divBdr>
            </w:div>
            <w:div w:id="1217547118">
              <w:marLeft w:val="0"/>
              <w:marRight w:val="0"/>
              <w:marTop w:val="0"/>
              <w:marBottom w:val="0"/>
              <w:divBdr>
                <w:top w:val="none" w:sz="0" w:space="0" w:color="auto"/>
                <w:left w:val="none" w:sz="0" w:space="0" w:color="auto"/>
                <w:bottom w:val="none" w:sz="0" w:space="0" w:color="auto"/>
                <w:right w:val="none" w:sz="0" w:space="0" w:color="auto"/>
              </w:divBdr>
            </w:div>
            <w:div w:id="1287854480">
              <w:marLeft w:val="0"/>
              <w:marRight w:val="0"/>
              <w:marTop w:val="0"/>
              <w:marBottom w:val="0"/>
              <w:divBdr>
                <w:top w:val="none" w:sz="0" w:space="0" w:color="auto"/>
                <w:left w:val="none" w:sz="0" w:space="0" w:color="auto"/>
                <w:bottom w:val="none" w:sz="0" w:space="0" w:color="auto"/>
                <w:right w:val="none" w:sz="0" w:space="0" w:color="auto"/>
              </w:divBdr>
            </w:div>
            <w:div w:id="1043749682">
              <w:marLeft w:val="0"/>
              <w:marRight w:val="0"/>
              <w:marTop w:val="0"/>
              <w:marBottom w:val="0"/>
              <w:divBdr>
                <w:top w:val="none" w:sz="0" w:space="0" w:color="auto"/>
                <w:left w:val="none" w:sz="0" w:space="0" w:color="auto"/>
                <w:bottom w:val="none" w:sz="0" w:space="0" w:color="auto"/>
                <w:right w:val="none" w:sz="0" w:space="0" w:color="auto"/>
              </w:divBdr>
            </w:div>
            <w:div w:id="665284467">
              <w:marLeft w:val="0"/>
              <w:marRight w:val="0"/>
              <w:marTop w:val="0"/>
              <w:marBottom w:val="0"/>
              <w:divBdr>
                <w:top w:val="none" w:sz="0" w:space="0" w:color="auto"/>
                <w:left w:val="none" w:sz="0" w:space="0" w:color="auto"/>
                <w:bottom w:val="none" w:sz="0" w:space="0" w:color="auto"/>
                <w:right w:val="none" w:sz="0" w:space="0" w:color="auto"/>
              </w:divBdr>
            </w:div>
            <w:div w:id="761993669">
              <w:marLeft w:val="0"/>
              <w:marRight w:val="0"/>
              <w:marTop w:val="0"/>
              <w:marBottom w:val="0"/>
              <w:divBdr>
                <w:top w:val="none" w:sz="0" w:space="0" w:color="auto"/>
                <w:left w:val="none" w:sz="0" w:space="0" w:color="auto"/>
                <w:bottom w:val="none" w:sz="0" w:space="0" w:color="auto"/>
                <w:right w:val="none" w:sz="0" w:space="0" w:color="auto"/>
              </w:divBdr>
            </w:div>
            <w:div w:id="497697492">
              <w:marLeft w:val="0"/>
              <w:marRight w:val="0"/>
              <w:marTop w:val="0"/>
              <w:marBottom w:val="0"/>
              <w:divBdr>
                <w:top w:val="none" w:sz="0" w:space="0" w:color="auto"/>
                <w:left w:val="none" w:sz="0" w:space="0" w:color="auto"/>
                <w:bottom w:val="none" w:sz="0" w:space="0" w:color="auto"/>
                <w:right w:val="none" w:sz="0" w:space="0" w:color="auto"/>
              </w:divBdr>
            </w:div>
            <w:div w:id="1591818150">
              <w:marLeft w:val="0"/>
              <w:marRight w:val="0"/>
              <w:marTop w:val="0"/>
              <w:marBottom w:val="0"/>
              <w:divBdr>
                <w:top w:val="none" w:sz="0" w:space="0" w:color="auto"/>
                <w:left w:val="none" w:sz="0" w:space="0" w:color="auto"/>
                <w:bottom w:val="none" w:sz="0" w:space="0" w:color="auto"/>
                <w:right w:val="none" w:sz="0" w:space="0" w:color="auto"/>
              </w:divBdr>
            </w:div>
            <w:div w:id="1653289305">
              <w:marLeft w:val="0"/>
              <w:marRight w:val="0"/>
              <w:marTop w:val="0"/>
              <w:marBottom w:val="0"/>
              <w:divBdr>
                <w:top w:val="none" w:sz="0" w:space="0" w:color="auto"/>
                <w:left w:val="none" w:sz="0" w:space="0" w:color="auto"/>
                <w:bottom w:val="none" w:sz="0" w:space="0" w:color="auto"/>
                <w:right w:val="none" w:sz="0" w:space="0" w:color="auto"/>
              </w:divBdr>
            </w:div>
            <w:div w:id="1011487406">
              <w:marLeft w:val="0"/>
              <w:marRight w:val="0"/>
              <w:marTop w:val="0"/>
              <w:marBottom w:val="0"/>
              <w:divBdr>
                <w:top w:val="none" w:sz="0" w:space="0" w:color="auto"/>
                <w:left w:val="none" w:sz="0" w:space="0" w:color="auto"/>
                <w:bottom w:val="none" w:sz="0" w:space="0" w:color="auto"/>
                <w:right w:val="none" w:sz="0" w:space="0" w:color="auto"/>
              </w:divBdr>
            </w:div>
            <w:div w:id="582222943">
              <w:marLeft w:val="0"/>
              <w:marRight w:val="0"/>
              <w:marTop w:val="0"/>
              <w:marBottom w:val="0"/>
              <w:divBdr>
                <w:top w:val="none" w:sz="0" w:space="0" w:color="auto"/>
                <w:left w:val="none" w:sz="0" w:space="0" w:color="auto"/>
                <w:bottom w:val="none" w:sz="0" w:space="0" w:color="auto"/>
                <w:right w:val="none" w:sz="0" w:space="0" w:color="auto"/>
              </w:divBdr>
            </w:div>
            <w:div w:id="1119297329">
              <w:marLeft w:val="0"/>
              <w:marRight w:val="0"/>
              <w:marTop w:val="0"/>
              <w:marBottom w:val="0"/>
              <w:divBdr>
                <w:top w:val="none" w:sz="0" w:space="0" w:color="auto"/>
                <w:left w:val="none" w:sz="0" w:space="0" w:color="auto"/>
                <w:bottom w:val="none" w:sz="0" w:space="0" w:color="auto"/>
                <w:right w:val="none" w:sz="0" w:space="0" w:color="auto"/>
              </w:divBdr>
            </w:div>
          </w:divsChild>
        </w:div>
        <w:div w:id="1614938714">
          <w:marLeft w:val="0"/>
          <w:marRight w:val="0"/>
          <w:marTop w:val="0"/>
          <w:marBottom w:val="0"/>
          <w:divBdr>
            <w:top w:val="none" w:sz="0" w:space="0" w:color="auto"/>
            <w:left w:val="none" w:sz="0" w:space="0" w:color="auto"/>
            <w:bottom w:val="none" w:sz="0" w:space="0" w:color="auto"/>
            <w:right w:val="none" w:sz="0" w:space="0" w:color="auto"/>
          </w:divBdr>
          <w:divsChild>
            <w:div w:id="1890339348">
              <w:marLeft w:val="0"/>
              <w:marRight w:val="0"/>
              <w:marTop w:val="0"/>
              <w:marBottom w:val="0"/>
              <w:divBdr>
                <w:top w:val="none" w:sz="0" w:space="0" w:color="auto"/>
                <w:left w:val="none" w:sz="0" w:space="0" w:color="auto"/>
                <w:bottom w:val="none" w:sz="0" w:space="0" w:color="auto"/>
                <w:right w:val="none" w:sz="0" w:space="0" w:color="auto"/>
              </w:divBdr>
            </w:div>
            <w:div w:id="2021277348">
              <w:marLeft w:val="0"/>
              <w:marRight w:val="0"/>
              <w:marTop w:val="0"/>
              <w:marBottom w:val="0"/>
              <w:divBdr>
                <w:top w:val="none" w:sz="0" w:space="0" w:color="auto"/>
                <w:left w:val="none" w:sz="0" w:space="0" w:color="auto"/>
                <w:bottom w:val="none" w:sz="0" w:space="0" w:color="auto"/>
                <w:right w:val="none" w:sz="0" w:space="0" w:color="auto"/>
              </w:divBdr>
            </w:div>
            <w:div w:id="1750467226">
              <w:marLeft w:val="0"/>
              <w:marRight w:val="0"/>
              <w:marTop w:val="0"/>
              <w:marBottom w:val="0"/>
              <w:divBdr>
                <w:top w:val="none" w:sz="0" w:space="0" w:color="auto"/>
                <w:left w:val="none" w:sz="0" w:space="0" w:color="auto"/>
                <w:bottom w:val="none" w:sz="0" w:space="0" w:color="auto"/>
                <w:right w:val="none" w:sz="0" w:space="0" w:color="auto"/>
              </w:divBdr>
            </w:div>
            <w:div w:id="1429891814">
              <w:marLeft w:val="0"/>
              <w:marRight w:val="0"/>
              <w:marTop w:val="0"/>
              <w:marBottom w:val="0"/>
              <w:divBdr>
                <w:top w:val="none" w:sz="0" w:space="0" w:color="auto"/>
                <w:left w:val="none" w:sz="0" w:space="0" w:color="auto"/>
                <w:bottom w:val="none" w:sz="0" w:space="0" w:color="auto"/>
                <w:right w:val="none" w:sz="0" w:space="0" w:color="auto"/>
              </w:divBdr>
            </w:div>
            <w:div w:id="648632871">
              <w:marLeft w:val="0"/>
              <w:marRight w:val="0"/>
              <w:marTop w:val="0"/>
              <w:marBottom w:val="0"/>
              <w:divBdr>
                <w:top w:val="none" w:sz="0" w:space="0" w:color="auto"/>
                <w:left w:val="none" w:sz="0" w:space="0" w:color="auto"/>
                <w:bottom w:val="none" w:sz="0" w:space="0" w:color="auto"/>
                <w:right w:val="none" w:sz="0" w:space="0" w:color="auto"/>
              </w:divBdr>
            </w:div>
            <w:div w:id="930892691">
              <w:marLeft w:val="0"/>
              <w:marRight w:val="0"/>
              <w:marTop w:val="0"/>
              <w:marBottom w:val="0"/>
              <w:divBdr>
                <w:top w:val="none" w:sz="0" w:space="0" w:color="auto"/>
                <w:left w:val="none" w:sz="0" w:space="0" w:color="auto"/>
                <w:bottom w:val="none" w:sz="0" w:space="0" w:color="auto"/>
                <w:right w:val="none" w:sz="0" w:space="0" w:color="auto"/>
              </w:divBdr>
            </w:div>
            <w:div w:id="1810394376">
              <w:marLeft w:val="0"/>
              <w:marRight w:val="0"/>
              <w:marTop w:val="0"/>
              <w:marBottom w:val="0"/>
              <w:divBdr>
                <w:top w:val="none" w:sz="0" w:space="0" w:color="auto"/>
                <w:left w:val="none" w:sz="0" w:space="0" w:color="auto"/>
                <w:bottom w:val="none" w:sz="0" w:space="0" w:color="auto"/>
                <w:right w:val="none" w:sz="0" w:space="0" w:color="auto"/>
              </w:divBdr>
            </w:div>
            <w:div w:id="1967542504">
              <w:marLeft w:val="0"/>
              <w:marRight w:val="0"/>
              <w:marTop w:val="0"/>
              <w:marBottom w:val="0"/>
              <w:divBdr>
                <w:top w:val="none" w:sz="0" w:space="0" w:color="auto"/>
                <w:left w:val="none" w:sz="0" w:space="0" w:color="auto"/>
                <w:bottom w:val="none" w:sz="0" w:space="0" w:color="auto"/>
                <w:right w:val="none" w:sz="0" w:space="0" w:color="auto"/>
              </w:divBdr>
            </w:div>
            <w:div w:id="104346759">
              <w:marLeft w:val="0"/>
              <w:marRight w:val="0"/>
              <w:marTop w:val="0"/>
              <w:marBottom w:val="0"/>
              <w:divBdr>
                <w:top w:val="none" w:sz="0" w:space="0" w:color="auto"/>
                <w:left w:val="none" w:sz="0" w:space="0" w:color="auto"/>
                <w:bottom w:val="none" w:sz="0" w:space="0" w:color="auto"/>
                <w:right w:val="none" w:sz="0" w:space="0" w:color="auto"/>
              </w:divBdr>
            </w:div>
            <w:div w:id="933052630">
              <w:marLeft w:val="0"/>
              <w:marRight w:val="0"/>
              <w:marTop w:val="0"/>
              <w:marBottom w:val="0"/>
              <w:divBdr>
                <w:top w:val="none" w:sz="0" w:space="0" w:color="auto"/>
                <w:left w:val="none" w:sz="0" w:space="0" w:color="auto"/>
                <w:bottom w:val="none" w:sz="0" w:space="0" w:color="auto"/>
                <w:right w:val="none" w:sz="0" w:space="0" w:color="auto"/>
              </w:divBdr>
            </w:div>
            <w:div w:id="18325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1100">
      <w:bodyDiv w:val="1"/>
      <w:marLeft w:val="0"/>
      <w:marRight w:val="0"/>
      <w:marTop w:val="0"/>
      <w:marBottom w:val="0"/>
      <w:divBdr>
        <w:top w:val="none" w:sz="0" w:space="0" w:color="auto"/>
        <w:left w:val="none" w:sz="0" w:space="0" w:color="auto"/>
        <w:bottom w:val="none" w:sz="0" w:space="0" w:color="auto"/>
        <w:right w:val="none" w:sz="0" w:space="0" w:color="auto"/>
      </w:divBdr>
      <w:divsChild>
        <w:div w:id="1596816784">
          <w:marLeft w:val="0"/>
          <w:marRight w:val="0"/>
          <w:marTop w:val="0"/>
          <w:marBottom w:val="0"/>
          <w:divBdr>
            <w:top w:val="none" w:sz="0" w:space="0" w:color="auto"/>
            <w:left w:val="none" w:sz="0" w:space="0" w:color="auto"/>
            <w:bottom w:val="none" w:sz="0" w:space="0" w:color="auto"/>
            <w:right w:val="none" w:sz="0" w:space="0" w:color="auto"/>
          </w:divBdr>
        </w:div>
        <w:div w:id="983393256">
          <w:marLeft w:val="0"/>
          <w:marRight w:val="0"/>
          <w:marTop w:val="0"/>
          <w:marBottom w:val="0"/>
          <w:divBdr>
            <w:top w:val="none" w:sz="0" w:space="0" w:color="auto"/>
            <w:left w:val="none" w:sz="0" w:space="0" w:color="auto"/>
            <w:bottom w:val="none" w:sz="0" w:space="0" w:color="auto"/>
            <w:right w:val="none" w:sz="0" w:space="0" w:color="auto"/>
          </w:divBdr>
        </w:div>
        <w:div w:id="1406344635">
          <w:marLeft w:val="0"/>
          <w:marRight w:val="0"/>
          <w:marTop w:val="0"/>
          <w:marBottom w:val="0"/>
          <w:divBdr>
            <w:top w:val="none" w:sz="0" w:space="0" w:color="auto"/>
            <w:left w:val="none" w:sz="0" w:space="0" w:color="auto"/>
            <w:bottom w:val="none" w:sz="0" w:space="0" w:color="auto"/>
            <w:right w:val="none" w:sz="0" w:space="0" w:color="auto"/>
          </w:divBdr>
        </w:div>
      </w:divsChild>
    </w:div>
    <w:div w:id="806236938">
      <w:bodyDiv w:val="1"/>
      <w:marLeft w:val="0"/>
      <w:marRight w:val="0"/>
      <w:marTop w:val="0"/>
      <w:marBottom w:val="0"/>
      <w:divBdr>
        <w:top w:val="none" w:sz="0" w:space="0" w:color="auto"/>
        <w:left w:val="none" w:sz="0" w:space="0" w:color="auto"/>
        <w:bottom w:val="none" w:sz="0" w:space="0" w:color="auto"/>
        <w:right w:val="none" w:sz="0" w:space="0" w:color="auto"/>
      </w:divBdr>
      <w:divsChild>
        <w:div w:id="1861551246">
          <w:marLeft w:val="0"/>
          <w:marRight w:val="0"/>
          <w:marTop w:val="0"/>
          <w:marBottom w:val="0"/>
          <w:divBdr>
            <w:top w:val="none" w:sz="0" w:space="0" w:color="auto"/>
            <w:left w:val="none" w:sz="0" w:space="0" w:color="auto"/>
            <w:bottom w:val="none" w:sz="0" w:space="0" w:color="auto"/>
            <w:right w:val="none" w:sz="0" w:space="0" w:color="auto"/>
          </w:divBdr>
        </w:div>
        <w:div w:id="1144588491">
          <w:marLeft w:val="0"/>
          <w:marRight w:val="0"/>
          <w:marTop w:val="0"/>
          <w:marBottom w:val="0"/>
          <w:divBdr>
            <w:top w:val="none" w:sz="0" w:space="0" w:color="auto"/>
            <w:left w:val="none" w:sz="0" w:space="0" w:color="auto"/>
            <w:bottom w:val="none" w:sz="0" w:space="0" w:color="auto"/>
            <w:right w:val="none" w:sz="0" w:space="0" w:color="auto"/>
          </w:divBdr>
        </w:div>
        <w:div w:id="1433239172">
          <w:marLeft w:val="0"/>
          <w:marRight w:val="0"/>
          <w:marTop w:val="0"/>
          <w:marBottom w:val="0"/>
          <w:divBdr>
            <w:top w:val="none" w:sz="0" w:space="0" w:color="auto"/>
            <w:left w:val="none" w:sz="0" w:space="0" w:color="auto"/>
            <w:bottom w:val="none" w:sz="0" w:space="0" w:color="auto"/>
            <w:right w:val="none" w:sz="0" w:space="0" w:color="auto"/>
          </w:divBdr>
        </w:div>
      </w:divsChild>
    </w:div>
    <w:div w:id="854730079">
      <w:bodyDiv w:val="1"/>
      <w:marLeft w:val="0"/>
      <w:marRight w:val="0"/>
      <w:marTop w:val="0"/>
      <w:marBottom w:val="0"/>
      <w:divBdr>
        <w:top w:val="none" w:sz="0" w:space="0" w:color="auto"/>
        <w:left w:val="none" w:sz="0" w:space="0" w:color="auto"/>
        <w:bottom w:val="none" w:sz="0" w:space="0" w:color="auto"/>
        <w:right w:val="none" w:sz="0" w:space="0" w:color="auto"/>
      </w:divBdr>
      <w:divsChild>
        <w:div w:id="1058672054">
          <w:marLeft w:val="0"/>
          <w:marRight w:val="0"/>
          <w:marTop w:val="0"/>
          <w:marBottom w:val="0"/>
          <w:divBdr>
            <w:top w:val="none" w:sz="0" w:space="0" w:color="auto"/>
            <w:left w:val="none" w:sz="0" w:space="0" w:color="auto"/>
            <w:bottom w:val="none" w:sz="0" w:space="0" w:color="auto"/>
            <w:right w:val="none" w:sz="0" w:space="0" w:color="auto"/>
          </w:divBdr>
        </w:div>
        <w:div w:id="231161071">
          <w:marLeft w:val="0"/>
          <w:marRight w:val="0"/>
          <w:marTop w:val="0"/>
          <w:marBottom w:val="0"/>
          <w:divBdr>
            <w:top w:val="none" w:sz="0" w:space="0" w:color="auto"/>
            <w:left w:val="none" w:sz="0" w:space="0" w:color="auto"/>
            <w:bottom w:val="none" w:sz="0" w:space="0" w:color="auto"/>
            <w:right w:val="none" w:sz="0" w:space="0" w:color="auto"/>
          </w:divBdr>
        </w:div>
        <w:div w:id="1148933457">
          <w:marLeft w:val="0"/>
          <w:marRight w:val="0"/>
          <w:marTop w:val="0"/>
          <w:marBottom w:val="0"/>
          <w:divBdr>
            <w:top w:val="none" w:sz="0" w:space="0" w:color="auto"/>
            <w:left w:val="none" w:sz="0" w:space="0" w:color="auto"/>
            <w:bottom w:val="none" w:sz="0" w:space="0" w:color="auto"/>
            <w:right w:val="none" w:sz="0" w:space="0" w:color="auto"/>
          </w:divBdr>
        </w:div>
        <w:div w:id="779031608">
          <w:marLeft w:val="0"/>
          <w:marRight w:val="0"/>
          <w:marTop w:val="0"/>
          <w:marBottom w:val="0"/>
          <w:divBdr>
            <w:top w:val="none" w:sz="0" w:space="0" w:color="auto"/>
            <w:left w:val="none" w:sz="0" w:space="0" w:color="auto"/>
            <w:bottom w:val="none" w:sz="0" w:space="0" w:color="auto"/>
            <w:right w:val="none" w:sz="0" w:space="0" w:color="auto"/>
          </w:divBdr>
        </w:div>
        <w:div w:id="920985005">
          <w:marLeft w:val="0"/>
          <w:marRight w:val="0"/>
          <w:marTop w:val="0"/>
          <w:marBottom w:val="0"/>
          <w:divBdr>
            <w:top w:val="none" w:sz="0" w:space="0" w:color="auto"/>
            <w:left w:val="none" w:sz="0" w:space="0" w:color="auto"/>
            <w:bottom w:val="none" w:sz="0" w:space="0" w:color="auto"/>
            <w:right w:val="none" w:sz="0" w:space="0" w:color="auto"/>
          </w:divBdr>
        </w:div>
        <w:div w:id="314727440">
          <w:marLeft w:val="0"/>
          <w:marRight w:val="0"/>
          <w:marTop w:val="0"/>
          <w:marBottom w:val="0"/>
          <w:divBdr>
            <w:top w:val="none" w:sz="0" w:space="0" w:color="auto"/>
            <w:left w:val="none" w:sz="0" w:space="0" w:color="auto"/>
            <w:bottom w:val="none" w:sz="0" w:space="0" w:color="auto"/>
            <w:right w:val="none" w:sz="0" w:space="0" w:color="auto"/>
          </w:divBdr>
        </w:div>
        <w:div w:id="2000310394">
          <w:marLeft w:val="0"/>
          <w:marRight w:val="0"/>
          <w:marTop w:val="0"/>
          <w:marBottom w:val="0"/>
          <w:divBdr>
            <w:top w:val="none" w:sz="0" w:space="0" w:color="auto"/>
            <w:left w:val="none" w:sz="0" w:space="0" w:color="auto"/>
            <w:bottom w:val="none" w:sz="0" w:space="0" w:color="auto"/>
            <w:right w:val="none" w:sz="0" w:space="0" w:color="auto"/>
          </w:divBdr>
        </w:div>
        <w:div w:id="1853178994">
          <w:marLeft w:val="0"/>
          <w:marRight w:val="0"/>
          <w:marTop w:val="0"/>
          <w:marBottom w:val="0"/>
          <w:divBdr>
            <w:top w:val="none" w:sz="0" w:space="0" w:color="auto"/>
            <w:left w:val="none" w:sz="0" w:space="0" w:color="auto"/>
            <w:bottom w:val="none" w:sz="0" w:space="0" w:color="auto"/>
            <w:right w:val="none" w:sz="0" w:space="0" w:color="auto"/>
          </w:divBdr>
        </w:div>
        <w:div w:id="1836845190">
          <w:marLeft w:val="0"/>
          <w:marRight w:val="0"/>
          <w:marTop w:val="0"/>
          <w:marBottom w:val="0"/>
          <w:divBdr>
            <w:top w:val="none" w:sz="0" w:space="0" w:color="auto"/>
            <w:left w:val="none" w:sz="0" w:space="0" w:color="auto"/>
            <w:bottom w:val="none" w:sz="0" w:space="0" w:color="auto"/>
            <w:right w:val="none" w:sz="0" w:space="0" w:color="auto"/>
          </w:divBdr>
        </w:div>
        <w:div w:id="35275559">
          <w:marLeft w:val="0"/>
          <w:marRight w:val="0"/>
          <w:marTop w:val="0"/>
          <w:marBottom w:val="0"/>
          <w:divBdr>
            <w:top w:val="none" w:sz="0" w:space="0" w:color="auto"/>
            <w:left w:val="none" w:sz="0" w:space="0" w:color="auto"/>
            <w:bottom w:val="none" w:sz="0" w:space="0" w:color="auto"/>
            <w:right w:val="none" w:sz="0" w:space="0" w:color="auto"/>
          </w:divBdr>
        </w:div>
        <w:div w:id="961688680">
          <w:marLeft w:val="0"/>
          <w:marRight w:val="0"/>
          <w:marTop w:val="0"/>
          <w:marBottom w:val="0"/>
          <w:divBdr>
            <w:top w:val="none" w:sz="0" w:space="0" w:color="auto"/>
            <w:left w:val="none" w:sz="0" w:space="0" w:color="auto"/>
            <w:bottom w:val="none" w:sz="0" w:space="0" w:color="auto"/>
            <w:right w:val="none" w:sz="0" w:space="0" w:color="auto"/>
          </w:divBdr>
        </w:div>
        <w:div w:id="2119330156">
          <w:marLeft w:val="0"/>
          <w:marRight w:val="0"/>
          <w:marTop w:val="0"/>
          <w:marBottom w:val="0"/>
          <w:divBdr>
            <w:top w:val="none" w:sz="0" w:space="0" w:color="auto"/>
            <w:left w:val="none" w:sz="0" w:space="0" w:color="auto"/>
            <w:bottom w:val="none" w:sz="0" w:space="0" w:color="auto"/>
            <w:right w:val="none" w:sz="0" w:space="0" w:color="auto"/>
          </w:divBdr>
        </w:div>
        <w:div w:id="1972586268">
          <w:marLeft w:val="0"/>
          <w:marRight w:val="0"/>
          <w:marTop w:val="0"/>
          <w:marBottom w:val="0"/>
          <w:divBdr>
            <w:top w:val="none" w:sz="0" w:space="0" w:color="auto"/>
            <w:left w:val="none" w:sz="0" w:space="0" w:color="auto"/>
            <w:bottom w:val="none" w:sz="0" w:space="0" w:color="auto"/>
            <w:right w:val="none" w:sz="0" w:space="0" w:color="auto"/>
          </w:divBdr>
          <w:divsChild>
            <w:div w:id="1759710492">
              <w:marLeft w:val="0"/>
              <w:marRight w:val="0"/>
              <w:marTop w:val="0"/>
              <w:marBottom w:val="0"/>
              <w:divBdr>
                <w:top w:val="none" w:sz="0" w:space="0" w:color="auto"/>
                <w:left w:val="none" w:sz="0" w:space="0" w:color="auto"/>
                <w:bottom w:val="none" w:sz="0" w:space="0" w:color="auto"/>
                <w:right w:val="none" w:sz="0" w:space="0" w:color="auto"/>
              </w:divBdr>
            </w:div>
            <w:div w:id="9065302">
              <w:marLeft w:val="0"/>
              <w:marRight w:val="0"/>
              <w:marTop w:val="0"/>
              <w:marBottom w:val="0"/>
              <w:divBdr>
                <w:top w:val="none" w:sz="0" w:space="0" w:color="auto"/>
                <w:left w:val="none" w:sz="0" w:space="0" w:color="auto"/>
                <w:bottom w:val="none" w:sz="0" w:space="0" w:color="auto"/>
                <w:right w:val="none" w:sz="0" w:space="0" w:color="auto"/>
              </w:divBdr>
            </w:div>
            <w:div w:id="612325930">
              <w:marLeft w:val="0"/>
              <w:marRight w:val="0"/>
              <w:marTop w:val="0"/>
              <w:marBottom w:val="0"/>
              <w:divBdr>
                <w:top w:val="none" w:sz="0" w:space="0" w:color="auto"/>
                <w:left w:val="none" w:sz="0" w:space="0" w:color="auto"/>
                <w:bottom w:val="none" w:sz="0" w:space="0" w:color="auto"/>
                <w:right w:val="none" w:sz="0" w:space="0" w:color="auto"/>
              </w:divBdr>
            </w:div>
            <w:div w:id="584415788">
              <w:marLeft w:val="0"/>
              <w:marRight w:val="0"/>
              <w:marTop w:val="0"/>
              <w:marBottom w:val="0"/>
              <w:divBdr>
                <w:top w:val="none" w:sz="0" w:space="0" w:color="auto"/>
                <w:left w:val="none" w:sz="0" w:space="0" w:color="auto"/>
                <w:bottom w:val="none" w:sz="0" w:space="0" w:color="auto"/>
                <w:right w:val="none" w:sz="0" w:space="0" w:color="auto"/>
              </w:divBdr>
            </w:div>
            <w:div w:id="230699822">
              <w:marLeft w:val="0"/>
              <w:marRight w:val="0"/>
              <w:marTop w:val="0"/>
              <w:marBottom w:val="0"/>
              <w:divBdr>
                <w:top w:val="none" w:sz="0" w:space="0" w:color="auto"/>
                <w:left w:val="none" w:sz="0" w:space="0" w:color="auto"/>
                <w:bottom w:val="none" w:sz="0" w:space="0" w:color="auto"/>
                <w:right w:val="none" w:sz="0" w:space="0" w:color="auto"/>
              </w:divBdr>
            </w:div>
            <w:div w:id="210239791">
              <w:marLeft w:val="0"/>
              <w:marRight w:val="0"/>
              <w:marTop w:val="0"/>
              <w:marBottom w:val="0"/>
              <w:divBdr>
                <w:top w:val="none" w:sz="0" w:space="0" w:color="auto"/>
                <w:left w:val="none" w:sz="0" w:space="0" w:color="auto"/>
                <w:bottom w:val="none" w:sz="0" w:space="0" w:color="auto"/>
                <w:right w:val="none" w:sz="0" w:space="0" w:color="auto"/>
              </w:divBdr>
            </w:div>
            <w:div w:id="1949193712">
              <w:marLeft w:val="0"/>
              <w:marRight w:val="0"/>
              <w:marTop w:val="0"/>
              <w:marBottom w:val="0"/>
              <w:divBdr>
                <w:top w:val="none" w:sz="0" w:space="0" w:color="auto"/>
                <w:left w:val="none" w:sz="0" w:space="0" w:color="auto"/>
                <w:bottom w:val="none" w:sz="0" w:space="0" w:color="auto"/>
                <w:right w:val="none" w:sz="0" w:space="0" w:color="auto"/>
              </w:divBdr>
            </w:div>
            <w:div w:id="1861582676">
              <w:marLeft w:val="0"/>
              <w:marRight w:val="0"/>
              <w:marTop w:val="0"/>
              <w:marBottom w:val="0"/>
              <w:divBdr>
                <w:top w:val="none" w:sz="0" w:space="0" w:color="auto"/>
                <w:left w:val="none" w:sz="0" w:space="0" w:color="auto"/>
                <w:bottom w:val="none" w:sz="0" w:space="0" w:color="auto"/>
                <w:right w:val="none" w:sz="0" w:space="0" w:color="auto"/>
              </w:divBdr>
            </w:div>
            <w:div w:id="1461805840">
              <w:marLeft w:val="0"/>
              <w:marRight w:val="0"/>
              <w:marTop w:val="0"/>
              <w:marBottom w:val="0"/>
              <w:divBdr>
                <w:top w:val="none" w:sz="0" w:space="0" w:color="auto"/>
                <w:left w:val="none" w:sz="0" w:space="0" w:color="auto"/>
                <w:bottom w:val="none" w:sz="0" w:space="0" w:color="auto"/>
                <w:right w:val="none" w:sz="0" w:space="0" w:color="auto"/>
              </w:divBdr>
            </w:div>
            <w:div w:id="316963421">
              <w:marLeft w:val="0"/>
              <w:marRight w:val="0"/>
              <w:marTop w:val="0"/>
              <w:marBottom w:val="0"/>
              <w:divBdr>
                <w:top w:val="none" w:sz="0" w:space="0" w:color="auto"/>
                <w:left w:val="none" w:sz="0" w:space="0" w:color="auto"/>
                <w:bottom w:val="none" w:sz="0" w:space="0" w:color="auto"/>
                <w:right w:val="none" w:sz="0" w:space="0" w:color="auto"/>
              </w:divBdr>
            </w:div>
            <w:div w:id="1985313437">
              <w:marLeft w:val="0"/>
              <w:marRight w:val="0"/>
              <w:marTop w:val="0"/>
              <w:marBottom w:val="0"/>
              <w:divBdr>
                <w:top w:val="none" w:sz="0" w:space="0" w:color="auto"/>
                <w:left w:val="none" w:sz="0" w:space="0" w:color="auto"/>
                <w:bottom w:val="none" w:sz="0" w:space="0" w:color="auto"/>
                <w:right w:val="none" w:sz="0" w:space="0" w:color="auto"/>
              </w:divBdr>
            </w:div>
            <w:div w:id="577860505">
              <w:marLeft w:val="0"/>
              <w:marRight w:val="0"/>
              <w:marTop w:val="0"/>
              <w:marBottom w:val="0"/>
              <w:divBdr>
                <w:top w:val="none" w:sz="0" w:space="0" w:color="auto"/>
                <w:left w:val="none" w:sz="0" w:space="0" w:color="auto"/>
                <w:bottom w:val="none" w:sz="0" w:space="0" w:color="auto"/>
                <w:right w:val="none" w:sz="0" w:space="0" w:color="auto"/>
              </w:divBdr>
            </w:div>
            <w:div w:id="1772433518">
              <w:marLeft w:val="0"/>
              <w:marRight w:val="0"/>
              <w:marTop w:val="0"/>
              <w:marBottom w:val="0"/>
              <w:divBdr>
                <w:top w:val="none" w:sz="0" w:space="0" w:color="auto"/>
                <w:left w:val="none" w:sz="0" w:space="0" w:color="auto"/>
                <w:bottom w:val="none" w:sz="0" w:space="0" w:color="auto"/>
                <w:right w:val="none" w:sz="0" w:space="0" w:color="auto"/>
              </w:divBdr>
            </w:div>
            <w:div w:id="1870221635">
              <w:marLeft w:val="0"/>
              <w:marRight w:val="0"/>
              <w:marTop w:val="0"/>
              <w:marBottom w:val="0"/>
              <w:divBdr>
                <w:top w:val="none" w:sz="0" w:space="0" w:color="auto"/>
                <w:left w:val="none" w:sz="0" w:space="0" w:color="auto"/>
                <w:bottom w:val="none" w:sz="0" w:space="0" w:color="auto"/>
                <w:right w:val="none" w:sz="0" w:space="0" w:color="auto"/>
              </w:divBdr>
            </w:div>
            <w:div w:id="83190147">
              <w:marLeft w:val="0"/>
              <w:marRight w:val="0"/>
              <w:marTop w:val="0"/>
              <w:marBottom w:val="0"/>
              <w:divBdr>
                <w:top w:val="none" w:sz="0" w:space="0" w:color="auto"/>
                <w:left w:val="none" w:sz="0" w:space="0" w:color="auto"/>
                <w:bottom w:val="none" w:sz="0" w:space="0" w:color="auto"/>
                <w:right w:val="none" w:sz="0" w:space="0" w:color="auto"/>
              </w:divBdr>
            </w:div>
            <w:div w:id="1928418111">
              <w:marLeft w:val="0"/>
              <w:marRight w:val="0"/>
              <w:marTop w:val="0"/>
              <w:marBottom w:val="0"/>
              <w:divBdr>
                <w:top w:val="none" w:sz="0" w:space="0" w:color="auto"/>
                <w:left w:val="none" w:sz="0" w:space="0" w:color="auto"/>
                <w:bottom w:val="none" w:sz="0" w:space="0" w:color="auto"/>
                <w:right w:val="none" w:sz="0" w:space="0" w:color="auto"/>
              </w:divBdr>
            </w:div>
            <w:div w:id="858587963">
              <w:marLeft w:val="0"/>
              <w:marRight w:val="0"/>
              <w:marTop w:val="0"/>
              <w:marBottom w:val="0"/>
              <w:divBdr>
                <w:top w:val="none" w:sz="0" w:space="0" w:color="auto"/>
                <w:left w:val="none" w:sz="0" w:space="0" w:color="auto"/>
                <w:bottom w:val="none" w:sz="0" w:space="0" w:color="auto"/>
                <w:right w:val="none" w:sz="0" w:space="0" w:color="auto"/>
              </w:divBdr>
            </w:div>
            <w:div w:id="4678491">
              <w:marLeft w:val="0"/>
              <w:marRight w:val="0"/>
              <w:marTop w:val="0"/>
              <w:marBottom w:val="0"/>
              <w:divBdr>
                <w:top w:val="none" w:sz="0" w:space="0" w:color="auto"/>
                <w:left w:val="none" w:sz="0" w:space="0" w:color="auto"/>
                <w:bottom w:val="none" w:sz="0" w:space="0" w:color="auto"/>
                <w:right w:val="none" w:sz="0" w:space="0" w:color="auto"/>
              </w:divBdr>
            </w:div>
            <w:div w:id="820996796">
              <w:marLeft w:val="0"/>
              <w:marRight w:val="0"/>
              <w:marTop w:val="0"/>
              <w:marBottom w:val="0"/>
              <w:divBdr>
                <w:top w:val="none" w:sz="0" w:space="0" w:color="auto"/>
                <w:left w:val="none" w:sz="0" w:space="0" w:color="auto"/>
                <w:bottom w:val="none" w:sz="0" w:space="0" w:color="auto"/>
                <w:right w:val="none" w:sz="0" w:space="0" w:color="auto"/>
              </w:divBdr>
            </w:div>
            <w:div w:id="1195078417">
              <w:marLeft w:val="0"/>
              <w:marRight w:val="0"/>
              <w:marTop w:val="0"/>
              <w:marBottom w:val="0"/>
              <w:divBdr>
                <w:top w:val="none" w:sz="0" w:space="0" w:color="auto"/>
                <w:left w:val="none" w:sz="0" w:space="0" w:color="auto"/>
                <w:bottom w:val="none" w:sz="0" w:space="0" w:color="auto"/>
                <w:right w:val="none" w:sz="0" w:space="0" w:color="auto"/>
              </w:divBdr>
            </w:div>
          </w:divsChild>
        </w:div>
        <w:div w:id="1618834511">
          <w:marLeft w:val="0"/>
          <w:marRight w:val="0"/>
          <w:marTop w:val="0"/>
          <w:marBottom w:val="0"/>
          <w:divBdr>
            <w:top w:val="none" w:sz="0" w:space="0" w:color="auto"/>
            <w:left w:val="none" w:sz="0" w:space="0" w:color="auto"/>
            <w:bottom w:val="none" w:sz="0" w:space="0" w:color="auto"/>
            <w:right w:val="none" w:sz="0" w:space="0" w:color="auto"/>
          </w:divBdr>
          <w:divsChild>
            <w:div w:id="725494720">
              <w:marLeft w:val="0"/>
              <w:marRight w:val="0"/>
              <w:marTop w:val="0"/>
              <w:marBottom w:val="0"/>
              <w:divBdr>
                <w:top w:val="none" w:sz="0" w:space="0" w:color="auto"/>
                <w:left w:val="none" w:sz="0" w:space="0" w:color="auto"/>
                <w:bottom w:val="none" w:sz="0" w:space="0" w:color="auto"/>
                <w:right w:val="none" w:sz="0" w:space="0" w:color="auto"/>
              </w:divBdr>
            </w:div>
            <w:div w:id="1988239449">
              <w:marLeft w:val="0"/>
              <w:marRight w:val="0"/>
              <w:marTop w:val="0"/>
              <w:marBottom w:val="0"/>
              <w:divBdr>
                <w:top w:val="none" w:sz="0" w:space="0" w:color="auto"/>
                <w:left w:val="none" w:sz="0" w:space="0" w:color="auto"/>
                <w:bottom w:val="none" w:sz="0" w:space="0" w:color="auto"/>
                <w:right w:val="none" w:sz="0" w:space="0" w:color="auto"/>
              </w:divBdr>
            </w:div>
            <w:div w:id="633291136">
              <w:marLeft w:val="0"/>
              <w:marRight w:val="0"/>
              <w:marTop w:val="0"/>
              <w:marBottom w:val="0"/>
              <w:divBdr>
                <w:top w:val="none" w:sz="0" w:space="0" w:color="auto"/>
                <w:left w:val="none" w:sz="0" w:space="0" w:color="auto"/>
                <w:bottom w:val="none" w:sz="0" w:space="0" w:color="auto"/>
                <w:right w:val="none" w:sz="0" w:space="0" w:color="auto"/>
              </w:divBdr>
            </w:div>
            <w:div w:id="1450248195">
              <w:marLeft w:val="0"/>
              <w:marRight w:val="0"/>
              <w:marTop w:val="0"/>
              <w:marBottom w:val="0"/>
              <w:divBdr>
                <w:top w:val="none" w:sz="0" w:space="0" w:color="auto"/>
                <w:left w:val="none" w:sz="0" w:space="0" w:color="auto"/>
                <w:bottom w:val="none" w:sz="0" w:space="0" w:color="auto"/>
                <w:right w:val="none" w:sz="0" w:space="0" w:color="auto"/>
              </w:divBdr>
            </w:div>
            <w:div w:id="1413896933">
              <w:marLeft w:val="0"/>
              <w:marRight w:val="0"/>
              <w:marTop w:val="0"/>
              <w:marBottom w:val="0"/>
              <w:divBdr>
                <w:top w:val="none" w:sz="0" w:space="0" w:color="auto"/>
                <w:left w:val="none" w:sz="0" w:space="0" w:color="auto"/>
                <w:bottom w:val="none" w:sz="0" w:space="0" w:color="auto"/>
                <w:right w:val="none" w:sz="0" w:space="0" w:color="auto"/>
              </w:divBdr>
            </w:div>
            <w:div w:id="706367725">
              <w:marLeft w:val="0"/>
              <w:marRight w:val="0"/>
              <w:marTop w:val="0"/>
              <w:marBottom w:val="0"/>
              <w:divBdr>
                <w:top w:val="none" w:sz="0" w:space="0" w:color="auto"/>
                <w:left w:val="none" w:sz="0" w:space="0" w:color="auto"/>
                <w:bottom w:val="none" w:sz="0" w:space="0" w:color="auto"/>
                <w:right w:val="none" w:sz="0" w:space="0" w:color="auto"/>
              </w:divBdr>
            </w:div>
            <w:div w:id="608784505">
              <w:marLeft w:val="0"/>
              <w:marRight w:val="0"/>
              <w:marTop w:val="0"/>
              <w:marBottom w:val="0"/>
              <w:divBdr>
                <w:top w:val="none" w:sz="0" w:space="0" w:color="auto"/>
                <w:left w:val="none" w:sz="0" w:space="0" w:color="auto"/>
                <w:bottom w:val="none" w:sz="0" w:space="0" w:color="auto"/>
                <w:right w:val="none" w:sz="0" w:space="0" w:color="auto"/>
              </w:divBdr>
            </w:div>
            <w:div w:id="1311642155">
              <w:marLeft w:val="0"/>
              <w:marRight w:val="0"/>
              <w:marTop w:val="0"/>
              <w:marBottom w:val="0"/>
              <w:divBdr>
                <w:top w:val="none" w:sz="0" w:space="0" w:color="auto"/>
                <w:left w:val="none" w:sz="0" w:space="0" w:color="auto"/>
                <w:bottom w:val="none" w:sz="0" w:space="0" w:color="auto"/>
                <w:right w:val="none" w:sz="0" w:space="0" w:color="auto"/>
              </w:divBdr>
            </w:div>
            <w:div w:id="40324458">
              <w:marLeft w:val="0"/>
              <w:marRight w:val="0"/>
              <w:marTop w:val="0"/>
              <w:marBottom w:val="0"/>
              <w:divBdr>
                <w:top w:val="none" w:sz="0" w:space="0" w:color="auto"/>
                <w:left w:val="none" w:sz="0" w:space="0" w:color="auto"/>
                <w:bottom w:val="none" w:sz="0" w:space="0" w:color="auto"/>
                <w:right w:val="none" w:sz="0" w:space="0" w:color="auto"/>
              </w:divBdr>
            </w:div>
            <w:div w:id="179511418">
              <w:marLeft w:val="0"/>
              <w:marRight w:val="0"/>
              <w:marTop w:val="0"/>
              <w:marBottom w:val="0"/>
              <w:divBdr>
                <w:top w:val="none" w:sz="0" w:space="0" w:color="auto"/>
                <w:left w:val="none" w:sz="0" w:space="0" w:color="auto"/>
                <w:bottom w:val="none" w:sz="0" w:space="0" w:color="auto"/>
                <w:right w:val="none" w:sz="0" w:space="0" w:color="auto"/>
              </w:divBdr>
            </w:div>
            <w:div w:id="19518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1492">
      <w:bodyDiv w:val="1"/>
      <w:marLeft w:val="0"/>
      <w:marRight w:val="0"/>
      <w:marTop w:val="0"/>
      <w:marBottom w:val="0"/>
      <w:divBdr>
        <w:top w:val="none" w:sz="0" w:space="0" w:color="auto"/>
        <w:left w:val="none" w:sz="0" w:space="0" w:color="auto"/>
        <w:bottom w:val="none" w:sz="0" w:space="0" w:color="auto"/>
        <w:right w:val="none" w:sz="0" w:space="0" w:color="auto"/>
      </w:divBdr>
      <w:divsChild>
        <w:div w:id="693502024">
          <w:marLeft w:val="0"/>
          <w:marRight w:val="0"/>
          <w:marTop w:val="0"/>
          <w:marBottom w:val="0"/>
          <w:divBdr>
            <w:top w:val="none" w:sz="0" w:space="0" w:color="auto"/>
            <w:left w:val="none" w:sz="0" w:space="0" w:color="auto"/>
            <w:bottom w:val="none" w:sz="0" w:space="0" w:color="auto"/>
            <w:right w:val="none" w:sz="0" w:space="0" w:color="auto"/>
          </w:divBdr>
        </w:div>
        <w:div w:id="1667827226">
          <w:marLeft w:val="0"/>
          <w:marRight w:val="0"/>
          <w:marTop w:val="0"/>
          <w:marBottom w:val="0"/>
          <w:divBdr>
            <w:top w:val="none" w:sz="0" w:space="0" w:color="auto"/>
            <w:left w:val="none" w:sz="0" w:space="0" w:color="auto"/>
            <w:bottom w:val="none" w:sz="0" w:space="0" w:color="auto"/>
            <w:right w:val="none" w:sz="0" w:space="0" w:color="auto"/>
          </w:divBdr>
        </w:div>
        <w:div w:id="493960685">
          <w:marLeft w:val="0"/>
          <w:marRight w:val="0"/>
          <w:marTop w:val="0"/>
          <w:marBottom w:val="0"/>
          <w:divBdr>
            <w:top w:val="none" w:sz="0" w:space="0" w:color="auto"/>
            <w:left w:val="none" w:sz="0" w:space="0" w:color="auto"/>
            <w:bottom w:val="none" w:sz="0" w:space="0" w:color="auto"/>
            <w:right w:val="none" w:sz="0" w:space="0" w:color="auto"/>
          </w:divBdr>
        </w:div>
      </w:divsChild>
    </w:div>
    <w:div w:id="975140808">
      <w:bodyDiv w:val="1"/>
      <w:marLeft w:val="0"/>
      <w:marRight w:val="0"/>
      <w:marTop w:val="0"/>
      <w:marBottom w:val="0"/>
      <w:divBdr>
        <w:top w:val="none" w:sz="0" w:space="0" w:color="auto"/>
        <w:left w:val="none" w:sz="0" w:space="0" w:color="auto"/>
        <w:bottom w:val="none" w:sz="0" w:space="0" w:color="auto"/>
        <w:right w:val="none" w:sz="0" w:space="0" w:color="auto"/>
      </w:divBdr>
    </w:div>
    <w:div w:id="1013190971">
      <w:bodyDiv w:val="1"/>
      <w:marLeft w:val="0"/>
      <w:marRight w:val="0"/>
      <w:marTop w:val="0"/>
      <w:marBottom w:val="0"/>
      <w:divBdr>
        <w:top w:val="none" w:sz="0" w:space="0" w:color="auto"/>
        <w:left w:val="none" w:sz="0" w:space="0" w:color="auto"/>
        <w:bottom w:val="none" w:sz="0" w:space="0" w:color="auto"/>
        <w:right w:val="none" w:sz="0" w:space="0" w:color="auto"/>
      </w:divBdr>
    </w:div>
    <w:div w:id="1036006264">
      <w:bodyDiv w:val="1"/>
      <w:marLeft w:val="0"/>
      <w:marRight w:val="0"/>
      <w:marTop w:val="0"/>
      <w:marBottom w:val="0"/>
      <w:divBdr>
        <w:top w:val="none" w:sz="0" w:space="0" w:color="auto"/>
        <w:left w:val="none" w:sz="0" w:space="0" w:color="auto"/>
        <w:bottom w:val="none" w:sz="0" w:space="0" w:color="auto"/>
        <w:right w:val="none" w:sz="0" w:space="0" w:color="auto"/>
      </w:divBdr>
      <w:divsChild>
        <w:div w:id="1944606338">
          <w:marLeft w:val="0"/>
          <w:marRight w:val="0"/>
          <w:marTop w:val="0"/>
          <w:marBottom w:val="0"/>
          <w:divBdr>
            <w:top w:val="none" w:sz="0" w:space="0" w:color="auto"/>
            <w:left w:val="none" w:sz="0" w:space="0" w:color="auto"/>
            <w:bottom w:val="none" w:sz="0" w:space="0" w:color="auto"/>
            <w:right w:val="none" w:sz="0" w:space="0" w:color="auto"/>
          </w:divBdr>
        </w:div>
        <w:div w:id="1759863712">
          <w:marLeft w:val="0"/>
          <w:marRight w:val="0"/>
          <w:marTop w:val="0"/>
          <w:marBottom w:val="0"/>
          <w:divBdr>
            <w:top w:val="none" w:sz="0" w:space="0" w:color="auto"/>
            <w:left w:val="none" w:sz="0" w:space="0" w:color="auto"/>
            <w:bottom w:val="none" w:sz="0" w:space="0" w:color="auto"/>
            <w:right w:val="none" w:sz="0" w:space="0" w:color="auto"/>
          </w:divBdr>
        </w:div>
        <w:div w:id="479542968">
          <w:marLeft w:val="0"/>
          <w:marRight w:val="0"/>
          <w:marTop w:val="0"/>
          <w:marBottom w:val="0"/>
          <w:divBdr>
            <w:top w:val="none" w:sz="0" w:space="0" w:color="auto"/>
            <w:left w:val="none" w:sz="0" w:space="0" w:color="auto"/>
            <w:bottom w:val="none" w:sz="0" w:space="0" w:color="auto"/>
            <w:right w:val="none" w:sz="0" w:space="0" w:color="auto"/>
          </w:divBdr>
        </w:div>
        <w:div w:id="1085301639">
          <w:marLeft w:val="0"/>
          <w:marRight w:val="0"/>
          <w:marTop w:val="0"/>
          <w:marBottom w:val="0"/>
          <w:divBdr>
            <w:top w:val="none" w:sz="0" w:space="0" w:color="auto"/>
            <w:left w:val="none" w:sz="0" w:space="0" w:color="auto"/>
            <w:bottom w:val="none" w:sz="0" w:space="0" w:color="auto"/>
            <w:right w:val="none" w:sz="0" w:space="0" w:color="auto"/>
          </w:divBdr>
        </w:div>
        <w:div w:id="1553541825">
          <w:marLeft w:val="0"/>
          <w:marRight w:val="0"/>
          <w:marTop w:val="0"/>
          <w:marBottom w:val="0"/>
          <w:divBdr>
            <w:top w:val="none" w:sz="0" w:space="0" w:color="auto"/>
            <w:left w:val="none" w:sz="0" w:space="0" w:color="auto"/>
            <w:bottom w:val="none" w:sz="0" w:space="0" w:color="auto"/>
            <w:right w:val="none" w:sz="0" w:space="0" w:color="auto"/>
          </w:divBdr>
        </w:div>
      </w:divsChild>
    </w:div>
    <w:div w:id="1078361725">
      <w:bodyDiv w:val="1"/>
      <w:marLeft w:val="0"/>
      <w:marRight w:val="0"/>
      <w:marTop w:val="0"/>
      <w:marBottom w:val="0"/>
      <w:divBdr>
        <w:top w:val="none" w:sz="0" w:space="0" w:color="auto"/>
        <w:left w:val="none" w:sz="0" w:space="0" w:color="auto"/>
        <w:bottom w:val="none" w:sz="0" w:space="0" w:color="auto"/>
        <w:right w:val="none" w:sz="0" w:space="0" w:color="auto"/>
      </w:divBdr>
      <w:divsChild>
        <w:div w:id="1471052065">
          <w:marLeft w:val="0"/>
          <w:marRight w:val="0"/>
          <w:marTop w:val="0"/>
          <w:marBottom w:val="0"/>
          <w:divBdr>
            <w:top w:val="none" w:sz="0" w:space="0" w:color="auto"/>
            <w:left w:val="none" w:sz="0" w:space="0" w:color="auto"/>
            <w:bottom w:val="none" w:sz="0" w:space="0" w:color="auto"/>
            <w:right w:val="none" w:sz="0" w:space="0" w:color="auto"/>
          </w:divBdr>
        </w:div>
        <w:div w:id="359547475">
          <w:marLeft w:val="0"/>
          <w:marRight w:val="0"/>
          <w:marTop w:val="0"/>
          <w:marBottom w:val="0"/>
          <w:divBdr>
            <w:top w:val="none" w:sz="0" w:space="0" w:color="auto"/>
            <w:left w:val="none" w:sz="0" w:space="0" w:color="auto"/>
            <w:bottom w:val="none" w:sz="0" w:space="0" w:color="auto"/>
            <w:right w:val="none" w:sz="0" w:space="0" w:color="auto"/>
          </w:divBdr>
        </w:div>
        <w:div w:id="285745028">
          <w:marLeft w:val="0"/>
          <w:marRight w:val="0"/>
          <w:marTop w:val="0"/>
          <w:marBottom w:val="0"/>
          <w:divBdr>
            <w:top w:val="none" w:sz="0" w:space="0" w:color="auto"/>
            <w:left w:val="none" w:sz="0" w:space="0" w:color="auto"/>
            <w:bottom w:val="none" w:sz="0" w:space="0" w:color="auto"/>
            <w:right w:val="none" w:sz="0" w:space="0" w:color="auto"/>
          </w:divBdr>
        </w:div>
        <w:div w:id="495535333">
          <w:marLeft w:val="0"/>
          <w:marRight w:val="0"/>
          <w:marTop w:val="0"/>
          <w:marBottom w:val="0"/>
          <w:divBdr>
            <w:top w:val="none" w:sz="0" w:space="0" w:color="auto"/>
            <w:left w:val="none" w:sz="0" w:space="0" w:color="auto"/>
            <w:bottom w:val="none" w:sz="0" w:space="0" w:color="auto"/>
            <w:right w:val="none" w:sz="0" w:space="0" w:color="auto"/>
          </w:divBdr>
        </w:div>
        <w:div w:id="745302232">
          <w:marLeft w:val="0"/>
          <w:marRight w:val="0"/>
          <w:marTop w:val="0"/>
          <w:marBottom w:val="0"/>
          <w:divBdr>
            <w:top w:val="none" w:sz="0" w:space="0" w:color="auto"/>
            <w:left w:val="none" w:sz="0" w:space="0" w:color="auto"/>
            <w:bottom w:val="none" w:sz="0" w:space="0" w:color="auto"/>
            <w:right w:val="none" w:sz="0" w:space="0" w:color="auto"/>
          </w:divBdr>
        </w:div>
        <w:div w:id="1118261919">
          <w:marLeft w:val="0"/>
          <w:marRight w:val="0"/>
          <w:marTop w:val="0"/>
          <w:marBottom w:val="0"/>
          <w:divBdr>
            <w:top w:val="none" w:sz="0" w:space="0" w:color="auto"/>
            <w:left w:val="none" w:sz="0" w:space="0" w:color="auto"/>
            <w:bottom w:val="none" w:sz="0" w:space="0" w:color="auto"/>
            <w:right w:val="none" w:sz="0" w:space="0" w:color="auto"/>
          </w:divBdr>
        </w:div>
        <w:div w:id="939684112">
          <w:marLeft w:val="0"/>
          <w:marRight w:val="0"/>
          <w:marTop w:val="0"/>
          <w:marBottom w:val="0"/>
          <w:divBdr>
            <w:top w:val="none" w:sz="0" w:space="0" w:color="auto"/>
            <w:left w:val="none" w:sz="0" w:space="0" w:color="auto"/>
            <w:bottom w:val="none" w:sz="0" w:space="0" w:color="auto"/>
            <w:right w:val="none" w:sz="0" w:space="0" w:color="auto"/>
          </w:divBdr>
        </w:div>
        <w:div w:id="281157151">
          <w:marLeft w:val="0"/>
          <w:marRight w:val="0"/>
          <w:marTop w:val="0"/>
          <w:marBottom w:val="0"/>
          <w:divBdr>
            <w:top w:val="none" w:sz="0" w:space="0" w:color="auto"/>
            <w:left w:val="none" w:sz="0" w:space="0" w:color="auto"/>
            <w:bottom w:val="none" w:sz="0" w:space="0" w:color="auto"/>
            <w:right w:val="none" w:sz="0" w:space="0" w:color="auto"/>
          </w:divBdr>
        </w:div>
        <w:div w:id="680665861">
          <w:marLeft w:val="0"/>
          <w:marRight w:val="0"/>
          <w:marTop w:val="0"/>
          <w:marBottom w:val="0"/>
          <w:divBdr>
            <w:top w:val="none" w:sz="0" w:space="0" w:color="auto"/>
            <w:left w:val="none" w:sz="0" w:space="0" w:color="auto"/>
            <w:bottom w:val="none" w:sz="0" w:space="0" w:color="auto"/>
            <w:right w:val="none" w:sz="0" w:space="0" w:color="auto"/>
          </w:divBdr>
        </w:div>
      </w:divsChild>
    </w:div>
    <w:div w:id="1093277482">
      <w:bodyDiv w:val="1"/>
      <w:marLeft w:val="0"/>
      <w:marRight w:val="0"/>
      <w:marTop w:val="0"/>
      <w:marBottom w:val="0"/>
      <w:divBdr>
        <w:top w:val="none" w:sz="0" w:space="0" w:color="auto"/>
        <w:left w:val="none" w:sz="0" w:space="0" w:color="auto"/>
        <w:bottom w:val="none" w:sz="0" w:space="0" w:color="auto"/>
        <w:right w:val="none" w:sz="0" w:space="0" w:color="auto"/>
      </w:divBdr>
      <w:divsChild>
        <w:div w:id="1565489872">
          <w:marLeft w:val="0"/>
          <w:marRight w:val="0"/>
          <w:marTop w:val="0"/>
          <w:marBottom w:val="0"/>
          <w:divBdr>
            <w:top w:val="none" w:sz="0" w:space="0" w:color="auto"/>
            <w:left w:val="none" w:sz="0" w:space="0" w:color="auto"/>
            <w:bottom w:val="none" w:sz="0" w:space="0" w:color="auto"/>
            <w:right w:val="none" w:sz="0" w:space="0" w:color="auto"/>
          </w:divBdr>
        </w:div>
        <w:div w:id="435296652">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1860655976">
          <w:marLeft w:val="0"/>
          <w:marRight w:val="0"/>
          <w:marTop w:val="0"/>
          <w:marBottom w:val="0"/>
          <w:divBdr>
            <w:top w:val="none" w:sz="0" w:space="0" w:color="auto"/>
            <w:left w:val="none" w:sz="0" w:space="0" w:color="auto"/>
            <w:bottom w:val="none" w:sz="0" w:space="0" w:color="auto"/>
            <w:right w:val="none" w:sz="0" w:space="0" w:color="auto"/>
          </w:divBdr>
        </w:div>
        <w:div w:id="952786706">
          <w:marLeft w:val="0"/>
          <w:marRight w:val="0"/>
          <w:marTop w:val="0"/>
          <w:marBottom w:val="0"/>
          <w:divBdr>
            <w:top w:val="none" w:sz="0" w:space="0" w:color="auto"/>
            <w:left w:val="none" w:sz="0" w:space="0" w:color="auto"/>
            <w:bottom w:val="none" w:sz="0" w:space="0" w:color="auto"/>
            <w:right w:val="none" w:sz="0" w:space="0" w:color="auto"/>
          </w:divBdr>
        </w:div>
        <w:div w:id="1573467616">
          <w:marLeft w:val="0"/>
          <w:marRight w:val="0"/>
          <w:marTop w:val="0"/>
          <w:marBottom w:val="0"/>
          <w:divBdr>
            <w:top w:val="none" w:sz="0" w:space="0" w:color="auto"/>
            <w:left w:val="none" w:sz="0" w:space="0" w:color="auto"/>
            <w:bottom w:val="none" w:sz="0" w:space="0" w:color="auto"/>
            <w:right w:val="none" w:sz="0" w:space="0" w:color="auto"/>
          </w:divBdr>
        </w:div>
        <w:div w:id="1941981860">
          <w:marLeft w:val="0"/>
          <w:marRight w:val="0"/>
          <w:marTop w:val="0"/>
          <w:marBottom w:val="0"/>
          <w:divBdr>
            <w:top w:val="none" w:sz="0" w:space="0" w:color="auto"/>
            <w:left w:val="none" w:sz="0" w:space="0" w:color="auto"/>
            <w:bottom w:val="none" w:sz="0" w:space="0" w:color="auto"/>
            <w:right w:val="none" w:sz="0" w:space="0" w:color="auto"/>
          </w:divBdr>
        </w:div>
        <w:div w:id="59524811">
          <w:marLeft w:val="0"/>
          <w:marRight w:val="0"/>
          <w:marTop w:val="0"/>
          <w:marBottom w:val="0"/>
          <w:divBdr>
            <w:top w:val="none" w:sz="0" w:space="0" w:color="auto"/>
            <w:left w:val="none" w:sz="0" w:space="0" w:color="auto"/>
            <w:bottom w:val="none" w:sz="0" w:space="0" w:color="auto"/>
            <w:right w:val="none" w:sz="0" w:space="0" w:color="auto"/>
          </w:divBdr>
        </w:div>
        <w:div w:id="9381452">
          <w:marLeft w:val="0"/>
          <w:marRight w:val="0"/>
          <w:marTop w:val="0"/>
          <w:marBottom w:val="0"/>
          <w:divBdr>
            <w:top w:val="none" w:sz="0" w:space="0" w:color="auto"/>
            <w:left w:val="none" w:sz="0" w:space="0" w:color="auto"/>
            <w:bottom w:val="none" w:sz="0" w:space="0" w:color="auto"/>
            <w:right w:val="none" w:sz="0" w:space="0" w:color="auto"/>
          </w:divBdr>
        </w:div>
        <w:div w:id="1011225810">
          <w:marLeft w:val="0"/>
          <w:marRight w:val="0"/>
          <w:marTop w:val="0"/>
          <w:marBottom w:val="0"/>
          <w:divBdr>
            <w:top w:val="none" w:sz="0" w:space="0" w:color="auto"/>
            <w:left w:val="none" w:sz="0" w:space="0" w:color="auto"/>
            <w:bottom w:val="none" w:sz="0" w:space="0" w:color="auto"/>
            <w:right w:val="none" w:sz="0" w:space="0" w:color="auto"/>
          </w:divBdr>
        </w:div>
        <w:div w:id="1486703612">
          <w:marLeft w:val="0"/>
          <w:marRight w:val="0"/>
          <w:marTop w:val="0"/>
          <w:marBottom w:val="0"/>
          <w:divBdr>
            <w:top w:val="none" w:sz="0" w:space="0" w:color="auto"/>
            <w:left w:val="none" w:sz="0" w:space="0" w:color="auto"/>
            <w:bottom w:val="none" w:sz="0" w:space="0" w:color="auto"/>
            <w:right w:val="none" w:sz="0" w:space="0" w:color="auto"/>
          </w:divBdr>
        </w:div>
        <w:div w:id="540560069">
          <w:marLeft w:val="0"/>
          <w:marRight w:val="0"/>
          <w:marTop w:val="0"/>
          <w:marBottom w:val="0"/>
          <w:divBdr>
            <w:top w:val="none" w:sz="0" w:space="0" w:color="auto"/>
            <w:left w:val="none" w:sz="0" w:space="0" w:color="auto"/>
            <w:bottom w:val="none" w:sz="0" w:space="0" w:color="auto"/>
            <w:right w:val="none" w:sz="0" w:space="0" w:color="auto"/>
          </w:divBdr>
        </w:div>
        <w:div w:id="271474037">
          <w:marLeft w:val="0"/>
          <w:marRight w:val="0"/>
          <w:marTop w:val="0"/>
          <w:marBottom w:val="0"/>
          <w:divBdr>
            <w:top w:val="none" w:sz="0" w:space="0" w:color="auto"/>
            <w:left w:val="none" w:sz="0" w:space="0" w:color="auto"/>
            <w:bottom w:val="none" w:sz="0" w:space="0" w:color="auto"/>
            <w:right w:val="none" w:sz="0" w:space="0" w:color="auto"/>
          </w:divBdr>
          <w:divsChild>
            <w:div w:id="1961952247">
              <w:marLeft w:val="0"/>
              <w:marRight w:val="0"/>
              <w:marTop w:val="0"/>
              <w:marBottom w:val="0"/>
              <w:divBdr>
                <w:top w:val="none" w:sz="0" w:space="0" w:color="auto"/>
                <w:left w:val="none" w:sz="0" w:space="0" w:color="auto"/>
                <w:bottom w:val="none" w:sz="0" w:space="0" w:color="auto"/>
                <w:right w:val="none" w:sz="0" w:space="0" w:color="auto"/>
              </w:divBdr>
            </w:div>
            <w:div w:id="533230439">
              <w:marLeft w:val="0"/>
              <w:marRight w:val="0"/>
              <w:marTop w:val="0"/>
              <w:marBottom w:val="0"/>
              <w:divBdr>
                <w:top w:val="none" w:sz="0" w:space="0" w:color="auto"/>
                <w:left w:val="none" w:sz="0" w:space="0" w:color="auto"/>
                <w:bottom w:val="none" w:sz="0" w:space="0" w:color="auto"/>
                <w:right w:val="none" w:sz="0" w:space="0" w:color="auto"/>
              </w:divBdr>
            </w:div>
            <w:div w:id="1770543808">
              <w:marLeft w:val="0"/>
              <w:marRight w:val="0"/>
              <w:marTop w:val="0"/>
              <w:marBottom w:val="0"/>
              <w:divBdr>
                <w:top w:val="none" w:sz="0" w:space="0" w:color="auto"/>
                <w:left w:val="none" w:sz="0" w:space="0" w:color="auto"/>
                <w:bottom w:val="none" w:sz="0" w:space="0" w:color="auto"/>
                <w:right w:val="none" w:sz="0" w:space="0" w:color="auto"/>
              </w:divBdr>
            </w:div>
            <w:div w:id="1322926483">
              <w:marLeft w:val="0"/>
              <w:marRight w:val="0"/>
              <w:marTop w:val="0"/>
              <w:marBottom w:val="0"/>
              <w:divBdr>
                <w:top w:val="none" w:sz="0" w:space="0" w:color="auto"/>
                <w:left w:val="none" w:sz="0" w:space="0" w:color="auto"/>
                <w:bottom w:val="none" w:sz="0" w:space="0" w:color="auto"/>
                <w:right w:val="none" w:sz="0" w:space="0" w:color="auto"/>
              </w:divBdr>
            </w:div>
            <w:div w:id="1063717476">
              <w:marLeft w:val="0"/>
              <w:marRight w:val="0"/>
              <w:marTop w:val="0"/>
              <w:marBottom w:val="0"/>
              <w:divBdr>
                <w:top w:val="none" w:sz="0" w:space="0" w:color="auto"/>
                <w:left w:val="none" w:sz="0" w:space="0" w:color="auto"/>
                <w:bottom w:val="none" w:sz="0" w:space="0" w:color="auto"/>
                <w:right w:val="none" w:sz="0" w:space="0" w:color="auto"/>
              </w:divBdr>
            </w:div>
            <w:div w:id="399326237">
              <w:marLeft w:val="0"/>
              <w:marRight w:val="0"/>
              <w:marTop w:val="0"/>
              <w:marBottom w:val="0"/>
              <w:divBdr>
                <w:top w:val="none" w:sz="0" w:space="0" w:color="auto"/>
                <w:left w:val="none" w:sz="0" w:space="0" w:color="auto"/>
                <w:bottom w:val="none" w:sz="0" w:space="0" w:color="auto"/>
                <w:right w:val="none" w:sz="0" w:space="0" w:color="auto"/>
              </w:divBdr>
            </w:div>
            <w:div w:id="926613685">
              <w:marLeft w:val="0"/>
              <w:marRight w:val="0"/>
              <w:marTop w:val="0"/>
              <w:marBottom w:val="0"/>
              <w:divBdr>
                <w:top w:val="none" w:sz="0" w:space="0" w:color="auto"/>
                <w:left w:val="none" w:sz="0" w:space="0" w:color="auto"/>
                <w:bottom w:val="none" w:sz="0" w:space="0" w:color="auto"/>
                <w:right w:val="none" w:sz="0" w:space="0" w:color="auto"/>
              </w:divBdr>
            </w:div>
            <w:div w:id="682169695">
              <w:marLeft w:val="0"/>
              <w:marRight w:val="0"/>
              <w:marTop w:val="0"/>
              <w:marBottom w:val="0"/>
              <w:divBdr>
                <w:top w:val="none" w:sz="0" w:space="0" w:color="auto"/>
                <w:left w:val="none" w:sz="0" w:space="0" w:color="auto"/>
                <w:bottom w:val="none" w:sz="0" w:space="0" w:color="auto"/>
                <w:right w:val="none" w:sz="0" w:space="0" w:color="auto"/>
              </w:divBdr>
            </w:div>
            <w:div w:id="2083600872">
              <w:marLeft w:val="0"/>
              <w:marRight w:val="0"/>
              <w:marTop w:val="0"/>
              <w:marBottom w:val="0"/>
              <w:divBdr>
                <w:top w:val="none" w:sz="0" w:space="0" w:color="auto"/>
                <w:left w:val="none" w:sz="0" w:space="0" w:color="auto"/>
                <w:bottom w:val="none" w:sz="0" w:space="0" w:color="auto"/>
                <w:right w:val="none" w:sz="0" w:space="0" w:color="auto"/>
              </w:divBdr>
            </w:div>
            <w:div w:id="465851039">
              <w:marLeft w:val="0"/>
              <w:marRight w:val="0"/>
              <w:marTop w:val="0"/>
              <w:marBottom w:val="0"/>
              <w:divBdr>
                <w:top w:val="none" w:sz="0" w:space="0" w:color="auto"/>
                <w:left w:val="none" w:sz="0" w:space="0" w:color="auto"/>
                <w:bottom w:val="none" w:sz="0" w:space="0" w:color="auto"/>
                <w:right w:val="none" w:sz="0" w:space="0" w:color="auto"/>
              </w:divBdr>
            </w:div>
            <w:div w:id="870994087">
              <w:marLeft w:val="0"/>
              <w:marRight w:val="0"/>
              <w:marTop w:val="0"/>
              <w:marBottom w:val="0"/>
              <w:divBdr>
                <w:top w:val="none" w:sz="0" w:space="0" w:color="auto"/>
                <w:left w:val="none" w:sz="0" w:space="0" w:color="auto"/>
                <w:bottom w:val="none" w:sz="0" w:space="0" w:color="auto"/>
                <w:right w:val="none" w:sz="0" w:space="0" w:color="auto"/>
              </w:divBdr>
            </w:div>
            <w:div w:id="1450705892">
              <w:marLeft w:val="0"/>
              <w:marRight w:val="0"/>
              <w:marTop w:val="0"/>
              <w:marBottom w:val="0"/>
              <w:divBdr>
                <w:top w:val="none" w:sz="0" w:space="0" w:color="auto"/>
                <w:left w:val="none" w:sz="0" w:space="0" w:color="auto"/>
                <w:bottom w:val="none" w:sz="0" w:space="0" w:color="auto"/>
                <w:right w:val="none" w:sz="0" w:space="0" w:color="auto"/>
              </w:divBdr>
            </w:div>
            <w:div w:id="1519273640">
              <w:marLeft w:val="0"/>
              <w:marRight w:val="0"/>
              <w:marTop w:val="0"/>
              <w:marBottom w:val="0"/>
              <w:divBdr>
                <w:top w:val="none" w:sz="0" w:space="0" w:color="auto"/>
                <w:left w:val="none" w:sz="0" w:space="0" w:color="auto"/>
                <w:bottom w:val="none" w:sz="0" w:space="0" w:color="auto"/>
                <w:right w:val="none" w:sz="0" w:space="0" w:color="auto"/>
              </w:divBdr>
            </w:div>
            <w:div w:id="1199927177">
              <w:marLeft w:val="0"/>
              <w:marRight w:val="0"/>
              <w:marTop w:val="0"/>
              <w:marBottom w:val="0"/>
              <w:divBdr>
                <w:top w:val="none" w:sz="0" w:space="0" w:color="auto"/>
                <w:left w:val="none" w:sz="0" w:space="0" w:color="auto"/>
                <w:bottom w:val="none" w:sz="0" w:space="0" w:color="auto"/>
                <w:right w:val="none" w:sz="0" w:space="0" w:color="auto"/>
              </w:divBdr>
            </w:div>
            <w:div w:id="101074362">
              <w:marLeft w:val="0"/>
              <w:marRight w:val="0"/>
              <w:marTop w:val="0"/>
              <w:marBottom w:val="0"/>
              <w:divBdr>
                <w:top w:val="none" w:sz="0" w:space="0" w:color="auto"/>
                <w:left w:val="none" w:sz="0" w:space="0" w:color="auto"/>
                <w:bottom w:val="none" w:sz="0" w:space="0" w:color="auto"/>
                <w:right w:val="none" w:sz="0" w:space="0" w:color="auto"/>
              </w:divBdr>
            </w:div>
            <w:div w:id="64840137">
              <w:marLeft w:val="0"/>
              <w:marRight w:val="0"/>
              <w:marTop w:val="0"/>
              <w:marBottom w:val="0"/>
              <w:divBdr>
                <w:top w:val="none" w:sz="0" w:space="0" w:color="auto"/>
                <w:left w:val="none" w:sz="0" w:space="0" w:color="auto"/>
                <w:bottom w:val="none" w:sz="0" w:space="0" w:color="auto"/>
                <w:right w:val="none" w:sz="0" w:space="0" w:color="auto"/>
              </w:divBdr>
            </w:div>
            <w:div w:id="1855725725">
              <w:marLeft w:val="0"/>
              <w:marRight w:val="0"/>
              <w:marTop w:val="0"/>
              <w:marBottom w:val="0"/>
              <w:divBdr>
                <w:top w:val="none" w:sz="0" w:space="0" w:color="auto"/>
                <w:left w:val="none" w:sz="0" w:space="0" w:color="auto"/>
                <w:bottom w:val="none" w:sz="0" w:space="0" w:color="auto"/>
                <w:right w:val="none" w:sz="0" w:space="0" w:color="auto"/>
              </w:divBdr>
            </w:div>
            <w:div w:id="1034114637">
              <w:marLeft w:val="0"/>
              <w:marRight w:val="0"/>
              <w:marTop w:val="0"/>
              <w:marBottom w:val="0"/>
              <w:divBdr>
                <w:top w:val="none" w:sz="0" w:space="0" w:color="auto"/>
                <w:left w:val="none" w:sz="0" w:space="0" w:color="auto"/>
                <w:bottom w:val="none" w:sz="0" w:space="0" w:color="auto"/>
                <w:right w:val="none" w:sz="0" w:space="0" w:color="auto"/>
              </w:divBdr>
            </w:div>
            <w:div w:id="1889947726">
              <w:marLeft w:val="0"/>
              <w:marRight w:val="0"/>
              <w:marTop w:val="0"/>
              <w:marBottom w:val="0"/>
              <w:divBdr>
                <w:top w:val="none" w:sz="0" w:space="0" w:color="auto"/>
                <w:left w:val="none" w:sz="0" w:space="0" w:color="auto"/>
                <w:bottom w:val="none" w:sz="0" w:space="0" w:color="auto"/>
                <w:right w:val="none" w:sz="0" w:space="0" w:color="auto"/>
              </w:divBdr>
            </w:div>
            <w:div w:id="1487360059">
              <w:marLeft w:val="0"/>
              <w:marRight w:val="0"/>
              <w:marTop w:val="0"/>
              <w:marBottom w:val="0"/>
              <w:divBdr>
                <w:top w:val="none" w:sz="0" w:space="0" w:color="auto"/>
                <w:left w:val="none" w:sz="0" w:space="0" w:color="auto"/>
                <w:bottom w:val="none" w:sz="0" w:space="0" w:color="auto"/>
                <w:right w:val="none" w:sz="0" w:space="0" w:color="auto"/>
              </w:divBdr>
            </w:div>
          </w:divsChild>
        </w:div>
        <w:div w:id="551965990">
          <w:marLeft w:val="0"/>
          <w:marRight w:val="0"/>
          <w:marTop w:val="0"/>
          <w:marBottom w:val="0"/>
          <w:divBdr>
            <w:top w:val="none" w:sz="0" w:space="0" w:color="auto"/>
            <w:left w:val="none" w:sz="0" w:space="0" w:color="auto"/>
            <w:bottom w:val="none" w:sz="0" w:space="0" w:color="auto"/>
            <w:right w:val="none" w:sz="0" w:space="0" w:color="auto"/>
          </w:divBdr>
          <w:divsChild>
            <w:div w:id="1269121705">
              <w:marLeft w:val="0"/>
              <w:marRight w:val="0"/>
              <w:marTop w:val="0"/>
              <w:marBottom w:val="0"/>
              <w:divBdr>
                <w:top w:val="none" w:sz="0" w:space="0" w:color="auto"/>
                <w:left w:val="none" w:sz="0" w:space="0" w:color="auto"/>
                <w:bottom w:val="none" w:sz="0" w:space="0" w:color="auto"/>
                <w:right w:val="none" w:sz="0" w:space="0" w:color="auto"/>
              </w:divBdr>
            </w:div>
            <w:div w:id="1820878588">
              <w:marLeft w:val="0"/>
              <w:marRight w:val="0"/>
              <w:marTop w:val="0"/>
              <w:marBottom w:val="0"/>
              <w:divBdr>
                <w:top w:val="none" w:sz="0" w:space="0" w:color="auto"/>
                <w:left w:val="none" w:sz="0" w:space="0" w:color="auto"/>
                <w:bottom w:val="none" w:sz="0" w:space="0" w:color="auto"/>
                <w:right w:val="none" w:sz="0" w:space="0" w:color="auto"/>
              </w:divBdr>
            </w:div>
            <w:div w:id="2141222694">
              <w:marLeft w:val="0"/>
              <w:marRight w:val="0"/>
              <w:marTop w:val="0"/>
              <w:marBottom w:val="0"/>
              <w:divBdr>
                <w:top w:val="none" w:sz="0" w:space="0" w:color="auto"/>
                <w:left w:val="none" w:sz="0" w:space="0" w:color="auto"/>
                <w:bottom w:val="none" w:sz="0" w:space="0" w:color="auto"/>
                <w:right w:val="none" w:sz="0" w:space="0" w:color="auto"/>
              </w:divBdr>
            </w:div>
            <w:div w:id="117534260">
              <w:marLeft w:val="0"/>
              <w:marRight w:val="0"/>
              <w:marTop w:val="0"/>
              <w:marBottom w:val="0"/>
              <w:divBdr>
                <w:top w:val="none" w:sz="0" w:space="0" w:color="auto"/>
                <w:left w:val="none" w:sz="0" w:space="0" w:color="auto"/>
                <w:bottom w:val="none" w:sz="0" w:space="0" w:color="auto"/>
                <w:right w:val="none" w:sz="0" w:space="0" w:color="auto"/>
              </w:divBdr>
            </w:div>
            <w:div w:id="2095854972">
              <w:marLeft w:val="0"/>
              <w:marRight w:val="0"/>
              <w:marTop w:val="0"/>
              <w:marBottom w:val="0"/>
              <w:divBdr>
                <w:top w:val="none" w:sz="0" w:space="0" w:color="auto"/>
                <w:left w:val="none" w:sz="0" w:space="0" w:color="auto"/>
                <w:bottom w:val="none" w:sz="0" w:space="0" w:color="auto"/>
                <w:right w:val="none" w:sz="0" w:space="0" w:color="auto"/>
              </w:divBdr>
            </w:div>
            <w:div w:id="1555697343">
              <w:marLeft w:val="0"/>
              <w:marRight w:val="0"/>
              <w:marTop w:val="0"/>
              <w:marBottom w:val="0"/>
              <w:divBdr>
                <w:top w:val="none" w:sz="0" w:space="0" w:color="auto"/>
                <w:left w:val="none" w:sz="0" w:space="0" w:color="auto"/>
                <w:bottom w:val="none" w:sz="0" w:space="0" w:color="auto"/>
                <w:right w:val="none" w:sz="0" w:space="0" w:color="auto"/>
              </w:divBdr>
            </w:div>
            <w:div w:id="1267884726">
              <w:marLeft w:val="0"/>
              <w:marRight w:val="0"/>
              <w:marTop w:val="0"/>
              <w:marBottom w:val="0"/>
              <w:divBdr>
                <w:top w:val="none" w:sz="0" w:space="0" w:color="auto"/>
                <w:left w:val="none" w:sz="0" w:space="0" w:color="auto"/>
                <w:bottom w:val="none" w:sz="0" w:space="0" w:color="auto"/>
                <w:right w:val="none" w:sz="0" w:space="0" w:color="auto"/>
              </w:divBdr>
            </w:div>
            <w:div w:id="28579036">
              <w:marLeft w:val="0"/>
              <w:marRight w:val="0"/>
              <w:marTop w:val="0"/>
              <w:marBottom w:val="0"/>
              <w:divBdr>
                <w:top w:val="none" w:sz="0" w:space="0" w:color="auto"/>
                <w:left w:val="none" w:sz="0" w:space="0" w:color="auto"/>
                <w:bottom w:val="none" w:sz="0" w:space="0" w:color="auto"/>
                <w:right w:val="none" w:sz="0" w:space="0" w:color="auto"/>
              </w:divBdr>
            </w:div>
            <w:div w:id="1413549317">
              <w:marLeft w:val="0"/>
              <w:marRight w:val="0"/>
              <w:marTop w:val="0"/>
              <w:marBottom w:val="0"/>
              <w:divBdr>
                <w:top w:val="none" w:sz="0" w:space="0" w:color="auto"/>
                <w:left w:val="none" w:sz="0" w:space="0" w:color="auto"/>
                <w:bottom w:val="none" w:sz="0" w:space="0" w:color="auto"/>
                <w:right w:val="none" w:sz="0" w:space="0" w:color="auto"/>
              </w:divBdr>
            </w:div>
            <w:div w:id="378287690">
              <w:marLeft w:val="0"/>
              <w:marRight w:val="0"/>
              <w:marTop w:val="0"/>
              <w:marBottom w:val="0"/>
              <w:divBdr>
                <w:top w:val="none" w:sz="0" w:space="0" w:color="auto"/>
                <w:left w:val="none" w:sz="0" w:space="0" w:color="auto"/>
                <w:bottom w:val="none" w:sz="0" w:space="0" w:color="auto"/>
                <w:right w:val="none" w:sz="0" w:space="0" w:color="auto"/>
              </w:divBdr>
            </w:div>
            <w:div w:id="14429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4668">
      <w:bodyDiv w:val="1"/>
      <w:marLeft w:val="0"/>
      <w:marRight w:val="0"/>
      <w:marTop w:val="0"/>
      <w:marBottom w:val="0"/>
      <w:divBdr>
        <w:top w:val="none" w:sz="0" w:space="0" w:color="auto"/>
        <w:left w:val="none" w:sz="0" w:space="0" w:color="auto"/>
        <w:bottom w:val="none" w:sz="0" w:space="0" w:color="auto"/>
        <w:right w:val="none" w:sz="0" w:space="0" w:color="auto"/>
      </w:divBdr>
      <w:divsChild>
        <w:div w:id="1916237881">
          <w:marLeft w:val="0"/>
          <w:marRight w:val="0"/>
          <w:marTop w:val="0"/>
          <w:marBottom w:val="0"/>
          <w:divBdr>
            <w:top w:val="none" w:sz="0" w:space="0" w:color="auto"/>
            <w:left w:val="none" w:sz="0" w:space="0" w:color="auto"/>
            <w:bottom w:val="none" w:sz="0" w:space="0" w:color="auto"/>
            <w:right w:val="none" w:sz="0" w:space="0" w:color="auto"/>
          </w:divBdr>
        </w:div>
        <w:div w:id="1097218193">
          <w:marLeft w:val="0"/>
          <w:marRight w:val="0"/>
          <w:marTop w:val="0"/>
          <w:marBottom w:val="0"/>
          <w:divBdr>
            <w:top w:val="none" w:sz="0" w:space="0" w:color="auto"/>
            <w:left w:val="none" w:sz="0" w:space="0" w:color="auto"/>
            <w:bottom w:val="none" w:sz="0" w:space="0" w:color="auto"/>
            <w:right w:val="none" w:sz="0" w:space="0" w:color="auto"/>
          </w:divBdr>
        </w:div>
        <w:div w:id="439179092">
          <w:marLeft w:val="0"/>
          <w:marRight w:val="0"/>
          <w:marTop w:val="0"/>
          <w:marBottom w:val="0"/>
          <w:divBdr>
            <w:top w:val="none" w:sz="0" w:space="0" w:color="auto"/>
            <w:left w:val="none" w:sz="0" w:space="0" w:color="auto"/>
            <w:bottom w:val="none" w:sz="0" w:space="0" w:color="auto"/>
            <w:right w:val="none" w:sz="0" w:space="0" w:color="auto"/>
          </w:divBdr>
        </w:div>
      </w:divsChild>
    </w:div>
    <w:div w:id="1177576117">
      <w:bodyDiv w:val="1"/>
      <w:marLeft w:val="0"/>
      <w:marRight w:val="0"/>
      <w:marTop w:val="0"/>
      <w:marBottom w:val="0"/>
      <w:divBdr>
        <w:top w:val="none" w:sz="0" w:space="0" w:color="auto"/>
        <w:left w:val="none" w:sz="0" w:space="0" w:color="auto"/>
        <w:bottom w:val="none" w:sz="0" w:space="0" w:color="auto"/>
        <w:right w:val="none" w:sz="0" w:space="0" w:color="auto"/>
      </w:divBdr>
    </w:div>
    <w:div w:id="1213730420">
      <w:bodyDiv w:val="1"/>
      <w:marLeft w:val="0"/>
      <w:marRight w:val="0"/>
      <w:marTop w:val="0"/>
      <w:marBottom w:val="0"/>
      <w:divBdr>
        <w:top w:val="none" w:sz="0" w:space="0" w:color="auto"/>
        <w:left w:val="none" w:sz="0" w:space="0" w:color="auto"/>
        <w:bottom w:val="none" w:sz="0" w:space="0" w:color="auto"/>
        <w:right w:val="none" w:sz="0" w:space="0" w:color="auto"/>
      </w:divBdr>
      <w:divsChild>
        <w:div w:id="1681202745">
          <w:marLeft w:val="0"/>
          <w:marRight w:val="0"/>
          <w:marTop w:val="0"/>
          <w:marBottom w:val="0"/>
          <w:divBdr>
            <w:top w:val="none" w:sz="0" w:space="0" w:color="auto"/>
            <w:left w:val="none" w:sz="0" w:space="0" w:color="auto"/>
            <w:bottom w:val="none" w:sz="0" w:space="0" w:color="auto"/>
            <w:right w:val="none" w:sz="0" w:space="0" w:color="auto"/>
          </w:divBdr>
        </w:div>
        <w:div w:id="12539519">
          <w:marLeft w:val="0"/>
          <w:marRight w:val="0"/>
          <w:marTop w:val="0"/>
          <w:marBottom w:val="0"/>
          <w:divBdr>
            <w:top w:val="none" w:sz="0" w:space="0" w:color="auto"/>
            <w:left w:val="none" w:sz="0" w:space="0" w:color="auto"/>
            <w:bottom w:val="none" w:sz="0" w:space="0" w:color="auto"/>
            <w:right w:val="none" w:sz="0" w:space="0" w:color="auto"/>
          </w:divBdr>
        </w:div>
        <w:div w:id="1908028538">
          <w:marLeft w:val="0"/>
          <w:marRight w:val="0"/>
          <w:marTop w:val="0"/>
          <w:marBottom w:val="0"/>
          <w:divBdr>
            <w:top w:val="none" w:sz="0" w:space="0" w:color="auto"/>
            <w:left w:val="none" w:sz="0" w:space="0" w:color="auto"/>
            <w:bottom w:val="none" w:sz="0" w:space="0" w:color="auto"/>
            <w:right w:val="none" w:sz="0" w:space="0" w:color="auto"/>
          </w:divBdr>
        </w:div>
      </w:divsChild>
    </w:div>
    <w:div w:id="1247419748">
      <w:bodyDiv w:val="1"/>
      <w:marLeft w:val="0"/>
      <w:marRight w:val="0"/>
      <w:marTop w:val="0"/>
      <w:marBottom w:val="0"/>
      <w:divBdr>
        <w:top w:val="none" w:sz="0" w:space="0" w:color="auto"/>
        <w:left w:val="none" w:sz="0" w:space="0" w:color="auto"/>
        <w:bottom w:val="none" w:sz="0" w:space="0" w:color="auto"/>
        <w:right w:val="none" w:sz="0" w:space="0" w:color="auto"/>
      </w:divBdr>
      <w:divsChild>
        <w:div w:id="1175877358">
          <w:marLeft w:val="0"/>
          <w:marRight w:val="0"/>
          <w:marTop w:val="0"/>
          <w:marBottom w:val="0"/>
          <w:divBdr>
            <w:top w:val="none" w:sz="0" w:space="0" w:color="auto"/>
            <w:left w:val="none" w:sz="0" w:space="0" w:color="auto"/>
            <w:bottom w:val="none" w:sz="0" w:space="0" w:color="auto"/>
            <w:right w:val="none" w:sz="0" w:space="0" w:color="auto"/>
          </w:divBdr>
        </w:div>
        <w:div w:id="942110792">
          <w:marLeft w:val="0"/>
          <w:marRight w:val="0"/>
          <w:marTop w:val="0"/>
          <w:marBottom w:val="0"/>
          <w:divBdr>
            <w:top w:val="none" w:sz="0" w:space="0" w:color="auto"/>
            <w:left w:val="none" w:sz="0" w:space="0" w:color="auto"/>
            <w:bottom w:val="none" w:sz="0" w:space="0" w:color="auto"/>
            <w:right w:val="none" w:sz="0" w:space="0" w:color="auto"/>
          </w:divBdr>
        </w:div>
        <w:div w:id="308246466">
          <w:marLeft w:val="0"/>
          <w:marRight w:val="0"/>
          <w:marTop w:val="0"/>
          <w:marBottom w:val="0"/>
          <w:divBdr>
            <w:top w:val="none" w:sz="0" w:space="0" w:color="auto"/>
            <w:left w:val="none" w:sz="0" w:space="0" w:color="auto"/>
            <w:bottom w:val="none" w:sz="0" w:space="0" w:color="auto"/>
            <w:right w:val="none" w:sz="0" w:space="0" w:color="auto"/>
          </w:divBdr>
        </w:div>
        <w:div w:id="119228951">
          <w:marLeft w:val="0"/>
          <w:marRight w:val="0"/>
          <w:marTop w:val="0"/>
          <w:marBottom w:val="0"/>
          <w:divBdr>
            <w:top w:val="none" w:sz="0" w:space="0" w:color="auto"/>
            <w:left w:val="none" w:sz="0" w:space="0" w:color="auto"/>
            <w:bottom w:val="none" w:sz="0" w:space="0" w:color="auto"/>
            <w:right w:val="none" w:sz="0" w:space="0" w:color="auto"/>
          </w:divBdr>
        </w:div>
        <w:div w:id="80027707">
          <w:marLeft w:val="0"/>
          <w:marRight w:val="0"/>
          <w:marTop w:val="0"/>
          <w:marBottom w:val="0"/>
          <w:divBdr>
            <w:top w:val="none" w:sz="0" w:space="0" w:color="auto"/>
            <w:left w:val="none" w:sz="0" w:space="0" w:color="auto"/>
            <w:bottom w:val="none" w:sz="0" w:space="0" w:color="auto"/>
            <w:right w:val="none" w:sz="0" w:space="0" w:color="auto"/>
          </w:divBdr>
        </w:div>
        <w:div w:id="469055041">
          <w:marLeft w:val="0"/>
          <w:marRight w:val="0"/>
          <w:marTop w:val="0"/>
          <w:marBottom w:val="0"/>
          <w:divBdr>
            <w:top w:val="none" w:sz="0" w:space="0" w:color="auto"/>
            <w:left w:val="none" w:sz="0" w:space="0" w:color="auto"/>
            <w:bottom w:val="none" w:sz="0" w:space="0" w:color="auto"/>
            <w:right w:val="none" w:sz="0" w:space="0" w:color="auto"/>
          </w:divBdr>
        </w:div>
        <w:div w:id="1666125666">
          <w:marLeft w:val="0"/>
          <w:marRight w:val="0"/>
          <w:marTop w:val="0"/>
          <w:marBottom w:val="0"/>
          <w:divBdr>
            <w:top w:val="none" w:sz="0" w:space="0" w:color="auto"/>
            <w:left w:val="none" w:sz="0" w:space="0" w:color="auto"/>
            <w:bottom w:val="none" w:sz="0" w:space="0" w:color="auto"/>
            <w:right w:val="none" w:sz="0" w:space="0" w:color="auto"/>
          </w:divBdr>
        </w:div>
        <w:div w:id="588081620">
          <w:marLeft w:val="0"/>
          <w:marRight w:val="0"/>
          <w:marTop w:val="0"/>
          <w:marBottom w:val="0"/>
          <w:divBdr>
            <w:top w:val="none" w:sz="0" w:space="0" w:color="auto"/>
            <w:left w:val="none" w:sz="0" w:space="0" w:color="auto"/>
            <w:bottom w:val="none" w:sz="0" w:space="0" w:color="auto"/>
            <w:right w:val="none" w:sz="0" w:space="0" w:color="auto"/>
          </w:divBdr>
        </w:div>
        <w:div w:id="2135169093">
          <w:marLeft w:val="0"/>
          <w:marRight w:val="0"/>
          <w:marTop w:val="0"/>
          <w:marBottom w:val="0"/>
          <w:divBdr>
            <w:top w:val="none" w:sz="0" w:space="0" w:color="auto"/>
            <w:left w:val="none" w:sz="0" w:space="0" w:color="auto"/>
            <w:bottom w:val="none" w:sz="0" w:space="0" w:color="auto"/>
            <w:right w:val="none" w:sz="0" w:space="0" w:color="auto"/>
          </w:divBdr>
        </w:div>
        <w:div w:id="367529845">
          <w:marLeft w:val="0"/>
          <w:marRight w:val="0"/>
          <w:marTop w:val="0"/>
          <w:marBottom w:val="0"/>
          <w:divBdr>
            <w:top w:val="none" w:sz="0" w:space="0" w:color="auto"/>
            <w:left w:val="none" w:sz="0" w:space="0" w:color="auto"/>
            <w:bottom w:val="none" w:sz="0" w:space="0" w:color="auto"/>
            <w:right w:val="none" w:sz="0" w:space="0" w:color="auto"/>
          </w:divBdr>
        </w:div>
        <w:div w:id="45180907">
          <w:marLeft w:val="0"/>
          <w:marRight w:val="0"/>
          <w:marTop w:val="0"/>
          <w:marBottom w:val="0"/>
          <w:divBdr>
            <w:top w:val="none" w:sz="0" w:space="0" w:color="auto"/>
            <w:left w:val="none" w:sz="0" w:space="0" w:color="auto"/>
            <w:bottom w:val="none" w:sz="0" w:space="0" w:color="auto"/>
            <w:right w:val="none" w:sz="0" w:space="0" w:color="auto"/>
          </w:divBdr>
        </w:div>
        <w:div w:id="1502549358">
          <w:marLeft w:val="0"/>
          <w:marRight w:val="0"/>
          <w:marTop w:val="0"/>
          <w:marBottom w:val="0"/>
          <w:divBdr>
            <w:top w:val="none" w:sz="0" w:space="0" w:color="auto"/>
            <w:left w:val="none" w:sz="0" w:space="0" w:color="auto"/>
            <w:bottom w:val="none" w:sz="0" w:space="0" w:color="auto"/>
            <w:right w:val="none" w:sz="0" w:space="0" w:color="auto"/>
          </w:divBdr>
        </w:div>
        <w:div w:id="1277638971">
          <w:marLeft w:val="0"/>
          <w:marRight w:val="0"/>
          <w:marTop w:val="0"/>
          <w:marBottom w:val="0"/>
          <w:divBdr>
            <w:top w:val="none" w:sz="0" w:space="0" w:color="auto"/>
            <w:left w:val="none" w:sz="0" w:space="0" w:color="auto"/>
            <w:bottom w:val="none" w:sz="0" w:space="0" w:color="auto"/>
            <w:right w:val="none" w:sz="0" w:space="0" w:color="auto"/>
          </w:divBdr>
          <w:divsChild>
            <w:div w:id="691758846">
              <w:marLeft w:val="0"/>
              <w:marRight w:val="0"/>
              <w:marTop w:val="0"/>
              <w:marBottom w:val="0"/>
              <w:divBdr>
                <w:top w:val="none" w:sz="0" w:space="0" w:color="auto"/>
                <w:left w:val="none" w:sz="0" w:space="0" w:color="auto"/>
                <w:bottom w:val="none" w:sz="0" w:space="0" w:color="auto"/>
                <w:right w:val="none" w:sz="0" w:space="0" w:color="auto"/>
              </w:divBdr>
            </w:div>
            <w:div w:id="1416317971">
              <w:marLeft w:val="0"/>
              <w:marRight w:val="0"/>
              <w:marTop w:val="0"/>
              <w:marBottom w:val="0"/>
              <w:divBdr>
                <w:top w:val="none" w:sz="0" w:space="0" w:color="auto"/>
                <w:left w:val="none" w:sz="0" w:space="0" w:color="auto"/>
                <w:bottom w:val="none" w:sz="0" w:space="0" w:color="auto"/>
                <w:right w:val="none" w:sz="0" w:space="0" w:color="auto"/>
              </w:divBdr>
            </w:div>
            <w:div w:id="176190967">
              <w:marLeft w:val="0"/>
              <w:marRight w:val="0"/>
              <w:marTop w:val="0"/>
              <w:marBottom w:val="0"/>
              <w:divBdr>
                <w:top w:val="none" w:sz="0" w:space="0" w:color="auto"/>
                <w:left w:val="none" w:sz="0" w:space="0" w:color="auto"/>
                <w:bottom w:val="none" w:sz="0" w:space="0" w:color="auto"/>
                <w:right w:val="none" w:sz="0" w:space="0" w:color="auto"/>
              </w:divBdr>
            </w:div>
            <w:div w:id="1294140228">
              <w:marLeft w:val="0"/>
              <w:marRight w:val="0"/>
              <w:marTop w:val="0"/>
              <w:marBottom w:val="0"/>
              <w:divBdr>
                <w:top w:val="none" w:sz="0" w:space="0" w:color="auto"/>
                <w:left w:val="none" w:sz="0" w:space="0" w:color="auto"/>
                <w:bottom w:val="none" w:sz="0" w:space="0" w:color="auto"/>
                <w:right w:val="none" w:sz="0" w:space="0" w:color="auto"/>
              </w:divBdr>
            </w:div>
            <w:div w:id="1071392429">
              <w:marLeft w:val="0"/>
              <w:marRight w:val="0"/>
              <w:marTop w:val="0"/>
              <w:marBottom w:val="0"/>
              <w:divBdr>
                <w:top w:val="none" w:sz="0" w:space="0" w:color="auto"/>
                <w:left w:val="none" w:sz="0" w:space="0" w:color="auto"/>
                <w:bottom w:val="none" w:sz="0" w:space="0" w:color="auto"/>
                <w:right w:val="none" w:sz="0" w:space="0" w:color="auto"/>
              </w:divBdr>
            </w:div>
            <w:div w:id="1594128644">
              <w:marLeft w:val="0"/>
              <w:marRight w:val="0"/>
              <w:marTop w:val="0"/>
              <w:marBottom w:val="0"/>
              <w:divBdr>
                <w:top w:val="none" w:sz="0" w:space="0" w:color="auto"/>
                <w:left w:val="none" w:sz="0" w:space="0" w:color="auto"/>
                <w:bottom w:val="none" w:sz="0" w:space="0" w:color="auto"/>
                <w:right w:val="none" w:sz="0" w:space="0" w:color="auto"/>
              </w:divBdr>
            </w:div>
            <w:div w:id="739640026">
              <w:marLeft w:val="0"/>
              <w:marRight w:val="0"/>
              <w:marTop w:val="0"/>
              <w:marBottom w:val="0"/>
              <w:divBdr>
                <w:top w:val="none" w:sz="0" w:space="0" w:color="auto"/>
                <w:left w:val="none" w:sz="0" w:space="0" w:color="auto"/>
                <w:bottom w:val="none" w:sz="0" w:space="0" w:color="auto"/>
                <w:right w:val="none" w:sz="0" w:space="0" w:color="auto"/>
              </w:divBdr>
            </w:div>
            <w:div w:id="2102946856">
              <w:marLeft w:val="0"/>
              <w:marRight w:val="0"/>
              <w:marTop w:val="0"/>
              <w:marBottom w:val="0"/>
              <w:divBdr>
                <w:top w:val="none" w:sz="0" w:space="0" w:color="auto"/>
                <w:left w:val="none" w:sz="0" w:space="0" w:color="auto"/>
                <w:bottom w:val="none" w:sz="0" w:space="0" w:color="auto"/>
                <w:right w:val="none" w:sz="0" w:space="0" w:color="auto"/>
              </w:divBdr>
            </w:div>
            <w:div w:id="1839079051">
              <w:marLeft w:val="0"/>
              <w:marRight w:val="0"/>
              <w:marTop w:val="0"/>
              <w:marBottom w:val="0"/>
              <w:divBdr>
                <w:top w:val="none" w:sz="0" w:space="0" w:color="auto"/>
                <w:left w:val="none" w:sz="0" w:space="0" w:color="auto"/>
                <w:bottom w:val="none" w:sz="0" w:space="0" w:color="auto"/>
                <w:right w:val="none" w:sz="0" w:space="0" w:color="auto"/>
              </w:divBdr>
            </w:div>
            <w:div w:id="994575185">
              <w:marLeft w:val="0"/>
              <w:marRight w:val="0"/>
              <w:marTop w:val="0"/>
              <w:marBottom w:val="0"/>
              <w:divBdr>
                <w:top w:val="none" w:sz="0" w:space="0" w:color="auto"/>
                <w:left w:val="none" w:sz="0" w:space="0" w:color="auto"/>
                <w:bottom w:val="none" w:sz="0" w:space="0" w:color="auto"/>
                <w:right w:val="none" w:sz="0" w:space="0" w:color="auto"/>
              </w:divBdr>
            </w:div>
            <w:div w:id="1167552847">
              <w:marLeft w:val="0"/>
              <w:marRight w:val="0"/>
              <w:marTop w:val="0"/>
              <w:marBottom w:val="0"/>
              <w:divBdr>
                <w:top w:val="none" w:sz="0" w:space="0" w:color="auto"/>
                <w:left w:val="none" w:sz="0" w:space="0" w:color="auto"/>
                <w:bottom w:val="none" w:sz="0" w:space="0" w:color="auto"/>
                <w:right w:val="none" w:sz="0" w:space="0" w:color="auto"/>
              </w:divBdr>
            </w:div>
            <w:div w:id="552499430">
              <w:marLeft w:val="0"/>
              <w:marRight w:val="0"/>
              <w:marTop w:val="0"/>
              <w:marBottom w:val="0"/>
              <w:divBdr>
                <w:top w:val="none" w:sz="0" w:space="0" w:color="auto"/>
                <w:left w:val="none" w:sz="0" w:space="0" w:color="auto"/>
                <w:bottom w:val="none" w:sz="0" w:space="0" w:color="auto"/>
                <w:right w:val="none" w:sz="0" w:space="0" w:color="auto"/>
              </w:divBdr>
            </w:div>
            <w:div w:id="796723026">
              <w:marLeft w:val="0"/>
              <w:marRight w:val="0"/>
              <w:marTop w:val="0"/>
              <w:marBottom w:val="0"/>
              <w:divBdr>
                <w:top w:val="none" w:sz="0" w:space="0" w:color="auto"/>
                <w:left w:val="none" w:sz="0" w:space="0" w:color="auto"/>
                <w:bottom w:val="none" w:sz="0" w:space="0" w:color="auto"/>
                <w:right w:val="none" w:sz="0" w:space="0" w:color="auto"/>
              </w:divBdr>
            </w:div>
            <w:div w:id="1812554050">
              <w:marLeft w:val="0"/>
              <w:marRight w:val="0"/>
              <w:marTop w:val="0"/>
              <w:marBottom w:val="0"/>
              <w:divBdr>
                <w:top w:val="none" w:sz="0" w:space="0" w:color="auto"/>
                <w:left w:val="none" w:sz="0" w:space="0" w:color="auto"/>
                <w:bottom w:val="none" w:sz="0" w:space="0" w:color="auto"/>
                <w:right w:val="none" w:sz="0" w:space="0" w:color="auto"/>
              </w:divBdr>
            </w:div>
            <w:div w:id="1107191805">
              <w:marLeft w:val="0"/>
              <w:marRight w:val="0"/>
              <w:marTop w:val="0"/>
              <w:marBottom w:val="0"/>
              <w:divBdr>
                <w:top w:val="none" w:sz="0" w:space="0" w:color="auto"/>
                <w:left w:val="none" w:sz="0" w:space="0" w:color="auto"/>
                <w:bottom w:val="none" w:sz="0" w:space="0" w:color="auto"/>
                <w:right w:val="none" w:sz="0" w:space="0" w:color="auto"/>
              </w:divBdr>
            </w:div>
            <w:div w:id="1777627370">
              <w:marLeft w:val="0"/>
              <w:marRight w:val="0"/>
              <w:marTop w:val="0"/>
              <w:marBottom w:val="0"/>
              <w:divBdr>
                <w:top w:val="none" w:sz="0" w:space="0" w:color="auto"/>
                <w:left w:val="none" w:sz="0" w:space="0" w:color="auto"/>
                <w:bottom w:val="none" w:sz="0" w:space="0" w:color="auto"/>
                <w:right w:val="none" w:sz="0" w:space="0" w:color="auto"/>
              </w:divBdr>
            </w:div>
            <w:div w:id="2023162537">
              <w:marLeft w:val="0"/>
              <w:marRight w:val="0"/>
              <w:marTop w:val="0"/>
              <w:marBottom w:val="0"/>
              <w:divBdr>
                <w:top w:val="none" w:sz="0" w:space="0" w:color="auto"/>
                <w:left w:val="none" w:sz="0" w:space="0" w:color="auto"/>
                <w:bottom w:val="none" w:sz="0" w:space="0" w:color="auto"/>
                <w:right w:val="none" w:sz="0" w:space="0" w:color="auto"/>
              </w:divBdr>
            </w:div>
            <w:div w:id="414598306">
              <w:marLeft w:val="0"/>
              <w:marRight w:val="0"/>
              <w:marTop w:val="0"/>
              <w:marBottom w:val="0"/>
              <w:divBdr>
                <w:top w:val="none" w:sz="0" w:space="0" w:color="auto"/>
                <w:left w:val="none" w:sz="0" w:space="0" w:color="auto"/>
                <w:bottom w:val="none" w:sz="0" w:space="0" w:color="auto"/>
                <w:right w:val="none" w:sz="0" w:space="0" w:color="auto"/>
              </w:divBdr>
            </w:div>
            <w:div w:id="185022104">
              <w:marLeft w:val="0"/>
              <w:marRight w:val="0"/>
              <w:marTop w:val="0"/>
              <w:marBottom w:val="0"/>
              <w:divBdr>
                <w:top w:val="none" w:sz="0" w:space="0" w:color="auto"/>
                <w:left w:val="none" w:sz="0" w:space="0" w:color="auto"/>
                <w:bottom w:val="none" w:sz="0" w:space="0" w:color="auto"/>
                <w:right w:val="none" w:sz="0" w:space="0" w:color="auto"/>
              </w:divBdr>
            </w:div>
            <w:div w:id="126095103">
              <w:marLeft w:val="0"/>
              <w:marRight w:val="0"/>
              <w:marTop w:val="0"/>
              <w:marBottom w:val="0"/>
              <w:divBdr>
                <w:top w:val="none" w:sz="0" w:space="0" w:color="auto"/>
                <w:left w:val="none" w:sz="0" w:space="0" w:color="auto"/>
                <w:bottom w:val="none" w:sz="0" w:space="0" w:color="auto"/>
                <w:right w:val="none" w:sz="0" w:space="0" w:color="auto"/>
              </w:divBdr>
            </w:div>
          </w:divsChild>
        </w:div>
        <w:div w:id="503595048">
          <w:marLeft w:val="0"/>
          <w:marRight w:val="0"/>
          <w:marTop w:val="0"/>
          <w:marBottom w:val="0"/>
          <w:divBdr>
            <w:top w:val="none" w:sz="0" w:space="0" w:color="auto"/>
            <w:left w:val="none" w:sz="0" w:space="0" w:color="auto"/>
            <w:bottom w:val="none" w:sz="0" w:space="0" w:color="auto"/>
            <w:right w:val="none" w:sz="0" w:space="0" w:color="auto"/>
          </w:divBdr>
          <w:divsChild>
            <w:div w:id="765347016">
              <w:marLeft w:val="0"/>
              <w:marRight w:val="0"/>
              <w:marTop w:val="0"/>
              <w:marBottom w:val="0"/>
              <w:divBdr>
                <w:top w:val="none" w:sz="0" w:space="0" w:color="auto"/>
                <w:left w:val="none" w:sz="0" w:space="0" w:color="auto"/>
                <w:bottom w:val="none" w:sz="0" w:space="0" w:color="auto"/>
                <w:right w:val="none" w:sz="0" w:space="0" w:color="auto"/>
              </w:divBdr>
            </w:div>
            <w:div w:id="1365863531">
              <w:marLeft w:val="0"/>
              <w:marRight w:val="0"/>
              <w:marTop w:val="0"/>
              <w:marBottom w:val="0"/>
              <w:divBdr>
                <w:top w:val="none" w:sz="0" w:space="0" w:color="auto"/>
                <w:left w:val="none" w:sz="0" w:space="0" w:color="auto"/>
                <w:bottom w:val="none" w:sz="0" w:space="0" w:color="auto"/>
                <w:right w:val="none" w:sz="0" w:space="0" w:color="auto"/>
              </w:divBdr>
            </w:div>
            <w:div w:id="1158304277">
              <w:marLeft w:val="0"/>
              <w:marRight w:val="0"/>
              <w:marTop w:val="0"/>
              <w:marBottom w:val="0"/>
              <w:divBdr>
                <w:top w:val="none" w:sz="0" w:space="0" w:color="auto"/>
                <w:left w:val="none" w:sz="0" w:space="0" w:color="auto"/>
                <w:bottom w:val="none" w:sz="0" w:space="0" w:color="auto"/>
                <w:right w:val="none" w:sz="0" w:space="0" w:color="auto"/>
              </w:divBdr>
            </w:div>
            <w:div w:id="290937950">
              <w:marLeft w:val="0"/>
              <w:marRight w:val="0"/>
              <w:marTop w:val="0"/>
              <w:marBottom w:val="0"/>
              <w:divBdr>
                <w:top w:val="none" w:sz="0" w:space="0" w:color="auto"/>
                <w:left w:val="none" w:sz="0" w:space="0" w:color="auto"/>
                <w:bottom w:val="none" w:sz="0" w:space="0" w:color="auto"/>
                <w:right w:val="none" w:sz="0" w:space="0" w:color="auto"/>
              </w:divBdr>
            </w:div>
            <w:div w:id="769155891">
              <w:marLeft w:val="0"/>
              <w:marRight w:val="0"/>
              <w:marTop w:val="0"/>
              <w:marBottom w:val="0"/>
              <w:divBdr>
                <w:top w:val="none" w:sz="0" w:space="0" w:color="auto"/>
                <w:left w:val="none" w:sz="0" w:space="0" w:color="auto"/>
                <w:bottom w:val="none" w:sz="0" w:space="0" w:color="auto"/>
                <w:right w:val="none" w:sz="0" w:space="0" w:color="auto"/>
              </w:divBdr>
            </w:div>
            <w:div w:id="1090275969">
              <w:marLeft w:val="0"/>
              <w:marRight w:val="0"/>
              <w:marTop w:val="0"/>
              <w:marBottom w:val="0"/>
              <w:divBdr>
                <w:top w:val="none" w:sz="0" w:space="0" w:color="auto"/>
                <w:left w:val="none" w:sz="0" w:space="0" w:color="auto"/>
                <w:bottom w:val="none" w:sz="0" w:space="0" w:color="auto"/>
                <w:right w:val="none" w:sz="0" w:space="0" w:color="auto"/>
              </w:divBdr>
            </w:div>
            <w:div w:id="1510019723">
              <w:marLeft w:val="0"/>
              <w:marRight w:val="0"/>
              <w:marTop w:val="0"/>
              <w:marBottom w:val="0"/>
              <w:divBdr>
                <w:top w:val="none" w:sz="0" w:space="0" w:color="auto"/>
                <w:left w:val="none" w:sz="0" w:space="0" w:color="auto"/>
                <w:bottom w:val="none" w:sz="0" w:space="0" w:color="auto"/>
                <w:right w:val="none" w:sz="0" w:space="0" w:color="auto"/>
              </w:divBdr>
            </w:div>
            <w:div w:id="2071999669">
              <w:marLeft w:val="0"/>
              <w:marRight w:val="0"/>
              <w:marTop w:val="0"/>
              <w:marBottom w:val="0"/>
              <w:divBdr>
                <w:top w:val="none" w:sz="0" w:space="0" w:color="auto"/>
                <w:left w:val="none" w:sz="0" w:space="0" w:color="auto"/>
                <w:bottom w:val="none" w:sz="0" w:space="0" w:color="auto"/>
                <w:right w:val="none" w:sz="0" w:space="0" w:color="auto"/>
              </w:divBdr>
            </w:div>
            <w:div w:id="538512496">
              <w:marLeft w:val="0"/>
              <w:marRight w:val="0"/>
              <w:marTop w:val="0"/>
              <w:marBottom w:val="0"/>
              <w:divBdr>
                <w:top w:val="none" w:sz="0" w:space="0" w:color="auto"/>
                <w:left w:val="none" w:sz="0" w:space="0" w:color="auto"/>
                <w:bottom w:val="none" w:sz="0" w:space="0" w:color="auto"/>
                <w:right w:val="none" w:sz="0" w:space="0" w:color="auto"/>
              </w:divBdr>
            </w:div>
            <w:div w:id="577010858">
              <w:marLeft w:val="0"/>
              <w:marRight w:val="0"/>
              <w:marTop w:val="0"/>
              <w:marBottom w:val="0"/>
              <w:divBdr>
                <w:top w:val="none" w:sz="0" w:space="0" w:color="auto"/>
                <w:left w:val="none" w:sz="0" w:space="0" w:color="auto"/>
                <w:bottom w:val="none" w:sz="0" w:space="0" w:color="auto"/>
                <w:right w:val="none" w:sz="0" w:space="0" w:color="auto"/>
              </w:divBdr>
            </w:div>
            <w:div w:id="5555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6213">
      <w:bodyDiv w:val="1"/>
      <w:marLeft w:val="0"/>
      <w:marRight w:val="0"/>
      <w:marTop w:val="0"/>
      <w:marBottom w:val="0"/>
      <w:divBdr>
        <w:top w:val="none" w:sz="0" w:space="0" w:color="auto"/>
        <w:left w:val="none" w:sz="0" w:space="0" w:color="auto"/>
        <w:bottom w:val="none" w:sz="0" w:space="0" w:color="auto"/>
        <w:right w:val="none" w:sz="0" w:space="0" w:color="auto"/>
      </w:divBdr>
    </w:div>
    <w:div w:id="1271668424">
      <w:bodyDiv w:val="1"/>
      <w:marLeft w:val="0"/>
      <w:marRight w:val="0"/>
      <w:marTop w:val="0"/>
      <w:marBottom w:val="0"/>
      <w:divBdr>
        <w:top w:val="none" w:sz="0" w:space="0" w:color="auto"/>
        <w:left w:val="none" w:sz="0" w:space="0" w:color="auto"/>
        <w:bottom w:val="none" w:sz="0" w:space="0" w:color="auto"/>
        <w:right w:val="none" w:sz="0" w:space="0" w:color="auto"/>
      </w:divBdr>
      <w:divsChild>
        <w:div w:id="1883400784">
          <w:marLeft w:val="0"/>
          <w:marRight w:val="0"/>
          <w:marTop w:val="0"/>
          <w:marBottom w:val="0"/>
          <w:divBdr>
            <w:top w:val="none" w:sz="0" w:space="0" w:color="auto"/>
            <w:left w:val="none" w:sz="0" w:space="0" w:color="auto"/>
            <w:bottom w:val="none" w:sz="0" w:space="0" w:color="auto"/>
            <w:right w:val="none" w:sz="0" w:space="0" w:color="auto"/>
          </w:divBdr>
        </w:div>
        <w:div w:id="420220629">
          <w:marLeft w:val="0"/>
          <w:marRight w:val="0"/>
          <w:marTop w:val="0"/>
          <w:marBottom w:val="0"/>
          <w:divBdr>
            <w:top w:val="none" w:sz="0" w:space="0" w:color="auto"/>
            <w:left w:val="none" w:sz="0" w:space="0" w:color="auto"/>
            <w:bottom w:val="none" w:sz="0" w:space="0" w:color="auto"/>
            <w:right w:val="none" w:sz="0" w:space="0" w:color="auto"/>
          </w:divBdr>
        </w:div>
        <w:div w:id="303702979">
          <w:marLeft w:val="0"/>
          <w:marRight w:val="0"/>
          <w:marTop w:val="0"/>
          <w:marBottom w:val="0"/>
          <w:divBdr>
            <w:top w:val="none" w:sz="0" w:space="0" w:color="auto"/>
            <w:left w:val="none" w:sz="0" w:space="0" w:color="auto"/>
            <w:bottom w:val="none" w:sz="0" w:space="0" w:color="auto"/>
            <w:right w:val="none" w:sz="0" w:space="0" w:color="auto"/>
          </w:divBdr>
        </w:div>
        <w:div w:id="2013339743">
          <w:marLeft w:val="0"/>
          <w:marRight w:val="0"/>
          <w:marTop w:val="0"/>
          <w:marBottom w:val="0"/>
          <w:divBdr>
            <w:top w:val="none" w:sz="0" w:space="0" w:color="auto"/>
            <w:left w:val="none" w:sz="0" w:space="0" w:color="auto"/>
            <w:bottom w:val="none" w:sz="0" w:space="0" w:color="auto"/>
            <w:right w:val="none" w:sz="0" w:space="0" w:color="auto"/>
          </w:divBdr>
        </w:div>
        <w:div w:id="1914386511">
          <w:marLeft w:val="0"/>
          <w:marRight w:val="0"/>
          <w:marTop w:val="0"/>
          <w:marBottom w:val="0"/>
          <w:divBdr>
            <w:top w:val="none" w:sz="0" w:space="0" w:color="auto"/>
            <w:left w:val="none" w:sz="0" w:space="0" w:color="auto"/>
            <w:bottom w:val="none" w:sz="0" w:space="0" w:color="auto"/>
            <w:right w:val="none" w:sz="0" w:space="0" w:color="auto"/>
          </w:divBdr>
        </w:div>
      </w:divsChild>
    </w:div>
    <w:div w:id="1287470977">
      <w:bodyDiv w:val="1"/>
      <w:marLeft w:val="0"/>
      <w:marRight w:val="0"/>
      <w:marTop w:val="0"/>
      <w:marBottom w:val="0"/>
      <w:divBdr>
        <w:top w:val="none" w:sz="0" w:space="0" w:color="auto"/>
        <w:left w:val="none" w:sz="0" w:space="0" w:color="auto"/>
        <w:bottom w:val="none" w:sz="0" w:space="0" w:color="auto"/>
        <w:right w:val="none" w:sz="0" w:space="0" w:color="auto"/>
      </w:divBdr>
      <w:divsChild>
        <w:div w:id="91629854">
          <w:marLeft w:val="0"/>
          <w:marRight w:val="0"/>
          <w:marTop w:val="0"/>
          <w:marBottom w:val="0"/>
          <w:divBdr>
            <w:top w:val="none" w:sz="0" w:space="0" w:color="auto"/>
            <w:left w:val="none" w:sz="0" w:space="0" w:color="auto"/>
            <w:bottom w:val="none" w:sz="0" w:space="0" w:color="auto"/>
            <w:right w:val="none" w:sz="0" w:space="0" w:color="auto"/>
          </w:divBdr>
        </w:div>
        <w:div w:id="2010213792">
          <w:marLeft w:val="0"/>
          <w:marRight w:val="0"/>
          <w:marTop w:val="0"/>
          <w:marBottom w:val="0"/>
          <w:divBdr>
            <w:top w:val="none" w:sz="0" w:space="0" w:color="auto"/>
            <w:left w:val="none" w:sz="0" w:space="0" w:color="auto"/>
            <w:bottom w:val="none" w:sz="0" w:space="0" w:color="auto"/>
            <w:right w:val="none" w:sz="0" w:space="0" w:color="auto"/>
          </w:divBdr>
        </w:div>
        <w:div w:id="869143458">
          <w:marLeft w:val="0"/>
          <w:marRight w:val="0"/>
          <w:marTop w:val="0"/>
          <w:marBottom w:val="0"/>
          <w:divBdr>
            <w:top w:val="none" w:sz="0" w:space="0" w:color="auto"/>
            <w:left w:val="none" w:sz="0" w:space="0" w:color="auto"/>
            <w:bottom w:val="none" w:sz="0" w:space="0" w:color="auto"/>
            <w:right w:val="none" w:sz="0" w:space="0" w:color="auto"/>
          </w:divBdr>
        </w:div>
        <w:div w:id="1294141273">
          <w:marLeft w:val="0"/>
          <w:marRight w:val="0"/>
          <w:marTop w:val="0"/>
          <w:marBottom w:val="0"/>
          <w:divBdr>
            <w:top w:val="none" w:sz="0" w:space="0" w:color="auto"/>
            <w:left w:val="none" w:sz="0" w:space="0" w:color="auto"/>
            <w:bottom w:val="none" w:sz="0" w:space="0" w:color="auto"/>
            <w:right w:val="none" w:sz="0" w:space="0" w:color="auto"/>
          </w:divBdr>
        </w:div>
        <w:div w:id="2018002694">
          <w:marLeft w:val="0"/>
          <w:marRight w:val="0"/>
          <w:marTop w:val="0"/>
          <w:marBottom w:val="0"/>
          <w:divBdr>
            <w:top w:val="none" w:sz="0" w:space="0" w:color="auto"/>
            <w:left w:val="none" w:sz="0" w:space="0" w:color="auto"/>
            <w:bottom w:val="none" w:sz="0" w:space="0" w:color="auto"/>
            <w:right w:val="none" w:sz="0" w:space="0" w:color="auto"/>
          </w:divBdr>
        </w:div>
        <w:div w:id="1254360157">
          <w:marLeft w:val="0"/>
          <w:marRight w:val="0"/>
          <w:marTop w:val="0"/>
          <w:marBottom w:val="0"/>
          <w:divBdr>
            <w:top w:val="none" w:sz="0" w:space="0" w:color="auto"/>
            <w:left w:val="none" w:sz="0" w:space="0" w:color="auto"/>
            <w:bottom w:val="none" w:sz="0" w:space="0" w:color="auto"/>
            <w:right w:val="none" w:sz="0" w:space="0" w:color="auto"/>
          </w:divBdr>
        </w:div>
        <w:div w:id="1520777889">
          <w:marLeft w:val="0"/>
          <w:marRight w:val="0"/>
          <w:marTop w:val="0"/>
          <w:marBottom w:val="0"/>
          <w:divBdr>
            <w:top w:val="none" w:sz="0" w:space="0" w:color="auto"/>
            <w:left w:val="none" w:sz="0" w:space="0" w:color="auto"/>
            <w:bottom w:val="none" w:sz="0" w:space="0" w:color="auto"/>
            <w:right w:val="none" w:sz="0" w:space="0" w:color="auto"/>
          </w:divBdr>
        </w:div>
        <w:div w:id="1549416714">
          <w:marLeft w:val="0"/>
          <w:marRight w:val="0"/>
          <w:marTop w:val="0"/>
          <w:marBottom w:val="0"/>
          <w:divBdr>
            <w:top w:val="none" w:sz="0" w:space="0" w:color="auto"/>
            <w:left w:val="none" w:sz="0" w:space="0" w:color="auto"/>
            <w:bottom w:val="none" w:sz="0" w:space="0" w:color="auto"/>
            <w:right w:val="none" w:sz="0" w:space="0" w:color="auto"/>
          </w:divBdr>
        </w:div>
        <w:div w:id="1170103287">
          <w:marLeft w:val="0"/>
          <w:marRight w:val="0"/>
          <w:marTop w:val="0"/>
          <w:marBottom w:val="0"/>
          <w:divBdr>
            <w:top w:val="none" w:sz="0" w:space="0" w:color="auto"/>
            <w:left w:val="none" w:sz="0" w:space="0" w:color="auto"/>
            <w:bottom w:val="none" w:sz="0" w:space="0" w:color="auto"/>
            <w:right w:val="none" w:sz="0" w:space="0" w:color="auto"/>
          </w:divBdr>
        </w:div>
        <w:div w:id="801115944">
          <w:marLeft w:val="0"/>
          <w:marRight w:val="0"/>
          <w:marTop w:val="0"/>
          <w:marBottom w:val="0"/>
          <w:divBdr>
            <w:top w:val="none" w:sz="0" w:space="0" w:color="auto"/>
            <w:left w:val="none" w:sz="0" w:space="0" w:color="auto"/>
            <w:bottom w:val="none" w:sz="0" w:space="0" w:color="auto"/>
            <w:right w:val="none" w:sz="0" w:space="0" w:color="auto"/>
          </w:divBdr>
        </w:div>
        <w:div w:id="2024234922">
          <w:marLeft w:val="0"/>
          <w:marRight w:val="0"/>
          <w:marTop w:val="0"/>
          <w:marBottom w:val="0"/>
          <w:divBdr>
            <w:top w:val="none" w:sz="0" w:space="0" w:color="auto"/>
            <w:left w:val="none" w:sz="0" w:space="0" w:color="auto"/>
            <w:bottom w:val="none" w:sz="0" w:space="0" w:color="auto"/>
            <w:right w:val="none" w:sz="0" w:space="0" w:color="auto"/>
          </w:divBdr>
        </w:div>
        <w:div w:id="839463192">
          <w:marLeft w:val="0"/>
          <w:marRight w:val="0"/>
          <w:marTop w:val="0"/>
          <w:marBottom w:val="0"/>
          <w:divBdr>
            <w:top w:val="none" w:sz="0" w:space="0" w:color="auto"/>
            <w:left w:val="none" w:sz="0" w:space="0" w:color="auto"/>
            <w:bottom w:val="none" w:sz="0" w:space="0" w:color="auto"/>
            <w:right w:val="none" w:sz="0" w:space="0" w:color="auto"/>
          </w:divBdr>
        </w:div>
        <w:div w:id="558171914">
          <w:marLeft w:val="0"/>
          <w:marRight w:val="0"/>
          <w:marTop w:val="0"/>
          <w:marBottom w:val="0"/>
          <w:divBdr>
            <w:top w:val="none" w:sz="0" w:space="0" w:color="auto"/>
            <w:left w:val="none" w:sz="0" w:space="0" w:color="auto"/>
            <w:bottom w:val="none" w:sz="0" w:space="0" w:color="auto"/>
            <w:right w:val="none" w:sz="0" w:space="0" w:color="auto"/>
          </w:divBdr>
          <w:divsChild>
            <w:div w:id="2118911608">
              <w:marLeft w:val="0"/>
              <w:marRight w:val="0"/>
              <w:marTop w:val="0"/>
              <w:marBottom w:val="0"/>
              <w:divBdr>
                <w:top w:val="none" w:sz="0" w:space="0" w:color="auto"/>
                <w:left w:val="none" w:sz="0" w:space="0" w:color="auto"/>
                <w:bottom w:val="none" w:sz="0" w:space="0" w:color="auto"/>
                <w:right w:val="none" w:sz="0" w:space="0" w:color="auto"/>
              </w:divBdr>
            </w:div>
            <w:div w:id="802307239">
              <w:marLeft w:val="0"/>
              <w:marRight w:val="0"/>
              <w:marTop w:val="0"/>
              <w:marBottom w:val="0"/>
              <w:divBdr>
                <w:top w:val="none" w:sz="0" w:space="0" w:color="auto"/>
                <w:left w:val="none" w:sz="0" w:space="0" w:color="auto"/>
                <w:bottom w:val="none" w:sz="0" w:space="0" w:color="auto"/>
                <w:right w:val="none" w:sz="0" w:space="0" w:color="auto"/>
              </w:divBdr>
            </w:div>
            <w:div w:id="1769931612">
              <w:marLeft w:val="0"/>
              <w:marRight w:val="0"/>
              <w:marTop w:val="0"/>
              <w:marBottom w:val="0"/>
              <w:divBdr>
                <w:top w:val="none" w:sz="0" w:space="0" w:color="auto"/>
                <w:left w:val="none" w:sz="0" w:space="0" w:color="auto"/>
                <w:bottom w:val="none" w:sz="0" w:space="0" w:color="auto"/>
                <w:right w:val="none" w:sz="0" w:space="0" w:color="auto"/>
              </w:divBdr>
            </w:div>
            <w:div w:id="1576469987">
              <w:marLeft w:val="0"/>
              <w:marRight w:val="0"/>
              <w:marTop w:val="0"/>
              <w:marBottom w:val="0"/>
              <w:divBdr>
                <w:top w:val="none" w:sz="0" w:space="0" w:color="auto"/>
                <w:left w:val="none" w:sz="0" w:space="0" w:color="auto"/>
                <w:bottom w:val="none" w:sz="0" w:space="0" w:color="auto"/>
                <w:right w:val="none" w:sz="0" w:space="0" w:color="auto"/>
              </w:divBdr>
            </w:div>
            <w:div w:id="1804469101">
              <w:marLeft w:val="0"/>
              <w:marRight w:val="0"/>
              <w:marTop w:val="0"/>
              <w:marBottom w:val="0"/>
              <w:divBdr>
                <w:top w:val="none" w:sz="0" w:space="0" w:color="auto"/>
                <w:left w:val="none" w:sz="0" w:space="0" w:color="auto"/>
                <w:bottom w:val="none" w:sz="0" w:space="0" w:color="auto"/>
                <w:right w:val="none" w:sz="0" w:space="0" w:color="auto"/>
              </w:divBdr>
            </w:div>
            <w:div w:id="74937424">
              <w:marLeft w:val="0"/>
              <w:marRight w:val="0"/>
              <w:marTop w:val="0"/>
              <w:marBottom w:val="0"/>
              <w:divBdr>
                <w:top w:val="none" w:sz="0" w:space="0" w:color="auto"/>
                <w:left w:val="none" w:sz="0" w:space="0" w:color="auto"/>
                <w:bottom w:val="none" w:sz="0" w:space="0" w:color="auto"/>
                <w:right w:val="none" w:sz="0" w:space="0" w:color="auto"/>
              </w:divBdr>
            </w:div>
            <w:div w:id="1380351867">
              <w:marLeft w:val="0"/>
              <w:marRight w:val="0"/>
              <w:marTop w:val="0"/>
              <w:marBottom w:val="0"/>
              <w:divBdr>
                <w:top w:val="none" w:sz="0" w:space="0" w:color="auto"/>
                <w:left w:val="none" w:sz="0" w:space="0" w:color="auto"/>
                <w:bottom w:val="none" w:sz="0" w:space="0" w:color="auto"/>
                <w:right w:val="none" w:sz="0" w:space="0" w:color="auto"/>
              </w:divBdr>
            </w:div>
            <w:div w:id="1063872897">
              <w:marLeft w:val="0"/>
              <w:marRight w:val="0"/>
              <w:marTop w:val="0"/>
              <w:marBottom w:val="0"/>
              <w:divBdr>
                <w:top w:val="none" w:sz="0" w:space="0" w:color="auto"/>
                <w:left w:val="none" w:sz="0" w:space="0" w:color="auto"/>
                <w:bottom w:val="none" w:sz="0" w:space="0" w:color="auto"/>
                <w:right w:val="none" w:sz="0" w:space="0" w:color="auto"/>
              </w:divBdr>
            </w:div>
            <w:div w:id="592738625">
              <w:marLeft w:val="0"/>
              <w:marRight w:val="0"/>
              <w:marTop w:val="0"/>
              <w:marBottom w:val="0"/>
              <w:divBdr>
                <w:top w:val="none" w:sz="0" w:space="0" w:color="auto"/>
                <w:left w:val="none" w:sz="0" w:space="0" w:color="auto"/>
                <w:bottom w:val="none" w:sz="0" w:space="0" w:color="auto"/>
                <w:right w:val="none" w:sz="0" w:space="0" w:color="auto"/>
              </w:divBdr>
            </w:div>
            <w:div w:id="1666124978">
              <w:marLeft w:val="0"/>
              <w:marRight w:val="0"/>
              <w:marTop w:val="0"/>
              <w:marBottom w:val="0"/>
              <w:divBdr>
                <w:top w:val="none" w:sz="0" w:space="0" w:color="auto"/>
                <w:left w:val="none" w:sz="0" w:space="0" w:color="auto"/>
                <w:bottom w:val="none" w:sz="0" w:space="0" w:color="auto"/>
                <w:right w:val="none" w:sz="0" w:space="0" w:color="auto"/>
              </w:divBdr>
            </w:div>
            <w:div w:id="361446486">
              <w:marLeft w:val="0"/>
              <w:marRight w:val="0"/>
              <w:marTop w:val="0"/>
              <w:marBottom w:val="0"/>
              <w:divBdr>
                <w:top w:val="none" w:sz="0" w:space="0" w:color="auto"/>
                <w:left w:val="none" w:sz="0" w:space="0" w:color="auto"/>
                <w:bottom w:val="none" w:sz="0" w:space="0" w:color="auto"/>
                <w:right w:val="none" w:sz="0" w:space="0" w:color="auto"/>
              </w:divBdr>
            </w:div>
            <w:div w:id="1116220637">
              <w:marLeft w:val="0"/>
              <w:marRight w:val="0"/>
              <w:marTop w:val="0"/>
              <w:marBottom w:val="0"/>
              <w:divBdr>
                <w:top w:val="none" w:sz="0" w:space="0" w:color="auto"/>
                <w:left w:val="none" w:sz="0" w:space="0" w:color="auto"/>
                <w:bottom w:val="none" w:sz="0" w:space="0" w:color="auto"/>
                <w:right w:val="none" w:sz="0" w:space="0" w:color="auto"/>
              </w:divBdr>
            </w:div>
            <w:div w:id="601718760">
              <w:marLeft w:val="0"/>
              <w:marRight w:val="0"/>
              <w:marTop w:val="0"/>
              <w:marBottom w:val="0"/>
              <w:divBdr>
                <w:top w:val="none" w:sz="0" w:space="0" w:color="auto"/>
                <w:left w:val="none" w:sz="0" w:space="0" w:color="auto"/>
                <w:bottom w:val="none" w:sz="0" w:space="0" w:color="auto"/>
                <w:right w:val="none" w:sz="0" w:space="0" w:color="auto"/>
              </w:divBdr>
            </w:div>
            <w:div w:id="627515543">
              <w:marLeft w:val="0"/>
              <w:marRight w:val="0"/>
              <w:marTop w:val="0"/>
              <w:marBottom w:val="0"/>
              <w:divBdr>
                <w:top w:val="none" w:sz="0" w:space="0" w:color="auto"/>
                <w:left w:val="none" w:sz="0" w:space="0" w:color="auto"/>
                <w:bottom w:val="none" w:sz="0" w:space="0" w:color="auto"/>
                <w:right w:val="none" w:sz="0" w:space="0" w:color="auto"/>
              </w:divBdr>
            </w:div>
            <w:div w:id="1111899629">
              <w:marLeft w:val="0"/>
              <w:marRight w:val="0"/>
              <w:marTop w:val="0"/>
              <w:marBottom w:val="0"/>
              <w:divBdr>
                <w:top w:val="none" w:sz="0" w:space="0" w:color="auto"/>
                <w:left w:val="none" w:sz="0" w:space="0" w:color="auto"/>
                <w:bottom w:val="none" w:sz="0" w:space="0" w:color="auto"/>
                <w:right w:val="none" w:sz="0" w:space="0" w:color="auto"/>
              </w:divBdr>
            </w:div>
            <w:div w:id="1058894677">
              <w:marLeft w:val="0"/>
              <w:marRight w:val="0"/>
              <w:marTop w:val="0"/>
              <w:marBottom w:val="0"/>
              <w:divBdr>
                <w:top w:val="none" w:sz="0" w:space="0" w:color="auto"/>
                <w:left w:val="none" w:sz="0" w:space="0" w:color="auto"/>
                <w:bottom w:val="none" w:sz="0" w:space="0" w:color="auto"/>
                <w:right w:val="none" w:sz="0" w:space="0" w:color="auto"/>
              </w:divBdr>
            </w:div>
            <w:div w:id="790250704">
              <w:marLeft w:val="0"/>
              <w:marRight w:val="0"/>
              <w:marTop w:val="0"/>
              <w:marBottom w:val="0"/>
              <w:divBdr>
                <w:top w:val="none" w:sz="0" w:space="0" w:color="auto"/>
                <w:left w:val="none" w:sz="0" w:space="0" w:color="auto"/>
                <w:bottom w:val="none" w:sz="0" w:space="0" w:color="auto"/>
                <w:right w:val="none" w:sz="0" w:space="0" w:color="auto"/>
              </w:divBdr>
            </w:div>
            <w:div w:id="166409102">
              <w:marLeft w:val="0"/>
              <w:marRight w:val="0"/>
              <w:marTop w:val="0"/>
              <w:marBottom w:val="0"/>
              <w:divBdr>
                <w:top w:val="none" w:sz="0" w:space="0" w:color="auto"/>
                <w:left w:val="none" w:sz="0" w:space="0" w:color="auto"/>
                <w:bottom w:val="none" w:sz="0" w:space="0" w:color="auto"/>
                <w:right w:val="none" w:sz="0" w:space="0" w:color="auto"/>
              </w:divBdr>
            </w:div>
            <w:div w:id="1786729330">
              <w:marLeft w:val="0"/>
              <w:marRight w:val="0"/>
              <w:marTop w:val="0"/>
              <w:marBottom w:val="0"/>
              <w:divBdr>
                <w:top w:val="none" w:sz="0" w:space="0" w:color="auto"/>
                <w:left w:val="none" w:sz="0" w:space="0" w:color="auto"/>
                <w:bottom w:val="none" w:sz="0" w:space="0" w:color="auto"/>
                <w:right w:val="none" w:sz="0" w:space="0" w:color="auto"/>
              </w:divBdr>
            </w:div>
            <w:div w:id="1266422326">
              <w:marLeft w:val="0"/>
              <w:marRight w:val="0"/>
              <w:marTop w:val="0"/>
              <w:marBottom w:val="0"/>
              <w:divBdr>
                <w:top w:val="none" w:sz="0" w:space="0" w:color="auto"/>
                <w:left w:val="none" w:sz="0" w:space="0" w:color="auto"/>
                <w:bottom w:val="none" w:sz="0" w:space="0" w:color="auto"/>
                <w:right w:val="none" w:sz="0" w:space="0" w:color="auto"/>
              </w:divBdr>
            </w:div>
          </w:divsChild>
        </w:div>
        <w:div w:id="298651291">
          <w:marLeft w:val="0"/>
          <w:marRight w:val="0"/>
          <w:marTop w:val="0"/>
          <w:marBottom w:val="0"/>
          <w:divBdr>
            <w:top w:val="none" w:sz="0" w:space="0" w:color="auto"/>
            <w:left w:val="none" w:sz="0" w:space="0" w:color="auto"/>
            <w:bottom w:val="none" w:sz="0" w:space="0" w:color="auto"/>
            <w:right w:val="none" w:sz="0" w:space="0" w:color="auto"/>
          </w:divBdr>
          <w:divsChild>
            <w:div w:id="1352149264">
              <w:marLeft w:val="0"/>
              <w:marRight w:val="0"/>
              <w:marTop w:val="0"/>
              <w:marBottom w:val="0"/>
              <w:divBdr>
                <w:top w:val="none" w:sz="0" w:space="0" w:color="auto"/>
                <w:left w:val="none" w:sz="0" w:space="0" w:color="auto"/>
                <w:bottom w:val="none" w:sz="0" w:space="0" w:color="auto"/>
                <w:right w:val="none" w:sz="0" w:space="0" w:color="auto"/>
              </w:divBdr>
            </w:div>
            <w:div w:id="1499731973">
              <w:marLeft w:val="0"/>
              <w:marRight w:val="0"/>
              <w:marTop w:val="0"/>
              <w:marBottom w:val="0"/>
              <w:divBdr>
                <w:top w:val="none" w:sz="0" w:space="0" w:color="auto"/>
                <w:left w:val="none" w:sz="0" w:space="0" w:color="auto"/>
                <w:bottom w:val="none" w:sz="0" w:space="0" w:color="auto"/>
                <w:right w:val="none" w:sz="0" w:space="0" w:color="auto"/>
              </w:divBdr>
            </w:div>
            <w:div w:id="268506686">
              <w:marLeft w:val="0"/>
              <w:marRight w:val="0"/>
              <w:marTop w:val="0"/>
              <w:marBottom w:val="0"/>
              <w:divBdr>
                <w:top w:val="none" w:sz="0" w:space="0" w:color="auto"/>
                <w:left w:val="none" w:sz="0" w:space="0" w:color="auto"/>
                <w:bottom w:val="none" w:sz="0" w:space="0" w:color="auto"/>
                <w:right w:val="none" w:sz="0" w:space="0" w:color="auto"/>
              </w:divBdr>
            </w:div>
            <w:div w:id="1656908736">
              <w:marLeft w:val="0"/>
              <w:marRight w:val="0"/>
              <w:marTop w:val="0"/>
              <w:marBottom w:val="0"/>
              <w:divBdr>
                <w:top w:val="none" w:sz="0" w:space="0" w:color="auto"/>
                <w:left w:val="none" w:sz="0" w:space="0" w:color="auto"/>
                <w:bottom w:val="none" w:sz="0" w:space="0" w:color="auto"/>
                <w:right w:val="none" w:sz="0" w:space="0" w:color="auto"/>
              </w:divBdr>
            </w:div>
            <w:div w:id="1370374842">
              <w:marLeft w:val="0"/>
              <w:marRight w:val="0"/>
              <w:marTop w:val="0"/>
              <w:marBottom w:val="0"/>
              <w:divBdr>
                <w:top w:val="none" w:sz="0" w:space="0" w:color="auto"/>
                <w:left w:val="none" w:sz="0" w:space="0" w:color="auto"/>
                <w:bottom w:val="none" w:sz="0" w:space="0" w:color="auto"/>
                <w:right w:val="none" w:sz="0" w:space="0" w:color="auto"/>
              </w:divBdr>
            </w:div>
            <w:div w:id="103228622">
              <w:marLeft w:val="0"/>
              <w:marRight w:val="0"/>
              <w:marTop w:val="0"/>
              <w:marBottom w:val="0"/>
              <w:divBdr>
                <w:top w:val="none" w:sz="0" w:space="0" w:color="auto"/>
                <w:left w:val="none" w:sz="0" w:space="0" w:color="auto"/>
                <w:bottom w:val="none" w:sz="0" w:space="0" w:color="auto"/>
                <w:right w:val="none" w:sz="0" w:space="0" w:color="auto"/>
              </w:divBdr>
            </w:div>
            <w:div w:id="110437867">
              <w:marLeft w:val="0"/>
              <w:marRight w:val="0"/>
              <w:marTop w:val="0"/>
              <w:marBottom w:val="0"/>
              <w:divBdr>
                <w:top w:val="none" w:sz="0" w:space="0" w:color="auto"/>
                <w:left w:val="none" w:sz="0" w:space="0" w:color="auto"/>
                <w:bottom w:val="none" w:sz="0" w:space="0" w:color="auto"/>
                <w:right w:val="none" w:sz="0" w:space="0" w:color="auto"/>
              </w:divBdr>
            </w:div>
            <w:div w:id="1263681260">
              <w:marLeft w:val="0"/>
              <w:marRight w:val="0"/>
              <w:marTop w:val="0"/>
              <w:marBottom w:val="0"/>
              <w:divBdr>
                <w:top w:val="none" w:sz="0" w:space="0" w:color="auto"/>
                <w:left w:val="none" w:sz="0" w:space="0" w:color="auto"/>
                <w:bottom w:val="none" w:sz="0" w:space="0" w:color="auto"/>
                <w:right w:val="none" w:sz="0" w:space="0" w:color="auto"/>
              </w:divBdr>
            </w:div>
            <w:div w:id="1841890565">
              <w:marLeft w:val="0"/>
              <w:marRight w:val="0"/>
              <w:marTop w:val="0"/>
              <w:marBottom w:val="0"/>
              <w:divBdr>
                <w:top w:val="none" w:sz="0" w:space="0" w:color="auto"/>
                <w:left w:val="none" w:sz="0" w:space="0" w:color="auto"/>
                <w:bottom w:val="none" w:sz="0" w:space="0" w:color="auto"/>
                <w:right w:val="none" w:sz="0" w:space="0" w:color="auto"/>
              </w:divBdr>
            </w:div>
            <w:div w:id="589389581">
              <w:marLeft w:val="0"/>
              <w:marRight w:val="0"/>
              <w:marTop w:val="0"/>
              <w:marBottom w:val="0"/>
              <w:divBdr>
                <w:top w:val="none" w:sz="0" w:space="0" w:color="auto"/>
                <w:left w:val="none" w:sz="0" w:space="0" w:color="auto"/>
                <w:bottom w:val="none" w:sz="0" w:space="0" w:color="auto"/>
                <w:right w:val="none" w:sz="0" w:space="0" w:color="auto"/>
              </w:divBdr>
            </w:div>
            <w:div w:id="2486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3407">
      <w:bodyDiv w:val="1"/>
      <w:marLeft w:val="0"/>
      <w:marRight w:val="0"/>
      <w:marTop w:val="0"/>
      <w:marBottom w:val="0"/>
      <w:divBdr>
        <w:top w:val="none" w:sz="0" w:space="0" w:color="auto"/>
        <w:left w:val="none" w:sz="0" w:space="0" w:color="auto"/>
        <w:bottom w:val="none" w:sz="0" w:space="0" w:color="auto"/>
        <w:right w:val="none" w:sz="0" w:space="0" w:color="auto"/>
      </w:divBdr>
    </w:div>
    <w:div w:id="1471480693">
      <w:bodyDiv w:val="1"/>
      <w:marLeft w:val="0"/>
      <w:marRight w:val="0"/>
      <w:marTop w:val="0"/>
      <w:marBottom w:val="0"/>
      <w:divBdr>
        <w:top w:val="none" w:sz="0" w:space="0" w:color="auto"/>
        <w:left w:val="none" w:sz="0" w:space="0" w:color="auto"/>
        <w:bottom w:val="none" w:sz="0" w:space="0" w:color="auto"/>
        <w:right w:val="none" w:sz="0" w:space="0" w:color="auto"/>
      </w:divBdr>
      <w:divsChild>
        <w:div w:id="114491783">
          <w:marLeft w:val="0"/>
          <w:marRight w:val="0"/>
          <w:marTop w:val="0"/>
          <w:marBottom w:val="0"/>
          <w:divBdr>
            <w:top w:val="none" w:sz="0" w:space="0" w:color="auto"/>
            <w:left w:val="none" w:sz="0" w:space="0" w:color="auto"/>
            <w:bottom w:val="none" w:sz="0" w:space="0" w:color="auto"/>
            <w:right w:val="none" w:sz="0" w:space="0" w:color="auto"/>
          </w:divBdr>
        </w:div>
        <w:div w:id="462307254">
          <w:marLeft w:val="0"/>
          <w:marRight w:val="0"/>
          <w:marTop w:val="0"/>
          <w:marBottom w:val="0"/>
          <w:divBdr>
            <w:top w:val="none" w:sz="0" w:space="0" w:color="auto"/>
            <w:left w:val="none" w:sz="0" w:space="0" w:color="auto"/>
            <w:bottom w:val="none" w:sz="0" w:space="0" w:color="auto"/>
            <w:right w:val="none" w:sz="0" w:space="0" w:color="auto"/>
          </w:divBdr>
        </w:div>
        <w:div w:id="952135398">
          <w:marLeft w:val="0"/>
          <w:marRight w:val="0"/>
          <w:marTop w:val="0"/>
          <w:marBottom w:val="0"/>
          <w:divBdr>
            <w:top w:val="none" w:sz="0" w:space="0" w:color="auto"/>
            <w:left w:val="none" w:sz="0" w:space="0" w:color="auto"/>
            <w:bottom w:val="none" w:sz="0" w:space="0" w:color="auto"/>
            <w:right w:val="none" w:sz="0" w:space="0" w:color="auto"/>
          </w:divBdr>
        </w:div>
        <w:div w:id="273482184">
          <w:marLeft w:val="0"/>
          <w:marRight w:val="0"/>
          <w:marTop w:val="0"/>
          <w:marBottom w:val="0"/>
          <w:divBdr>
            <w:top w:val="none" w:sz="0" w:space="0" w:color="auto"/>
            <w:left w:val="none" w:sz="0" w:space="0" w:color="auto"/>
            <w:bottom w:val="none" w:sz="0" w:space="0" w:color="auto"/>
            <w:right w:val="none" w:sz="0" w:space="0" w:color="auto"/>
          </w:divBdr>
        </w:div>
        <w:div w:id="1458648758">
          <w:marLeft w:val="0"/>
          <w:marRight w:val="0"/>
          <w:marTop w:val="0"/>
          <w:marBottom w:val="0"/>
          <w:divBdr>
            <w:top w:val="none" w:sz="0" w:space="0" w:color="auto"/>
            <w:left w:val="none" w:sz="0" w:space="0" w:color="auto"/>
            <w:bottom w:val="none" w:sz="0" w:space="0" w:color="auto"/>
            <w:right w:val="none" w:sz="0" w:space="0" w:color="auto"/>
          </w:divBdr>
        </w:div>
        <w:div w:id="2145463024">
          <w:marLeft w:val="0"/>
          <w:marRight w:val="0"/>
          <w:marTop w:val="0"/>
          <w:marBottom w:val="0"/>
          <w:divBdr>
            <w:top w:val="none" w:sz="0" w:space="0" w:color="auto"/>
            <w:left w:val="none" w:sz="0" w:space="0" w:color="auto"/>
            <w:bottom w:val="none" w:sz="0" w:space="0" w:color="auto"/>
            <w:right w:val="none" w:sz="0" w:space="0" w:color="auto"/>
          </w:divBdr>
        </w:div>
      </w:divsChild>
    </w:div>
    <w:div w:id="1480802217">
      <w:bodyDiv w:val="1"/>
      <w:marLeft w:val="0"/>
      <w:marRight w:val="0"/>
      <w:marTop w:val="0"/>
      <w:marBottom w:val="0"/>
      <w:divBdr>
        <w:top w:val="none" w:sz="0" w:space="0" w:color="auto"/>
        <w:left w:val="none" w:sz="0" w:space="0" w:color="auto"/>
        <w:bottom w:val="none" w:sz="0" w:space="0" w:color="auto"/>
        <w:right w:val="none" w:sz="0" w:space="0" w:color="auto"/>
      </w:divBdr>
    </w:div>
    <w:div w:id="1504053740">
      <w:bodyDiv w:val="1"/>
      <w:marLeft w:val="0"/>
      <w:marRight w:val="0"/>
      <w:marTop w:val="0"/>
      <w:marBottom w:val="0"/>
      <w:divBdr>
        <w:top w:val="none" w:sz="0" w:space="0" w:color="auto"/>
        <w:left w:val="none" w:sz="0" w:space="0" w:color="auto"/>
        <w:bottom w:val="none" w:sz="0" w:space="0" w:color="auto"/>
        <w:right w:val="none" w:sz="0" w:space="0" w:color="auto"/>
      </w:divBdr>
      <w:divsChild>
        <w:div w:id="64256746">
          <w:marLeft w:val="0"/>
          <w:marRight w:val="0"/>
          <w:marTop w:val="0"/>
          <w:marBottom w:val="0"/>
          <w:divBdr>
            <w:top w:val="none" w:sz="0" w:space="0" w:color="auto"/>
            <w:left w:val="none" w:sz="0" w:space="0" w:color="auto"/>
            <w:bottom w:val="none" w:sz="0" w:space="0" w:color="auto"/>
            <w:right w:val="none" w:sz="0" w:space="0" w:color="auto"/>
          </w:divBdr>
        </w:div>
        <w:div w:id="388114059">
          <w:marLeft w:val="0"/>
          <w:marRight w:val="0"/>
          <w:marTop w:val="0"/>
          <w:marBottom w:val="0"/>
          <w:divBdr>
            <w:top w:val="none" w:sz="0" w:space="0" w:color="auto"/>
            <w:left w:val="none" w:sz="0" w:space="0" w:color="auto"/>
            <w:bottom w:val="none" w:sz="0" w:space="0" w:color="auto"/>
            <w:right w:val="none" w:sz="0" w:space="0" w:color="auto"/>
          </w:divBdr>
        </w:div>
        <w:div w:id="1185562195">
          <w:marLeft w:val="0"/>
          <w:marRight w:val="0"/>
          <w:marTop w:val="0"/>
          <w:marBottom w:val="0"/>
          <w:divBdr>
            <w:top w:val="none" w:sz="0" w:space="0" w:color="auto"/>
            <w:left w:val="none" w:sz="0" w:space="0" w:color="auto"/>
            <w:bottom w:val="none" w:sz="0" w:space="0" w:color="auto"/>
            <w:right w:val="none" w:sz="0" w:space="0" w:color="auto"/>
          </w:divBdr>
        </w:div>
        <w:div w:id="344676328">
          <w:marLeft w:val="0"/>
          <w:marRight w:val="0"/>
          <w:marTop w:val="0"/>
          <w:marBottom w:val="0"/>
          <w:divBdr>
            <w:top w:val="none" w:sz="0" w:space="0" w:color="auto"/>
            <w:left w:val="none" w:sz="0" w:space="0" w:color="auto"/>
            <w:bottom w:val="none" w:sz="0" w:space="0" w:color="auto"/>
            <w:right w:val="none" w:sz="0" w:space="0" w:color="auto"/>
          </w:divBdr>
        </w:div>
        <w:div w:id="307783418">
          <w:marLeft w:val="0"/>
          <w:marRight w:val="0"/>
          <w:marTop w:val="0"/>
          <w:marBottom w:val="0"/>
          <w:divBdr>
            <w:top w:val="none" w:sz="0" w:space="0" w:color="auto"/>
            <w:left w:val="none" w:sz="0" w:space="0" w:color="auto"/>
            <w:bottom w:val="none" w:sz="0" w:space="0" w:color="auto"/>
            <w:right w:val="none" w:sz="0" w:space="0" w:color="auto"/>
          </w:divBdr>
        </w:div>
        <w:div w:id="687027650">
          <w:marLeft w:val="0"/>
          <w:marRight w:val="0"/>
          <w:marTop w:val="0"/>
          <w:marBottom w:val="0"/>
          <w:divBdr>
            <w:top w:val="none" w:sz="0" w:space="0" w:color="auto"/>
            <w:left w:val="none" w:sz="0" w:space="0" w:color="auto"/>
            <w:bottom w:val="none" w:sz="0" w:space="0" w:color="auto"/>
            <w:right w:val="none" w:sz="0" w:space="0" w:color="auto"/>
          </w:divBdr>
        </w:div>
      </w:divsChild>
    </w:div>
    <w:div w:id="1512377141">
      <w:bodyDiv w:val="1"/>
      <w:marLeft w:val="0"/>
      <w:marRight w:val="0"/>
      <w:marTop w:val="0"/>
      <w:marBottom w:val="0"/>
      <w:divBdr>
        <w:top w:val="none" w:sz="0" w:space="0" w:color="auto"/>
        <w:left w:val="none" w:sz="0" w:space="0" w:color="auto"/>
        <w:bottom w:val="none" w:sz="0" w:space="0" w:color="auto"/>
        <w:right w:val="none" w:sz="0" w:space="0" w:color="auto"/>
      </w:divBdr>
      <w:divsChild>
        <w:div w:id="613252545">
          <w:marLeft w:val="0"/>
          <w:marRight w:val="0"/>
          <w:marTop w:val="0"/>
          <w:marBottom w:val="0"/>
          <w:divBdr>
            <w:top w:val="none" w:sz="0" w:space="0" w:color="auto"/>
            <w:left w:val="none" w:sz="0" w:space="0" w:color="auto"/>
            <w:bottom w:val="none" w:sz="0" w:space="0" w:color="auto"/>
            <w:right w:val="none" w:sz="0" w:space="0" w:color="auto"/>
          </w:divBdr>
        </w:div>
        <w:div w:id="252671768">
          <w:marLeft w:val="0"/>
          <w:marRight w:val="0"/>
          <w:marTop w:val="0"/>
          <w:marBottom w:val="0"/>
          <w:divBdr>
            <w:top w:val="none" w:sz="0" w:space="0" w:color="auto"/>
            <w:left w:val="none" w:sz="0" w:space="0" w:color="auto"/>
            <w:bottom w:val="none" w:sz="0" w:space="0" w:color="auto"/>
            <w:right w:val="none" w:sz="0" w:space="0" w:color="auto"/>
          </w:divBdr>
        </w:div>
        <w:div w:id="93747034">
          <w:marLeft w:val="0"/>
          <w:marRight w:val="0"/>
          <w:marTop w:val="0"/>
          <w:marBottom w:val="0"/>
          <w:divBdr>
            <w:top w:val="none" w:sz="0" w:space="0" w:color="auto"/>
            <w:left w:val="none" w:sz="0" w:space="0" w:color="auto"/>
            <w:bottom w:val="none" w:sz="0" w:space="0" w:color="auto"/>
            <w:right w:val="none" w:sz="0" w:space="0" w:color="auto"/>
          </w:divBdr>
        </w:div>
      </w:divsChild>
    </w:div>
    <w:div w:id="1557626800">
      <w:bodyDiv w:val="1"/>
      <w:marLeft w:val="0"/>
      <w:marRight w:val="0"/>
      <w:marTop w:val="0"/>
      <w:marBottom w:val="0"/>
      <w:divBdr>
        <w:top w:val="none" w:sz="0" w:space="0" w:color="auto"/>
        <w:left w:val="none" w:sz="0" w:space="0" w:color="auto"/>
        <w:bottom w:val="none" w:sz="0" w:space="0" w:color="auto"/>
        <w:right w:val="none" w:sz="0" w:space="0" w:color="auto"/>
      </w:divBdr>
    </w:div>
    <w:div w:id="1577930987">
      <w:bodyDiv w:val="1"/>
      <w:marLeft w:val="0"/>
      <w:marRight w:val="0"/>
      <w:marTop w:val="0"/>
      <w:marBottom w:val="0"/>
      <w:divBdr>
        <w:top w:val="none" w:sz="0" w:space="0" w:color="auto"/>
        <w:left w:val="none" w:sz="0" w:space="0" w:color="auto"/>
        <w:bottom w:val="none" w:sz="0" w:space="0" w:color="auto"/>
        <w:right w:val="none" w:sz="0" w:space="0" w:color="auto"/>
      </w:divBdr>
      <w:divsChild>
        <w:div w:id="198050161">
          <w:marLeft w:val="0"/>
          <w:marRight w:val="0"/>
          <w:marTop w:val="0"/>
          <w:marBottom w:val="0"/>
          <w:divBdr>
            <w:top w:val="none" w:sz="0" w:space="0" w:color="auto"/>
            <w:left w:val="none" w:sz="0" w:space="0" w:color="auto"/>
            <w:bottom w:val="none" w:sz="0" w:space="0" w:color="auto"/>
            <w:right w:val="none" w:sz="0" w:space="0" w:color="auto"/>
          </w:divBdr>
        </w:div>
        <w:div w:id="1488935891">
          <w:marLeft w:val="0"/>
          <w:marRight w:val="0"/>
          <w:marTop w:val="0"/>
          <w:marBottom w:val="0"/>
          <w:divBdr>
            <w:top w:val="none" w:sz="0" w:space="0" w:color="auto"/>
            <w:left w:val="none" w:sz="0" w:space="0" w:color="auto"/>
            <w:bottom w:val="none" w:sz="0" w:space="0" w:color="auto"/>
            <w:right w:val="none" w:sz="0" w:space="0" w:color="auto"/>
          </w:divBdr>
        </w:div>
        <w:div w:id="1321809161">
          <w:marLeft w:val="0"/>
          <w:marRight w:val="0"/>
          <w:marTop w:val="0"/>
          <w:marBottom w:val="0"/>
          <w:divBdr>
            <w:top w:val="none" w:sz="0" w:space="0" w:color="auto"/>
            <w:left w:val="none" w:sz="0" w:space="0" w:color="auto"/>
            <w:bottom w:val="none" w:sz="0" w:space="0" w:color="auto"/>
            <w:right w:val="none" w:sz="0" w:space="0" w:color="auto"/>
          </w:divBdr>
        </w:div>
        <w:div w:id="621112711">
          <w:marLeft w:val="0"/>
          <w:marRight w:val="0"/>
          <w:marTop w:val="0"/>
          <w:marBottom w:val="0"/>
          <w:divBdr>
            <w:top w:val="none" w:sz="0" w:space="0" w:color="auto"/>
            <w:left w:val="none" w:sz="0" w:space="0" w:color="auto"/>
            <w:bottom w:val="none" w:sz="0" w:space="0" w:color="auto"/>
            <w:right w:val="none" w:sz="0" w:space="0" w:color="auto"/>
          </w:divBdr>
        </w:div>
        <w:div w:id="2138523405">
          <w:marLeft w:val="0"/>
          <w:marRight w:val="0"/>
          <w:marTop w:val="0"/>
          <w:marBottom w:val="0"/>
          <w:divBdr>
            <w:top w:val="none" w:sz="0" w:space="0" w:color="auto"/>
            <w:left w:val="none" w:sz="0" w:space="0" w:color="auto"/>
            <w:bottom w:val="none" w:sz="0" w:space="0" w:color="auto"/>
            <w:right w:val="none" w:sz="0" w:space="0" w:color="auto"/>
          </w:divBdr>
        </w:div>
      </w:divsChild>
    </w:div>
    <w:div w:id="1612589783">
      <w:bodyDiv w:val="1"/>
      <w:marLeft w:val="0"/>
      <w:marRight w:val="0"/>
      <w:marTop w:val="0"/>
      <w:marBottom w:val="0"/>
      <w:divBdr>
        <w:top w:val="none" w:sz="0" w:space="0" w:color="auto"/>
        <w:left w:val="none" w:sz="0" w:space="0" w:color="auto"/>
        <w:bottom w:val="none" w:sz="0" w:space="0" w:color="auto"/>
        <w:right w:val="none" w:sz="0" w:space="0" w:color="auto"/>
      </w:divBdr>
      <w:divsChild>
        <w:div w:id="223951517">
          <w:marLeft w:val="0"/>
          <w:marRight w:val="0"/>
          <w:marTop w:val="0"/>
          <w:marBottom w:val="0"/>
          <w:divBdr>
            <w:top w:val="none" w:sz="0" w:space="0" w:color="auto"/>
            <w:left w:val="none" w:sz="0" w:space="0" w:color="auto"/>
            <w:bottom w:val="none" w:sz="0" w:space="0" w:color="auto"/>
            <w:right w:val="none" w:sz="0" w:space="0" w:color="auto"/>
          </w:divBdr>
        </w:div>
        <w:div w:id="942227454">
          <w:marLeft w:val="0"/>
          <w:marRight w:val="0"/>
          <w:marTop w:val="0"/>
          <w:marBottom w:val="0"/>
          <w:divBdr>
            <w:top w:val="none" w:sz="0" w:space="0" w:color="auto"/>
            <w:left w:val="none" w:sz="0" w:space="0" w:color="auto"/>
            <w:bottom w:val="none" w:sz="0" w:space="0" w:color="auto"/>
            <w:right w:val="none" w:sz="0" w:space="0" w:color="auto"/>
          </w:divBdr>
        </w:div>
        <w:div w:id="142476618">
          <w:marLeft w:val="0"/>
          <w:marRight w:val="0"/>
          <w:marTop w:val="0"/>
          <w:marBottom w:val="0"/>
          <w:divBdr>
            <w:top w:val="none" w:sz="0" w:space="0" w:color="auto"/>
            <w:left w:val="none" w:sz="0" w:space="0" w:color="auto"/>
            <w:bottom w:val="none" w:sz="0" w:space="0" w:color="auto"/>
            <w:right w:val="none" w:sz="0" w:space="0" w:color="auto"/>
          </w:divBdr>
        </w:div>
        <w:div w:id="1593854088">
          <w:marLeft w:val="0"/>
          <w:marRight w:val="0"/>
          <w:marTop w:val="0"/>
          <w:marBottom w:val="0"/>
          <w:divBdr>
            <w:top w:val="none" w:sz="0" w:space="0" w:color="auto"/>
            <w:left w:val="none" w:sz="0" w:space="0" w:color="auto"/>
            <w:bottom w:val="none" w:sz="0" w:space="0" w:color="auto"/>
            <w:right w:val="none" w:sz="0" w:space="0" w:color="auto"/>
          </w:divBdr>
        </w:div>
        <w:div w:id="536047197">
          <w:marLeft w:val="0"/>
          <w:marRight w:val="0"/>
          <w:marTop w:val="0"/>
          <w:marBottom w:val="0"/>
          <w:divBdr>
            <w:top w:val="none" w:sz="0" w:space="0" w:color="auto"/>
            <w:left w:val="none" w:sz="0" w:space="0" w:color="auto"/>
            <w:bottom w:val="none" w:sz="0" w:space="0" w:color="auto"/>
            <w:right w:val="none" w:sz="0" w:space="0" w:color="auto"/>
          </w:divBdr>
        </w:div>
        <w:div w:id="142891373">
          <w:marLeft w:val="0"/>
          <w:marRight w:val="0"/>
          <w:marTop w:val="0"/>
          <w:marBottom w:val="0"/>
          <w:divBdr>
            <w:top w:val="none" w:sz="0" w:space="0" w:color="auto"/>
            <w:left w:val="none" w:sz="0" w:space="0" w:color="auto"/>
            <w:bottom w:val="none" w:sz="0" w:space="0" w:color="auto"/>
            <w:right w:val="none" w:sz="0" w:space="0" w:color="auto"/>
          </w:divBdr>
        </w:div>
        <w:div w:id="1108934698">
          <w:marLeft w:val="0"/>
          <w:marRight w:val="0"/>
          <w:marTop w:val="0"/>
          <w:marBottom w:val="0"/>
          <w:divBdr>
            <w:top w:val="none" w:sz="0" w:space="0" w:color="auto"/>
            <w:left w:val="none" w:sz="0" w:space="0" w:color="auto"/>
            <w:bottom w:val="none" w:sz="0" w:space="0" w:color="auto"/>
            <w:right w:val="none" w:sz="0" w:space="0" w:color="auto"/>
          </w:divBdr>
        </w:div>
        <w:div w:id="1675641404">
          <w:marLeft w:val="0"/>
          <w:marRight w:val="0"/>
          <w:marTop w:val="0"/>
          <w:marBottom w:val="0"/>
          <w:divBdr>
            <w:top w:val="none" w:sz="0" w:space="0" w:color="auto"/>
            <w:left w:val="none" w:sz="0" w:space="0" w:color="auto"/>
            <w:bottom w:val="none" w:sz="0" w:space="0" w:color="auto"/>
            <w:right w:val="none" w:sz="0" w:space="0" w:color="auto"/>
          </w:divBdr>
        </w:div>
        <w:div w:id="88935725">
          <w:marLeft w:val="0"/>
          <w:marRight w:val="0"/>
          <w:marTop w:val="0"/>
          <w:marBottom w:val="0"/>
          <w:divBdr>
            <w:top w:val="none" w:sz="0" w:space="0" w:color="auto"/>
            <w:left w:val="none" w:sz="0" w:space="0" w:color="auto"/>
            <w:bottom w:val="none" w:sz="0" w:space="0" w:color="auto"/>
            <w:right w:val="none" w:sz="0" w:space="0" w:color="auto"/>
          </w:divBdr>
        </w:div>
        <w:div w:id="1940017186">
          <w:marLeft w:val="0"/>
          <w:marRight w:val="0"/>
          <w:marTop w:val="0"/>
          <w:marBottom w:val="0"/>
          <w:divBdr>
            <w:top w:val="none" w:sz="0" w:space="0" w:color="auto"/>
            <w:left w:val="none" w:sz="0" w:space="0" w:color="auto"/>
            <w:bottom w:val="none" w:sz="0" w:space="0" w:color="auto"/>
            <w:right w:val="none" w:sz="0" w:space="0" w:color="auto"/>
          </w:divBdr>
        </w:div>
        <w:div w:id="1395859304">
          <w:marLeft w:val="0"/>
          <w:marRight w:val="0"/>
          <w:marTop w:val="0"/>
          <w:marBottom w:val="0"/>
          <w:divBdr>
            <w:top w:val="none" w:sz="0" w:space="0" w:color="auto"/>
            <w:left w:val="none" w:sz="0" w:space="0" w:color="auto"/>
            <w:bottom w:val="none" w:sz="0" w:space="0" w:color="auto"/>
            <w:right w:val="none" w:sz="0" w:space="0" w:color="auto"/>
          </w:divBdr>
        </w:div>
        <w:div w:id="1256480788">
          <w:marLeft w:val="0"/>
          <w:marRight w:val="0"/>
          <w:marTop w:val="0"/>
          <w:marBottom w:val="0"/>
          <w:divBdr>
            <w:top w:val="none" w:sz="0" w:space="0" w:color="auto"/>
            <w:left w:val="none" w:sz="0" w:space="0" w:color="auto"/>
            <w:bottom w:val="none" w:sz="0" w:space="0" w:color="auto"/>
            <w:right w:val="none" w:sz="0" w:space="0" w:color="auto"/>
          </w:divBdr>
          <w:divsChild>
            <w:div w:id="1545017134">
              <w:marLeft w:val="0"/>
              <w:marRight w:val="0"/>
              <w:marTop w:val="0"/>
              <w:marBottom w:val="0"/>
              <w:divBdr>
                <w:top w:val="none" w:sz="0" w:space="0" w:color="auto"/>
                <w:left w:val="none" w:sz="0" w:space="0" w:color="auto"/>
                <w:bottom w:val="none" w:sz="0" w:space="0" w:color="auto"/>
                <w:right w:val="none" w:sz="0" w:space="0" w:color="auto"/>
              </w:divBdr>
            </w:div>
            <w:div w:id="1440906619">
              <w:marLeft w:val="0"/>
              <w:marRight w:val="0"/>
              <w:marTop w:val="0"/>
              <w:marBottom w:val="0"/>
              <w:divBdr>
                <w:top w:val="none" w:sz="0" w:space="0" w:color="auto"/>
                <w:left w:val="none" w:sz="0" w:space="0" w:color="auto"/>
                <w:bottom w:val="none" w:sz="0" w:space="0" w:color="auto"/>
                <w:right w:val="none" w:sz="0" w:space="0" w:color="auto"/>
              </w:divBdr>
            </w:div>
            <w:div w:id="125970200">
              <w:marLeft w:val="0"/>
              <w:marRight w:val="0"/>
              <w:marTop w:val="0"/>
              <w:marBottom w:val="0"/>
              <w:divBdr>
                <w:top w:val="none" w:sz="0" w:space="0" w:color="auto"/>
                <w:left w:val="none" w:sz="0" w:space="0" w:color="auto"/>
                <w:bottom w:val="none" w:sz="0" w:space="0" w:color="auto"/>
                <w:right w:val="none" w:sz="0" w:space="0" w:color="auto"/>
              </w:divBdr>
            </w:div>
            <w:div w:id="299268260">
              <w:marLeft w:val="0"/>
              <w:marRight w:val="0"/>
              <w:marTop w:val="0"/>
              <w:marBottom w:val="0"/>
              <w:divBdr>
                <w:top w:val="none" w:sz="0" w:space="0" w:color="auto"/>
                <w:left w:val="none" w:sz="0" w:space="0" w:color="auto"/>
                <w:bottom w:val="none" w:sz="0" w:space="0" w:color="auto"/>
                <w:right w:val="none" w:sz="0" w:space="0" w:color="auto"/>
              </w:divBdr>
            </w:div>
            <w:div w:id="1672754789">
              <w:marLeft w:val="0"/>
              <w:marRight w:val="0"/>
              <w:marTop w:val="0"/>
              <w:marBottom w:val="0"/>
              <w:divBdr>
                <w:top w:val="none" w:sz="0" w:space="0" w:color="auto"/>
                <w:left w:val="none" w:sz="0" w:space="0" w:color="auto"/>
                <w:bottom w:val="none" w:sz="0" w:space="0" w:color="auto"/>
                <w:right w:val="none" w:sz="0" w:space="0" w:color="auto"/>
              </w:divBdr>
            </w:div>
            <w:div w:id="1360744242">
              <w:marLeft w:val="0"/>
              <w:marRight w:val="0"/>
              <w:marTop w:val="0"/>
              <w:marBottom w:val="0"/>
              <w:divBdr>
                <w:top w:val="none" w:sz="0" w:space="0" w:color="auto"/>
                <w:left w:val="none" w:sz="0" w:space="0" w:color="auto"/>
                <w:bottom w:val="none" w:sz="0" w:space="0" w:color="auto"/>
                <w:right w:val="none" w:sz="0" w:space="0" w:color="auto"/>
              </w:divBdr>
            </w:div>
            <w:div w:id="1248731705">
              <w:marLeft w:val="0"/>
              <w:marRight w:val="0"/>
              <w:marTop w:val="0"/>
              <w:marBottom w:val="0"/>
              <w:divBdr>
                <w:top w:val="none" w:sz="0" w:space="0" w:color="auto"/>
                <w:left w:val="none" w:sz="0" w:space="0" w:color="auto"/>
                <w:bottom w:val="none" w:sz="0" w:space="0" w:color="auto"/>
                <w:right w:val="none" w:sz="0" w:space="0" w:color="auto"/>
              </w:divBdr>
            </w:div>
            <w:div w:id="1766031131">
              <w:marLeft w:val="0"/>
              <w:marRight w:val="0"/>
              <w:marTop w:val="0"/>
              <w:marBottom w:val="0"/>
              <w:divBdr>
                <w:top w:val="none" w:sz="0" w:space="0" w:color="auto"/>
                <w:left w:val="none" w:sz="0" w:space="0" w:color="auto"/>
                <w:bottom w:val="none" w:sz="0" w:space="0" w:color="auto"/>
                <w:right w:val="none" w:sz="0" w:space="0" w:color="auto"/>
              </w:divBdr>
            </w:div>
            <w:div w:id="1800997841">
              <w:marLeft w:val="0"/>
              <w:marRight w:val="0"/>
              <w:marTop w:val="0"/>
              <w:marBottom w:val="0"/>
              <w:divBdr>
                <w:top w:val="none" w:sz="0" w:space="0" w:color="auto"/>
                <w:left w:val="none" w:sz="0" w:space="0" w:color="auto"/>
                <w:bottom w:val="none" w:sz="0" w:space="0" w:color="auto"/>
                <w:right w:val="none" w:sz="0" w:space="0" w:color="auto"/>
              </w:divBdr>
            </w:div>
            <w:div w:id="1397124539">
              <w:marLeft w:val="0"/>
              <w:marRight w:val="0"/>
              <w:marTop w:val="0"/>
              <w:marBottom w:val="0"/>
              <w:divBdr>
                <w:top w:val="none" w:sz="0" w:space="0" w:color="auto"/>
                <w:left w:val="none" w:sz="0" w:space="0" w:color="auto"/>
                <w:bottom w:val="none" w:sz="0" w:space="0" w:color="auto"/>
                <w:right w:val="none" w:sz="0" w:space="0" w:color="auto"/>
              </w:divBdr>
            </w:div>
            <w:div w:id="1440221324">
              <w:marLeft w:val="0"/>
              <w:marRight w:val="0"/>
              <w:marTop w:val="0"/>
              <w:marBottom w:val="0"/>
              <w:divBdr>
                <w:top w:val="none" w:sz="0" w:space="0" w:color="auto"/>
                <w:left w:val="none" w:sz="0" w:space="0" w:color="auto"/>
                <w:bottom w:val="none" w:sz="0" w:space="0" w:color="auto"/>
                <w:right w:val="none" w:sz="0" w:space="0" w:color="auto"/>
              </w:divBdr>
            </w:div>
            <w:div w:id="261109363">
              <w:marLeft w:val="0"/>
              <w:marRight w:val="0"/>
              <w:marTop w:val="0"/>
              <w:marBottom w:val="0"/>
              <w:divBdr>
                <w:top w:val="none" w:sz="0" w:space="0" w:color="auto"/>
                <w:left w:val="none" w:sz="0" w:space="0" w:color="auto"/>
                <w:bottom w:val="none" w:sz="0" w:space="0" w:color="auto"/>
                <w:right w:val="none" w:sz="0" w:space="0" w:color="auto"/>
              </w:divBdr>
            </w:div>
            <w:div w:id="2066174609">
              <w:marLeft w:val="0"/>
              <w:marRight w:val="0"/>
              <w:marTop w:val="0"/>
              <w:marBottom w:val="0"/>
              <w:divBdr>
                <w:top w:val="none" w:sz="0" w:space="0" w:color="auto"/>
                <w:left w:val="none" w:sz="0" w:space="0" w:color="auto"/>
                <w:bottom w:val="none" w:sz="0" w:space="0" w:color="auto"/>
                <w:right w:val="none" w:sz="0" w:space="0" w:color="auto"/>
              </w:divBdr>
            </w:div>
            <w:div w:id="323969896">
              <w:marLeft w:val="0"/>
              <w:marRight w:val="0"/>
              <w:marTop w:val="0"/>
              <w:marBottom w:val="0"/>
              <w:divBdr>
                <w:top w:val="none" w:sz="0" w:space="0" w:color="auto"/>
                <w:left w:val="none" w:sz="0" w:space="0" w:color="auto"/>
                <w:bottom w:val="none" w:sz="0" w:space="0" w:color="auto"/>
                <w:right w:val="none" w:sz="0" w:space="0" w:color="auto"/>
              </w:divBdr>
            </w:div>
            <w:div w:id="875846118">
              <w:marLeft w:val="0"/>
              <w:marRight w:val="0"/>
              <w:marTop w:val="0"/>
              <w:marBottom w:val="0"/>
              <w:divBdr>
                <w:top w:val="none" w:sz="0" w:space="0" w:color="auto"/>
                <w:left w:val="none" w:sz="0" w:space="0" w:color="auto"/>
                <w:bottom w:val="none" w:sz="0" w:space="0" w:color="auto"/>
                <w:right w:val="none" w:sz="0" w:space="0" w:color="auto"/>
              </w:divBdr>
            </w:div>
            <w:div w:id="20474760">
              <w:marLeft w:val="0"/>
              <w:marRight w:val="0"/>
              <w:marTop w:val="0"/>
              <w:marBottom w:val="0"/>
              <w:divBdr>
                <w:top w:val="none" w:sz="0" w:space="0" w:color="auto"/>
                <w:left w:val="none" w:sz="0" w:space="0" w:color="auto"/>
                <w:bottom w:val="none" w:sz="0" w:space="0" w:color="auto"/>
                <w:right w:val="none" w:sz="0" w:space="0" w:color="auto"/>
              </w:divBdr>
            </w:div>
            <w:div w:id="1747069154">
              <w:marLeft w:val="0"/>
              <w:marRight w:val="0"/>
              <w:marTop w:val="0"/>
              <w:marBottom w:val="0"/>
              <w:divBdr>
                <w:top w:val="none" w:sz="0" w:space="0" w:color="auto"/>
                <w:left w:val="none" w:sz="0" w:space="0" w:color="auto"/>
                <w:bottom w:val="none" w:sz="0" w:space="0" w:color="auto"/>
                <w:right w:val="none" w:sz="0" w:space="0" w:color="auto"/>
              </w:divBdr>
            </w:div>
            <w:div w:id="184901589">
              <w:marLeft w:val="0"/>
              <w:marRight w:val="0"/>
              <w:marTop w:val="0"/>
              <w:marBottom w:val="0"/>
              <w:divBdr>
                <w:top w:val="none" w:sz="0" w:space="0" w:color="auto"/>
                <w:left w:val="none" w:sz="0" w:space="0" w:color="auto"/>
                <w:bottom w:val="none" w:sz="0" w:space="0" w:color="auto"/>
                <w:right w:val="none" w:sz="0" w:space="0" w:color="auto"/>
              </w:divBdr>
            </w:div>
            <w:div w:id="65079101">
              <w:marLeft w:val="0"/>
              <w:marRight w:val="0"/>
              <w:marTop w:val="0"/>
              <w:marBottom w:val="0"/>
              <w:divBdr>
                <w:top w:val="none" w:sz="0" w:space="0" w:color="auto"/>
                <w:left w:val="none" w:sz="0" w:space="0" w:color="auto"/>
                <w:bottom w:val="none" w:sz="0" w:space="0" w:color="auto"/>
                <w:right w:val="none" w:sz="0" w:space="0" w:color="auto"/>
              </w:divBdr>
            </w:div>
            <w:div w:id="1278609404">
              <w:marLeft w:val="0"/>
              <w:marRight w:val="0"/>
              <w:marTop w:val="0"/>
              <w:marBottom w:val="0"/>
              <w:divBdr>
                <w:top w:val="none" w:sz="0" w:space="0" w:color="auto"/>
                <w:left w:val="none" w:sz="0" w:space="0" w:color="auto"/>
                <w:bottom w:val="none" w:sz="0" w:space="0" w:color="auto"/>
                <w:right w:val="none" w:sz="0" w:space="0" w:color="auto"/>
              </w:divBdr>
            </w:div>
          </w:divsChild>
        </w:div>
        <w:div w:id="768428460">
          <w:marLeft w:val="0"/>
          <w:marRight w:val="0"/>
          <w:marTop w:val="0"/>
          <w:marBottom w:val="0"/>
          <w:divBdr>
            <w:top w:val="none" w:sz="0" w:space="0" w:color="auto"/>
            <w:left w:val="none" w:sz="0" w:space="0" w:color="auto"/>
            <w:bottom w:val="none" w:sz="0" w:space="0" w:color="auto"/>
            <w:right w:val="none" w:sz="0" w:space="0" w:color="auto"/>
          </w:divBdr>
          <w:divsChild>
            <w:div w:id="2076195707">
              <w:marLeft w:val="0"/>
              <w:marRight w:val="0"/>
              <w:marTop w:val="0"/>
              <w:marBottom w:val="0"/>
              <w:divBdr>
                <w:top w:val="none" w:sz="0" w:space="0" w:color="auto"/>
                <w:left w:val="none" w:sz="0" w:space="0" w:color="auto"/>
                <w:bottom w:val="none" w:sz="0" w:space="0" w:color="auto"/>
                <w:right w:val="none" w:sz="0" w:space="0" w:color="auto"/>
              </w:divBdr>
            </w:div>
            <w:div w:id="1831211807">
              <w:marLeft w:val="0"/>
              <w:marRight w:val="0"/>
              <w:marTop w:val="0"/>
              <w:marBottom w:val="0"/>
              <w:divBdr>
                <w:top w:val="none" w:sz="0" w:space="0" w:color="auto"/>
                <w:left w:val="none" w:sz="0" w:space="0" w:color="auto"/>
                <w:bottom w:val="none" w:sz="0" w:space="0" w:color="auto"/>
                <w:right w:val="none" w:sz="0" w:space="0" w:color="auto"/>
              </w:divBdr>
            </w:div>
            <w:div w:id="999192415">
              <w:marLeft w:val="0"/>
              <w:marRight w:val="0"/>
              <w:marTop w:val="0"/>
              <w:marBottom w:val="0"/>
              <w:divBdr>
                <w:top w:val="none" w:sz="0" w:space="0" w:color="auto"/>
                <w:left w:val="none" w:sz="0" w:space="0" w:color="auto"/>
                <w:bottom w:val="none" w:sz="0" w:space="0" w:color="auto"/>
                <w:right w:val="none" w:sz="0" w:space="0" w:color="auto"/>
              </w:divBdr>
            </w:div>
            <w:div w:id="326136910">
              <w:marLeft w:val="0"/>
              <w:marRight w:val="0"/>
              <w:marTop w:val="0"/>
              <w:marBottom w:val="0"/>
              <w:divBdr>
                <w:top w:val="none" w:sz="0" w:space="0" w:color="auto"/>
                <w:left w:val="none" w:sz="0" w:space="0" w:color="auto"/>
                <w:bottom w:val="none" w:sz="0" w:space="0" w:color="auto"/>
                <w:right w:val="none" w:sz="0" w:space="0" w:color="auto"/>
              </w:divBdr>
            </w:div>
            <w:div w:id="281159072">
              <w:marLeft w:val="0"/>
              <w:marRight w:val="0"/>
              <w:marTop w:val="0"/>
              <w:marBottom w:val="0"/>
              <w:divBdr>
                <w:top w:val="none" w:sz="0" w:space="0" w:color="auto"/>
                <w:left w:val="none" w:sz="0" w:space="0" w:color="auto"/>
                <w:bottom w:val="none" w:sz="0" w:space="0" w:color="auto"/>
                <w:right w:val="none" w:sz="0" w:space="0" w:color="auto"/>
              </w:divBdr>
            </w:div>
            <w:div w:id="1933078912">
              <w:marLeft w:val="0"/>
              <w:marRight w:val="0"/>
              <w:marTop w:val="0"/>
              <w:marBottom w:val="0"/>
              <w:divBdr>
                <w:top w:val="none" w:sz="0" w:space="0" w:color="auto"/>
                <w:left w:val="none" w:sz="0" w:space="0" w:color="auto"/>
                <w:bottom w:val="none" w:sz="0" w:space="0" w:color="auto"/>
                <w:right w:val="none" w:sz="0" w:space="0" w:color="auto"/>
              </w:divBdr>
            </w:div>
            <w:div w:id="1808426927">
              <w:marLeft w:val="0"/>
              <w:marRight w:val="0"/>
              <w:marTop w:val="0"/>
              <w:marBottom w:val="0"/>
              <w:divBdr>
                <w:top w:val="none" w:sz="0" w:space="0" w:color="auto"/>
                <w:left w:val="none" w:sz="0" w:space="0" w:color="auto"/>
                <w:bottom w:val="none" w:sz="0" w:space="0" w:color="auto"/>
                <w:right w:val="none" w:sz="0" w:space="0" w:color="auto"/>
              </w:divBdr>
            </w:div>
            <w:div w:id="948855289">
              <w:marLeft w:val="0"/>
              <w:marRight w:val="0"/>
              <w:marTop w:val="0"/>
              <w:marBottom w:val="0"/>
              <w:divBdr>
                <w:top w:val="none" w:sz="0" w:space="0" w:color="auto"/>
                <w:left w:val="none" w:sz="0" w:space="0" w:color="auto"/>
                <w:bottom w:val="none" w:sz="0" w:space="0" w:color="auto"/>
                <w:right w:val="none" w:sz="0" w:space="0" w:color="auto"/>
              </w:divBdr>
            </w:div>
            <w:div w:id="772701181">
              <w:marLeft w:val="0"/>
              <w:marRight w:val="0"/>
              <w:marTop w:val="0"/>
              <w:marBottom w:val="0"/>
              <w:divBdr>
                <w:top w:val="none" w:sz="0" w:space="0" w:color="auto"/>
                <w:left w:val="none" w:sz="0" w:space="0" w:color="auto"/>
                <w:bottom w:val="none" w:sz="0" w:space="0" w:color="auto"/>
                <w:right w:val="none" w:sz="0" w:space="0" w:color="auto"/>
              </w:divBdr>
            </w:div>
            <w:div w:id="1448543461">
              <w:marLeft w:val="0"/>
              <w:marRight w:val="0"/>
              <w:marTop w:val="0"/>
              <w:marBottom w:val="0"/>
              <w:divBdr>
                <w:top w:val="none" w:sz="0" w:space="0" w:color="auto"/>
                <w:left w:val="none" w:sz="0" w:space="0" w:color="auto"/>
                <w:bottom w:val="none" w:sz="0" w:space="0" w:color="auto"/>
                <w:right w:val="none" w:sz="0" w:space="0" w:color="auto"/>
              </w:divBdr>
            </w:div>
            <w:div w:id="11886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1837">
      <w:bodyDiv w:val="1"/>
      <w:marLeft w:val="0"/>
      <w:marRight w:val="0"/>
      <w:marTop w:val="0"/>
      <w:marBottom w:val="0"/>
      <w:divBdr>
        <w:top w:val="none" w:sz="0" w:space="0" w:color="auto"/>
        <w:left w:val="none" w:sz="0" w:space="0" w:color="auto"/>
        <w:bottom w:val="none" w:sz="0" w:space="0" w:color="auto"/>
        <w:right w:val="none" w:sz="0" w:space="0" w:color="auto"/>
      </w:divBdr>
    </w:div>
    <w:div w:id="1742218185">
      <w:bodyDiv w:val="1"/>
      <w:marLeft w:val="0"/>
      <w:marRight w:val="0"/>
      <w:marTop w:val="0"/>
      <w:marBottom w:val="0"/>
      <w:divBdr>
        <w:top w:val="none" w:sz="0" w:space="0" w:color="auto"/>
        <w:left w:val="none" w:sz="0" w:space="0" w:color="auto"/>
        <w:bottom w:val="none" w:sz="0" w:space="0" w:color="auto"/>
        <w:right w:val="none" w:sz="0" w:space="0" w:color="auto"/>
      </w:divBdr>
      <w:divsChild>
        <w:div w:id="370149939">
          <w:marLeft w:val="0"/>
          <w:marRight w:val="0"/>
          <w:marTop w:val="0"/>
          <w:marBottom w:val="0"/>
          <w:divBdr>
            <w:top w:val="none" w:sz="0" w:space="0" w:color="auto"/>
            <w:left w:val="none" w:sz="0" w:space="0" w:color="auto"/>
            <w:bottom w:val="none" w:sz="0" w:space="0" w:color="auto"/>
            <w:right w:val="none" w:sz="0" w:space="0" w:color="auto"/>
          </w:divBdr>
        </w:div>
        <w:div w:id="1404835216">
          <w:marLeft w:val="0"/>
          <w:marRight w:val="0"/>
          <w:marTop w:val="0"/>
          <w:marBottom w:val="0"/>
          <w:divBdr>
            <w:top w:val="none" w:sz="0" w:space="0" w:color="auto"/>
            <w:left w:val="none" w:sz="0" w:space="0" w:color="auto"/>
            <w:bottom w:val="none" w:sz="0" w:space="0" w:color="auto"/>
            <w:right w:val="none" w:sz="0" w:space="0" w:color="auto"/>
          </w:divBdr>
        </w:div>
        <w:div w:id="1043208816">
          <w:marLeft w:val="0"/>
          <w:marRight w:val="0"/>
          <w:marTop w:val="0"/>
          <w:marBottom w:val="0"/>
          <w:divBdr>
            <w:top w:val="none" w:sz="0" w:space="0" w:color="auto"/>
            <w:left w:val="none" w:sz="0" w:space="0" w:color="auto"/>
            <w:bottom w:val="none" w:sz="0" w:space="0" w:color="auto"/>
            <w:right w:val="none" w:sz="0" w:space="0" w:color="auto"/>
          </w:divBdr>
        </w:div>
        <w:div w:id="1239510520">
          <w:marLeft w:val="0"/>
          <w:marRight w:val="0"/>
          <w:marTop w:val="0"/>
          <w:marBottom w:val="0"/>
          <w:divBdr>
            <w:top w:val="none" w:sz="0" w:space="0" w:color="auto"/>
            <w:left w:val="none" w:sz="0" w:space="0" w:color="auto"/>
            <w:bottom w:val="none" w:sz="0" w:space="0" w:color="auto"/>
            <w:right w:val="none" w:sz="0" w:space="0" w:color="auto"/>
          </w:divBdr>
        </w:div>
        <w:div w:id="1570921761">
          <w:marLeft w:val="0"/>
          <w:marRight w:val="0"/>
          <w:marTop w:val="0"/>
          <w:marBottom w:val="0"/>
          <w:divBdr>
            <w:top w:val="none" w:sz="0" w:space="0" w:color="auto"/>
            <w:left w:val="none" w:sz="0" w:space="0" w:color="auto"/>
            <w:bottom w:val="none" w:sz="0" w:space="0" w:color="auto"/>
            <w:right w:val="none" w:sz="0" w:space="0" w:color="auto"/>
          </w:divBdr>
        </w:div>
        <w:div w:id="1738671469">
          <w:marLeft w:val="0"/>
          <w:marRight w:val="0"/>
          <w:marTop w:val="0"/>
          <w:marBottom w:val="0"/>
          <w:divBdr>
            <w:top w:val="none" w:sz="0" w:space="0" w:color="auto"/>
            <w:left w:val="none" w:sz="0" w:space="0" w:color="auto"/>
            <w:bottom w:val="none" w:sz="0" w:space="0" w:color="auto"/>
            <w:right w:val="none" w:sz="0" w:space="0" w:color="auto"/>
          </w:divBdr>
        </w:div>
        <w:div w:id="658581022">
          <w:marLeft w:val="0"/>
          <w:marRight w:val="0"/>
          <w:marTop w:val="0"/>
          <w:marBottom w:val="0"/>
          <w:divBdr>
            <w:top w:val="none" w:sz="0" w:space="0" w:color="auto"/>
            <w:left w:val="none" w:sz="0" w:space="0" w:color="auto"/>
            <w:bottom w:val="none" w:sz="0" w:space="0" w:color="auto"/>
            <w:right w:val="none" w:sz="0" w:space="0" w:color="auto"/>
          </w:divBdr>
        </w:div>
        <w:div w:id="1414548178">
          <w:marLeft w:val="0"/>
          <w:marRight w:val="0"/>
          <w:marTop w:val="0"/>
          <w:marBottom w:val="0"/>
          <w:divBdr>
            <w:top w:val="none" w:sz="0" w:space="0" w:color="auto"/>
            <w:left w:val="none" w:sz="0" w:space="0" w:color="auto"/>
            <w:bottom w:val="none" w:sz="0" w:space="0" w:color="auto"/>
            <w:right w:val="none" w:sz="0" w:space="0" w:color="auto"/>
          </w:divBdr>
        </w:div>
        <w:div w:id="1785149382">
          <w:marLeft w:val="0"/>
          <w:marRight w:val="0"/>
          <w:marTop w:val="0"/>
          <w:marBottom w:val="0"/>
          <w:divBdr>
            <w:top w:val="none" w:sz="0" w:space="0" w:color="auto"/>
            <w:left w:val="none" w:sz="0" w:space="0" w:color="auto"/>
            <w:bottom w:val="none" w:sz="0" w:space="0" w:color="auto"/>
            <w:right w:val="none" w:sz="0" w:space="0" w:color="auto"/>
          </w:divBdr>
        </w:div>
        <w:div w:id="995261257">
          <w:marLeft w:val="0"/>
          <w:marRight w:val="0"/>
          <w:marTop w:val="0"/>
          <w:marBottom w:val="0"/>
          <w:divBdr>
            <w:top w:val="none" w:sz="0" w:space="0" w:color="auto"/>
            <w:left w:val="none" w:sz="0" w:space="0" w:color="auto"/>
            <w:bottom w:val="none" w:sz="0" w:space="0" w:color="auto"/>
            <w:right w:val="none" w:sz="0" w:space="0" w:color="auto"/>
          </w:divBdr>
        </w:div>
        <w:div w:id="1487864476">
          <w:marLeft w:val="0"/>
          <w:marRight w:val="0"/>
          <w:marTop w:val="0"/>
          <w:marBottom w:val="0"/>
          <w:divBdr>
            <w:top w:val="none" w:sz="0" w:space="0" w:color="auto"/>
            <w:left w:val="none" w:sz="0" w:space="0" w:color="auto"/>
            <w:bottom w:val="none" w:sz="0" w:space="0" w:color="auto"/>
            <w:right w:val="none" w:sz="0" w:space="0" w:color="auto"/>
          </w:divBdr>
        </w:div>
        <w:div w:id="490215947">
          <w:marLeft w:val="0"/>
          <w:marRight w:val="0"/>
          <w:marTop w:val="0"/>
          <w:marBottom w:val="0"/>
          <w:divBdr>
            <w:top w:val="none" w:sz="0" w:space="0" w:color="auto"/>
            <w:left w:val="none" w:sz="0" w:space="0" w:color="auto"/>
            <w:bottom w:val="none" w:sz="0" w:space="0" w:color="auto"/>
            <w:right w:val="none" w:sz="0" w:space="0" w:color="auto"/>
          </w:divBdr>
        </w:div>
        <w:div w:id="1059136749">
          <w:marLeft w:val="0"/>
          <w:marRight w:val="0"/>
          <w:marTop w:val="0"/>
          <w:marBottom w:val="0"/>
          <w:divBdr>
            <w:top w:val="none" w:sz="0" w:space="0" w:color="auto"/>
            <w:left w:val="none" w:sz="0" w:space="0" w:color="auto"/>
            <w:bottom w:val="none" w:sz="0" w:space="0" w:color="auto"/>
            <w:right w:val="none" w:sz="0" w:space="0" w:color="auto"/>
          </w:divBdr>
          <w:divsChild>
            <w:div w:id="607010045">
              <w:marLeft w:val="0"/>
              <w:marRight w:val="0"/>
              <w:marTop w:val="0"/>
              <w:marBottom w:val="0"/>
              <w:divBdr>
                <w:top w:val="none" w:sz="0" w:space="0" w:color="auto"/>
                <w:left w:val="none" w:sz="0" w:space="0" w:color="auto"/>
                <w:bottom w:val="none" w:sz="0" w:space="0" w:color="auto"/>
                <w:right w:val="none" w:sz="0" w:space="0" w:color="auto"/>
              </w:divBdr>
            </w:div>
            <w:div w:id="1291476556">
              <w:marLeft w:val="0"/>
              <w:marRight w:val="0"/>
              <w:marTop w:val="0"/>
              <w:marBottom w:val="0"/>
              <w:divBdr>
                <w:top w:val="none" w:sz="0" w:space="0" w:color="auto"/>
                <w:left w:val="none" w:sz="0" w:space="0" w:color="auto"/>
                <w:bottom w:val="none" w:sz="0" w:space="0" w:color="auto"/>
                <w:right w:val="none" w:sz="0" w:space="0" w:color="auto"/>
              </w:divBdr>
            </w:div>
            <w:div w:id="1065102021">
              <w:marLeft w:val="0"/>
              <w:marRight w:val="0"/>
              <w:marTop w:val="0"/>
              <w:marBottom w:val="0"/>
              <w:divBdr>
                <w:top w:val="none" w:sz="0" w:space="0" w:color="auto"/>
                <w:left w:val="none" w:sz="0" w:space="0" w:color="auto"/>
                <w:bottom w:val="none" w:sz="0" w:space="0" w:color="auto"/>
                <w:right w:val="none" w:sz="0" w:space="0" w:color="auto"/>
              </w:divBdr>
            </w:div>
            <w:div w:id="1213231019">
              <w:marLeft w:val="0"/>
              <w:marRight w:val="0"/>
              <w:marTop w:val="0"/>
              <w:marBottom w:val="0"/>
              <w:divBdr>
                <w:top w:val="none" w:sz="0" w:space="0" w:color="auto"/>
                <w:left w:val="none" w:sz="0" w:space="0" w:color="auto"/>
                <w:bottom w:val="none" w:sz="0" w:space="0" w:color="auto"/>
                <w:right w:val="none" w:sz="0" w:space="0" w:color="auto"/>
              </w:divBdr>
            </w:div>
            <w:div w:id="734476296">
              <w:marLeft w:val="0"/>
              <w:marRight w:val="0"/>
              <w:marTop w:val="0"/>
              <w:marBottom w:val="0"/>
              <w:divBdr>
                <w:top w:val="none" w:sz="0" w:space="0" w:color="auto"/>
                <w:left w:val="none" w:sz="0" w:space="0" w:color="auto"/>
                <w:bottom w:val="none" w:sz="0" w:space="0" w:color="auto"/>
                <w:right w:val="none" w:sz="0" w:space="0" w:color="auto"/>
              </w:divBdr>
            </w:div>
            <w:div w:id="365985024">
              <w:marLeft w:val="0"/>
              <w:marRight w:val="0"/>
              <w:marTop w:val="0"/>
              <w:marBottom w:val="0"/>
              <w:divBdr>
                <w:top w:val="none" w:sz="0" w:space="0" w:color="auto"/>
                <w:left w:val="none" w:sz="0" w:space="0" w:color="auto"/>
                <w:bottom w:val="none" w:sz="0" w:space="0" w:color="auto"/>
                <w:right w:val="none" w:sz="0" w:space="0" w:color="auto"/>
              </w:divBdr>
            </w:div>
            <w:div w:id="431122633">
              <w:marLeft w:val="0"/>
              <w:marRight w:val="0"/>
              <w:marTop w:val="0"/>
              <w:marBottom w:val="0"/>
              <w:divBdr>
                <w:top w:val="none" w:sz="0" w:space="0" w:color="auto"/>
                <w:left w:val="none" w:sz="0" w:space="0" w:color="auto"/>
                <w:bottom w:val="none" w:sz="0" w:space="0" w:color="auto"/>
                <w:right w:val="none" w:sz="0" w:space="0" w:color="auto"/>
              </w:divBdr>
            </w:div>
            <w:div w:id="327752976">
              <w:marLeft w:val="0"/>
              <w:marRight w:val="0"/>
              <w:marTop w:val="0"/>
              <w:marBottom w:val="0"/>
              <w:divBdr>
                <w:top w:val="none" w:sz="0" w:space="0" w:color="auto"/>
                <w:left w:val="none" w:sz="0" w:space="0" w:color="auto"/>
                <w:bottom w:val="none" w:sz="0" w:space="0" w:color="auto"/>
                <w:right w:val="none" w:sz="0" w:space="0" w:color="auto"/>
              </w:divBdr>
            </w:div>
            <w:div w:id="1957129866">
              <w:marLeft w:val="0"/>
              <w:marRight w:val="0"/>
              <w:marTop w:val="0"/>
              <w:marBottom w:val="0"/>
              <w:divBdr>
                <w:top w:val="none" w:sz="0" w:space="0" w:color="auto"/>
                <w:left w:val="none" w:sz="0" w:space="0" w:color="auto"/>
                <w:bottom w:val="none" w:sz="0" w:space="0" w:color="auto"/>
                <w:right w:val="none" w:sz="0" w:space="0" w:color="auto"/>
              </w:divBdr>
            </w:div>
            <w:div w:id="1256862182">
              <w:marLeft w:val="0"/>
              <w:marRight w:val="0"/>
              <w:marTop w:val="0"/>
              <w:marBottom w:val="0"/>
              <w:divBdr>
                <w:top w:val="none" w:sz="0" w:space="0" w:color="auto"/>
                <w:left w:val="none" w:sz="0" w:space="0" w:color="auto"/>
                <w:bottom w:val="none" w:sz="0" w:space="0" w:color="auto"/>
                <w:right w:val="none" w:sz="0" w:space="0" w:color="auto"/>
              </w:divBdr>
            </w:div>
            <w:div w:id="1498885859">
              <w:marLeft w:val="0"/>
              <w:marRight w:val="0"/>
              <w:marTop w:val="0"/>
              <w:marBottom w:val="0"/>
              <w:divBdr>
                <w:top w:val="none" w:sz="0" w:space="0" w:color="auto"/>
                <w:left w:val="none" w:sz="0" w:space="0" w:color="auto"/>
                <w:bottom w:val="none" w:sz="0" w:space="0" w:color="auto"/>
                <w:right w:val="none" w:sz="0" w:space="0" w:color="auto"/>
              </w:divBdr>
            </w:div>
            <w:div w:id="326440360">
              <w:marLeft w:val="0"/>
              <w:marRight w:val="0"/>
              <w:marTop w:val="0"/>
              <w:marBottom w:val="0"/>
              <w:divBdr>
                <w:top w:val="none" w:sz="0" w:space="0" w:color="auto"/>
                <w:left w:val="none" w:sz="0" w:space="0" w:color="auto"/>
                <w:bottom w:val="none" w:sz="0" w:space="0" w:color="auto"/>
                <w:right w:val="none" w:sz="0" w:space="0" w:color="auto"/>
              </w:divBdr>
            </w:div>
            <w:div w:id="1444106545">
              <w:marLeft w:val="0"/>
              <w:marRight w:val="0"/>
              <w:marTop w:val="0"/>
              <w:marBottom w:val="0"/>
              <w:divBdr>
                <w:top w:val="none" w:sz="0" w:space="0" w:color="auto"/>
                <w:left w:val="none" w:sz="0" w:space="0" w:color="auto"/>
                <w:bottom w:val="none" w:sz="0" w:space="0" w:color="auto"/>
                <w:right w:val="none" w:sz="0" w:space="0" w:color="auto"/>
              </w:divBdr>
            </w:div>
            <w:div w:id="1383284674">
              <w:marLeft w:val="0"/>
              <w:marRight w:val="0"/>
              <w:marTop w:val="0"/>
              <w:marBottom w:val="0"/>
              <w:divBdr>
                <w:top w:val="none" w:sz="0" w:space="0" w:color="auto"/>
                <w:left w:val="none" w:sz="0" w:space="0" w:color="auto"/>
                <w:bottom w:val="none" w:sz="0" w:space="0" w:color="auto"/>
                <w:right w:val="none" w:sz="0" w:space="0" w:color="auto"/>
              </w:divBdr>
            </w:div>
            <w:div w:id="27075737">
              <w:marLeft w:val="0"/>
              <w:marRight w:val="0"/>
              <w:marTop w:val="0"/>
              <w:marBottom w:val="0"/>
              <w:divBdr>
                <w:top w:val="none" w:sz="0" w:space="0" w:color="auto"/>
                <w:left w:val="none" w:sz="0" w:space="0" w:color="auto"/>
                <w:bottom w:val="none" w:sz="0" w:space="0" w:color="auto"/>
                <w:right w:val="none" w:sz="0" w:space="0" w:color="auto"/>
              </w:divBdr>
            </w:div>
            <w:div w:id="496653127">
              <w:marLeft w:val="0"/>
              <w:marRight w:val="0"/>
              <w:marTop w:val="0"/>
              <w:marBottom w:val="0"/>
              <w:divBdr>
                <w:top w:val="none" w:sz="0" w:space="0" w:color="auto"/>
                <w:left w:val="none" w:sz="0" w:space="0" w:color="auto"/>
                <w:bottom w:val="none" w:sz="0" w:space="0" w:color="auto"/>
                <w:right w:val="none" w:sz="0" w:space="0" w:color="auto"/>
              </w:divBdr>
            </w:div>
            <w:div w:id="1955404607">
              <w:marLeft w:val="0"/>
              <w:marRight w:val="0"/>
              <w:marTop w:val="0"/>
              <w:marBottom w:val="0"/>
              <w:divBdr>
                <w:top w:val="none" w:sz="0" w:space="0" w:color="auto"/>
                <w:left w:val="none" w:sz="0" w:space="0" w:color="auto"/>
                <w:bottom w:val="none" w:sz="0" w:space="0" w:color="auto"/>
                <w:right w:val="none" w:sz="0" w:space="0" w:color="auto"/>
              </w:divBdr>
            </w:div>
            <w:div w:id="1139494098">
              <w:marLeft w:val="0"/>
              <w:marRight w:val="0"/>
              <w:marTop w:val="0"/>
              <w:marBottom w:val="0"/>
              <w:divBdr>
                <w:top w:val="none" w:sz="0" w:space="0" w:color="auto"/>
                <w:left w:val="none" w:sz="0" w:space="0" w:color="auto"/>
                <w:bottom w:val="none" w:sz="0" w:space="0" w:color="auto"/>
                <w:right w:val="none" w:sz="0" w:space="0" w:color="auto"/>
              </w:divBdr>
            </w:div>
            <w:div w:id="672343543">
              <w:marLeft w:val="0"/>
              <w:marRight w:val="0"/>
              <w:marTop w:val="0"/>
              <w:marBottom w:val="0"/>
              <w:divBdr>
                <w:top w:val="none" w:sz="0" w:space="0" w:color="auto"/>
                <w:left w:val="none" w:sz="0" w:space="0" w:color="auto"/>
                <w:bottom w:val="none" w:sz="0" w:space="0" w:color="auto"/>
                <w:right w:val="none" w:sz="0" w:space="0" w:color="auto"/>
              </w:divBdr>
            </w:div>
            <w:div w:id="1977179468">
              <w:marLeft w:val="0"/>
              <w:marRight w:val="0"/>
              <w:marTop w:val="0"/>
              <w:marBottom w:val="0"/>
              <w:divBdr>
                <w:top w:val="none" w:sz="0" w:space="0" w:color="auto"/>
                <w:left w:val="none" w:sz="0" w:space="0" w:color="auto"/>
                <w:bottom w:val="none" w:sz="0" w:space="0" w:color="auto"/>
                <w:right w:val="none" w:sz="0" w:space="0" w:color="auto"/>
              </w:divBdr>
            </w:div>
          </w:divsChild>
        </w:div>
        <w:div w:id="2023359718">
          <w:marLeft w:val="0"/>
          <w:marRight w:val="0"/>
          <w:marTop w:val="0"/>
          <w:marBottom w:val="0"/>
          <w:divBdr>
            <w:top w:val="none" w:sz="0" w:space="0" w:color="auto"/>
            <w:left w:val="none" w:sz="0" w:space="0" w:color="auto"/>
            <w:bottom w:val="none" w:sz="0" w:space="0" w:color="auto"/>
            <w:right w:val="none" w:sz="0" w:space="0" w:color="auto"/>
          </w:divBdr>
          <w:divsChild>
            <w:div w:id="1279988708">
              <w:marLeft w:val="0"/>
              <w:marRight w:val="0"/>
              <w:marTop w:val="0"/>
              <w:marBottom w:val="0"/>
              <w:divBdr>
                <w:top w:val="none" w:sz="0" w:space="0" w:color="auto"/>
                <w:left w:val="none" w:sz="0" w:space="0" w:color="auto"/>
                <w:bottom w:val="none" w:sz="0" w:space="0" w:color="auto"/>
                <w:right w:val="none" w:sz="0" w:space="0" w:color="auto"/>
              </w:divBdr>
            </w:div>
            <w:div w:id="670569952">
              <w:marLeft w:val="0"/>
              <w:marRight w:val="0"/>
              <w:marTop w:val="0"/>
              <w:marBottom w:val="0"/>
              <w:divBdr>
                <w:top w:val="none" w:sz="0" w:space="0" w:color="auto"/>
                <w:left w:val="none" w:sz="0" w:space="0" w:color="auto"/>
                <w:bottom w:val="none" w:sz="0" w:space="0" w:color="auto"/>
                <w:right w:val="none" w:sz="0" w:space="0" w:color="auto"/>
              </w:divBdr>
            </w:div>
            <w:div w:id="829100162">
              <w:marLeft w:val="0"/>
              <w:marRight w:val="0"/>
              <w:marTop w:val="0"/>
              <w:marBottom w:val="0"/>
              <w:divBdr>
                <w:top w:val="none" w:sz="0" w:space="0" w:color="auto"/>
                <w:left w:val="none" w:sz="0" w:space="0" w:color="auto"/>
                <w:bottom w:val="none" w:sz="0" w:space="0" w:color="auto"/>
                <w:right w:val="none" w:sz="0" w:space="0" w:color="auto"/>
              </w:divBdr>
            </w:div>
            <w:div w:id="1185023273">
              <w:marLeft w:val="0"/>
              <w:marRight w:val="0"/>
              <w:marTop w:val="0"/>
              <w:marBottom w:val="0"/>
              <w:divBdr>
                <w:top w:val="none" w:sz="0" w:space="0" w:color="auto"/>
                <w:left w:val="none" w:sz="0" w:space="0" w:color="auto"/>
                <w:bottom w:val="none" w:sz="0" w:space="0" w:color="auto"/>
                <w:right w:val="none" w:sz="0" w:space="0" w:color="auto"/>
              </w:divBdr>
            </w:div>
            <w:div w:id="206986786">
              <w:marLeft w:val="0"/>
              <w:marRight w:val="0"/>
              <w:marTop w:val="0"/>
              <w:marBottom w:val="0"/>
              <w:divBdr>
                <w:top w:val="none" w:sz="0" w:space="0" w:color="auto"/>
                <w:left w:val="none" w:sz="0" w:space="0" w:color="auto"/>
                <w:bottom w:val="none" w:sz="0" w:space="0" w:color="auto"/>
                <w:right w:val="none" w:sz="0" w:space="0" w:color="auto"/>
              </w:divBdr>
            </w:div>
            <w:div w:id="1654092913">
              <w:marLeft w:val="0"/>
              <w:marRight w:val="0"/>
              <w:marTop w:val="0"/>
              <w:marBottom w:val="0"/>
              <w:divBdr>
                <w:top w:val="none" w:sz="0" w:space="0" w:color="auto"/>
                <w:left w:val="none" w:sz="0" w:space="0" w:color="auto"/>
                <w:bottom w:val="none" w:sz="0" w:space="0" w:color="auto"/>
                <w:right w:val="none" w:sz="0" w:space="0" w:color="auto"/>
              </w:divBdr>
            </w:div>
            <w:div w:id="1142163603">
              <w:marLeft w:val="0"/>
              <w:marRight w:val="0"/>
              <w:marTop w:val="0"/>
              <w:marBottom w:val="0"/>
              <w:divBdr>
                <w:top w:val="none" w:sz="0" w:space="0" w:color="auto"/>
                <w:left w:val="none" w:sz="0" w:space="0" w:color="auto"/>
                <w:bottom w:val="none" w:sz="0" w:space="0" w:color="auto"/>
                <w:right w:val="none" w:sz="0" w:space="0" w:color="auto"/>
              </w:divBdr>
            </w:div>
            <w:div w:id="1787232401">
              <w:marLeft w:val="0"/>
              <w:marRight w:val="0"/>
              <w:marTop w:val="0"/>
              <w:marBottom w:val="0"/>
              <w:divBdr>
                <w:top w:val="none" w:sz="0" w:space="0" w:color="auto"/>
                <w:left w:val="none" w:sz="0" w:space="0" w:color="auto"/>
                <w:bottom w:val="none" w:sz="0" w:space="0" w:color="auto"/>
                <w:right w:val="none" w:sz="0" w:space="0" w:color="auto"/>
              </w:divBdr>
            </w:div>
            <w:div w:id="1101486762">
              <w:marLeft w:val="0"/>
              <w:marRight w:val="0"/>
              <w:marTop w:val="0"/>
              <w:marBottom w:val="0"/>
              <w:divBdr>
                <w:top w:val="none" w:sz="0" w:space="0" w:color="auto"/>
                <w:left w:val="none" w:sz="0" w:space="0" w:color="auto"/>
                <w:bottom w:val="none" w:sz="0" w:space="0" w:color="auto"/>
                <w:right w:val="none" w:sz="0" w:space="0" w:color="auto"/>
              </w:divBdr>
            </w:div>
            <w:div w:id="1265528849">
              <w:marLeft w:val="0"/>
              <w:marRight w:val="0"/>
              <w:marTop w:val="0"/>
              <w:marBottom w:val="0"/>
              <w:divBdr>
                <w:top w:val="none" w:sz="0" w:space="0" w:color="auto"/>
                <w:left w:val="none" w:sz="0" w:space="0" w:color="auto"/>
                <w:bottom w:val="none" w:sz="0" w:space="0" w:color="auto"/>
                <w:right w:val="none" w:sz="0" w:space="0" w:color="auto"/>
              </w:divBdr>
            </w:div>
            <w:div w:id="1520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4292">
      <w:bodyDiv w:val="1"/>
      <w:marLeft w:val="0"/>
      <w:marRight w:val="0"/>
      <w:marTop w:val="0"/>
      <w:marBottom w:val="0"/>
      <w:divBdr>
        <w:top w:val="none" w:sz="0" w:space="0" w:color="auto"/>
        <w:left w:val="none" w:sz="0" w:space="0" w:color="auto"/>
        <w:bottom w:val="none" w:sz="0" w:space="0" w:color="auto"/>
        <w:right w:val="none" w:sz="0" w:space="0" w:color="auto"/>
      </w:divBdr>
      <w:divsChild>
        <w:div w:id="595209487">
          <w:marLeft w:val="0"/>
          <w:marRight w:val="0"/>
          <w:marTop w:val="0"/>
          <w:marBottom w:val="0"/>
          <w:divBdr>
            <w:top w:val="none" w:sz="0" w:space="0" w:color="auto"/>
            <w:left w:val="none" w:sz="0" w:space="0" w:color="auto"/>
            <w:bottom w:val="none" w:sz="0" w:space="0" w:color="auto"/>
            <w:right w:val="none" w:sz="0" w:space="0" w:color="auto"/>
          </w:divBdr>
        </w:div>
        <w:div w:id="851649447">
          <w:marLeft w:val="0"/>
          <w:marRight w:val="0"/>
          <w:marTop w:val="0"/>
          <w:marBottom w:val="0"/>
          <w:divBdr>
            <w:top w:val="none" w:sz="0" w:space="0" w:color="auto"/>
            <w:left w:val="none" w:sz="0" w:space="0" w:color="auto"/>
            <w:bottom w:val="none" w:sz="0" w:space="0" w:color="auto"/>
            <w:right w:val="none" w:sz="0" w:space="0" w:color="auto"/>
          </w:divBdr>
        </w:div>
        <w:div w:id="1650594787">
          <w:marLeft w:val="0"/>
          <w:marRight w:val="0"/>
          <w:marTop w:val="0"/>
          <w:marBottom w:val="0"/>
          <w:divBdr>
            <w:top w:val="none" w:sz="0" w:space="0" w:color="auto"/>
            <w:left w:val="none" w:sz="0" w:space="0" w:color="auto"/>
            <w:bottom w:val="none" w:sz="0" w:space="0" w:color="auto"/>
            <w:right w:val="none" w:sz="0" w:space="0" w:color="auto"/>
          </w:divBdr>
        </w:div>
      </w:divsChild>
    </w:div>
    <w:div w:id="1888564035">
      <w:bodyDiv w:val="1"/>
      <w:marLeft w:val="0"/>
      <w:marRight w:val="0"/>
      <w:marTop w:val="0"/>
      <w:marBottom w:val="0"/>
      <w:divBdr>
        <w:top w:val="none" w:sz="0" w:space="0" w:color="auto"/>
        <w:left w:val="none" w:sz="0" w:space="0" w:color="auto"/>
        <w:bottom w:val="none" w:sz="0" w:space="0" w:color="auto"/>
        <w:right w:val="none" w:sz="0" w:space="0" w:color="auto"/>
      </w:divBdr>
      <w:divsChild>
        <w:div w:id="872226421">
          <w:marLeft w:val="0"/>
          <w:marRight w:val="0"/>
          <w:marTop w:val="0"/>
          <w:marBottom w:val="0"/>
          <w:divBdr>
            <w:top w:val="none" w:sz="0" w:space="0" w:color="auto"/>
            <w:left w:val="none" w:sz="0" w:space="0" w:color="auto"/>
            <w:bottom w:val="none" w:sz="0" w:space="0" w:color="auto"/>
            <w:right w:val="none" w:sz="0" w:space="0" w:color="auto"/>
          </w:divBdr>
        </w:div>
        <w:div w:id="1997610973">
          <w:marLeft w:val="0"/>
          <w:marRight w:val="0"/>
          <w:marTop w:val="0"/>
          <w:marBottom w:val="0"/>
          <w:divBdr>
            <w:top w:val="none" w:sz="0" w:space="0" w:color="auto"/>
            <w:left w:val="none" w:sz="0" w:space="0" w:color="auto"/>
            <w:bottom w:val="none" w:sz="0" w:space="0" w:color="auto"/>
            <w:right w:val="none" w:sz="0" w:space="0" w:color="auto"/>
          </w:divBdr>
        </w:div>
        <w:div w:id="1668023440">
          <w:marLeft w:val="0"/>
          <w:marRight w:val="0"/>
          <w:marTop w:val="0"/>
          <w:marBottom w:val="0"/>
          <w:divBdr>
            <w:top w:val="none" w:sz="0" w:space="0" w:color="auto"/>
            <w:left w:val="none" w:sz="0" w:space="0" w:color="auto"/>
            <w:bottom w:val="none" w:sz="0" w:space="0" w:color="auto"/>
            <w:right w:val="none" w:sz="0" w:space="0" w:color="auto"/>
          </w:divBdr>
        </w:div>
        <w:div w:id="583103064">
          <w:marLeft w:val="0"/>
          <w:marRight w:val="0"/>
          <w:marTop w:val="0"/>
          <w:marBottom w:val="0"/>
          <w:divBdr>
            <w:top w:val="none" w:sz="0" w:space="0" w:color="auto"/>
            <w:left w:val="none" w:sz="0" w:space="0" w:color="auto"/>
            <w:bottom w:val="none" w:sz="0" w:space="0" w:color="auto"/>
            <w:right w:val="none" w:sz="0" w:space="0" w:color="auto"/>
          </w:divBdr>
        </w:div>
        <w:div w:id="1433361364">
          <w:marLeft w:val="0"/>
          <w:marRight w:val="0"/>
          <w:marTop w:val="0"/>
          <w:marBottom w:val="0"/>
          <w:divBdr>
            <w:top w:val="none" w:sz="0" w:space="0" w:color="auto"/>
            <w:left w:val="none" w:sz="0" w:space="0" w:color="auto"/>
            <w:bottom w:val="none" w:sz="0" w:space="0" w:color="auto"/>
            <w:right w:val="none" w:sz="0" w:space="0" w:color="auto"/>
          </w:divBdr>
        </w:div>
      </w:divsChild>
    </w:div>
    <w:div w:id="1895770105">
      <w:bodyDiv w:val="1"/>
      <w:marLeft w:val="0"/>
      <w:marRight w:val="0"/>
      <w:marTop w:val="0"/>
      <w:marBottom w:val="0"/>
      <w:divBdr>
        <w:top w:val="none" w:sz="0" w:space="0" w:color="auto"/>
        <w:left w:val="none" w:sz="0" w:space="0" w:color="auto"/>
        <w:bottom w:val="none" w:sz="0" w:space="0" w:color="auto"/>
        <w:right w:val="none" w:sz="0" w:space="0" w:color="auto"/>
      </w:divBdr>
    </w:div>
    <w:div w:id="1902592292">
      <w:bodyDiv w:val="1"/>
      <w:marLeft w:val="0"/>
      <w:marRight w:val="0"/>
      <w:marTop w:val="0"/>
      <w:marBottom w:val="0"/>
      <w:divBdr>
        <w:top w:val="none" w:sz="0" w:space="0" w:color="auto"/>
        <w:left w:val="none" w:sz="0" w:space="0" w:color="auto"/>
        <w:bottom w:val="none" w:sz="0" w:space="0" w:color="auto"/>
        <w:right w:val="none" w:sz="0" w:space="0" w:color="auto"/>
      </w:divBdr>
      <w:divsChild>
        <w:div w:id="114256751">
          <w:marLeft w:val="0"/>
          <w:marRight w:val="0"/>
          <w:marTop w:val="0"/>
          <w:marBottom w:val="0"/>
          <w:divBdr>
            <w:top w:val="none" w:sz="0" w:space="0" w:color="auto"/>
            <w:left w:val="none" w:sz="0" w:space="0" w:color="auto"/>
            <w:bottom w:val="none" w:sz="0" w:space="0" w:color="auto"/>
            <w:right w:val="none" w:sz="0" w:space="0" w:color="auto"/>
          </w:divBdr>
        </w:div>
        <w:div w:id="937254438">
          <w:marLeft w:val="0"/>
          <w:marRight w:val="0"/>
          <w:marTop w:val="0"/>
          <w:marBottom w:val="0"/>
          <w:divBdr>
            <w:top w:val="none" w:sz="0" w:space="0" w:color="auto"/>
            <w:left w:val="none" w:sz="0" w:space="0" w:color="auto"/>
            <w:bottom w:val="none" w:sz="0" w:space="0" w:color="auto"/>
            <w:right w:val="none" w:sz="0" w:space="0" w:color="auto"/>
          </w:divBdr>
        </w:div>
        <w:div w:id="199633863">
          <w:marLeft w:val="0"/>
          <w:marRight w:val="0"/>
          <w:marTop w:val="0"/>
          <w:marBottom w:val="0"/>
          <w:divBdr>
            <w:top w:val="none" w:sz="0" w:space="0" w:color="auto"/>
            <w:left w:val="none" w:sz="0" w:space="0" w:color="auto"/>
            <w:bottom w:val="none" w:sz="0" w:space="0" w:color="auto"/>
            <w:right w:val="none" w:sz="0" w:space="0" w:color="auto"/>
          </w:divBdr>
        </w:div>
        <w:div w:id="177739861">
          <w:marLeft w:val="0"/>
          <w:marRight w:val="0"/>
          <w:marTop w:val="0"/>
          <w:marBottom w:val="0"/>
          <w:divBdr>
            <w:top w:val="none" w:sz="0" w:space="0" w:color="auto"/>
            <w:left w:val="none" w:sz="0" w:space="0" w:color="auto"/>
            <w:bottom w:val="none" w:sz="0" w:space="0" w:color="auto"/>
            <w:right w:val="none" w:sz="0" w:space="0" w:color="auto"/>
          </w:divBdr>
        </w:div>
        <w:div w:id="2145151660">
          <w:marLeft w:val="0"/>
          <w:marRight w:val="0"/>
          <w:marTop w:val="0"/>
          <w:marBottom w:val="0"/>
          <w:divBdr>
            <w:top w:val="none" w:sz="0" w:space="0" w:color="auto"/>
            <w:left w:val="none" w:sz="0" w:space="0" w:color="auto"/>
            <w:bottom w:val="none" w:sz="0" w:space="0" w:color="auto"/>
            <w:right w:val="none" w:sz="0" w:space="0" w:color="auto"/>
          </w:divBdr>
        </w:div>
      </w:divsChild>
    </w:div>
    <w:div w:id="1914923293">
      <w:bodyDiv w:val="1"/>
      <w:marLeft w:val="0"/>
      <w:marRight w:val="0"/>
      <w:marTop w:val="0"/>
      <w:marBottom w:val="0"/>
      <w:divBdr>
        <w:top w:val="none" w:sz="0" w:space="0" w:color="auto"/>
        <w:left w:val="none" w:sz="0" w:space="0" w:color="auto"/>
        <w:bottom w:val="none" w:sz="0" w:space="0" w:color="auto"/>
        <w:right w:val="none" w:sz="0" w:space="0" w:color="auto"/>
      </w:divBdr>
      <w:divsChild>
        <w:div w:id="306668479">
          <w:marLeft w:val="0"/>
          <w:marRight w:val="0"/>
          <w:marTop w:val="0"/>
          <w:marBottom w:val="0"/>
          <w:divBdr>
            <w:top w:val="none" w:sz="0" w:space="0" w:color="auto"/>
            <w:left w:val="none" w:sz="0" w:space="0" w:color="auto"/>
            <w:bottom w:val="none" w:sz="0" w:space="0" w:color="auto"/>
            <w:right w:val="none" w:sz="0" w:space="0" w:color="auto"/>
          </w:divBdr>
        </w:div>
        <w:div w:id="770593266">
          <w:marLeft w:val="0"/>
          <w:marRight w:val="0"/>
          <w:marTop w:val="0"/>
          <w:marBottom w:val="0"/>
          <w:divBdr>
            <w:top w:val="none" w:sz="0" w:space="0" w:color="auto"/>
            <w:left w:val="none" w:sz="0" w:space="0" w:color="auto"/>
            <w:bottom w:val="none" w:sz="0" w:space="0" w:color="auto"/>
            <w:right w:val="none" w:sz="0" w:space="0" w:color="auto"/>
          </w:divBdr>
        </w:div>
        <w:div w:id="1511021330">
          <w:marLeft w:val="0"/>
          <w:marRight w:val="0"/>
          <w:marTop w:val="0"/>
          <w:marBottom w:val="0"/>
          <w:divBdr>
            <w:top w:val="none" w:sz="0" w:space="0" w:color="auto"/>
            <w:left w:val="none" w:sz="0" w:space="0" w:color="auto"/>
            <w:bottom w:val="none" w:sz="0" w:space="0" w:color="auto"/>
            <w:right w:val="none" w:sz="0" w:space="0" w:color="auto"/>
          </w:divBdr>
        </w:div>
      </w:divsChild>
    </w:div>
    <w:div w:id="2099983589">
      <w:bodyDiv w:val="1"/>
      <w:marLeft w:val="0"/>
      <w:marRight w:val="0"/>
      <w:marTop w:val="0"/>
      <w:marBottom w:val="0"/>
      <w:divBdr>
        <w:top w:val="none" w:sz="0" w:space="0" w:color="auto"/>
        <w:left w:val="none" w:sz="0" w:space="0" w:color="auto"/>
        <w:bottom w:val="none" w:sz="0" w:space="0" w:color="auto"/>
        <w:right w:val="none" w:sz="0" w:space="0" w:color="auto"/>
      </w:divBdr>
    </w:div>
    <w:div w:id="21276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21382" TargetMode="External"/><Relationship Id="rId13" Type="http://schemas.openxmlformats.org/officeDocument/2006/relationships/hyperlink" Target="https://ceice.gva.es/es/web/rrhh-educacion/temaris-per-cos" TargetMode="External"/><Relationship Id="rId18" Type="http://schemas.openxmlformats.org/officeDocument/2006/relationships/hyperlink" Target="http://www.ceice.gva.es/es/web/rrhh-educacion/oposi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de.gva.es/es/proc19970" TargetMode="External"/><Relationship Id="rId7" Type="http://schemas.openxmlformats.org/officeDocument/2006/relationships/endnotes" Target="endnotes.xml"/><Relationship Id="rId12" Type="http://schemas.openxmlformats.org/officeDocument/2006/relationships/hyperlink" Target="http://www.ceice.gva.es/es/web/rrhh-educacion/oposiciones" TargetMode="External"/><Relationship Id="rId17" Type="http://schemas.openxmlformats.org/officeDocument/2006/relationships/hyperlink" Target="http://www.ceice.gva.es/es/web/rrhh-educacion/oposi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eice.gva.es/es/web/rrhh-educacion/oposiciones" TargetMode="External"/><Relationship Id="rId20" Type="http://schemas.openxmlformats.org/officeDocument/2006/relationships/hyperlink" Target="http://www.ceice.gva.es/es/web/rrhh-educacion/oposicio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es/web/rrhh-educacion/oposicion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eice.gva.es/es/web/rrhh-educacion/oposicione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atv.gva.es/es/dii-rectautoliq-756" TargetMode="External"/><Relationship Id="rId19" Type="http://schemas.openxmlformats.org/officeDocument/2006/relationships/hyperlink" Target="http://www.ceice.gva.es/es/web/rrhh-educacion/oposiciones" TargetMode="External"/><Relationship Id="rId4" Type="http://schemas.openxmlformats.org/officeDocument/2006/relationships/settings" Target="settings.xml"/><Relationship Id="rId9" Type="http://schemas.openxmlformats.org/officeDocument/2006/relationships/hyperlink" Target="http://www.ceice.gva.es/es/web/rrhh-educacion/oposiciones" TargetMode="External"/><Relationship Id="rId14" Type="http://schemas.openxmlformats.org/officeDocument/2006/relationships/hyperlink" Target="http://www.ceice.gva.es/es/web/rrhh-educacion/oposiciones" TargetMode="External"/><Relationship Id="rId22" Type="http://schemas.openxmlformats.org/officeDocument/2006/relationships/hyperlink" Target="http://www.ceice.gva.es/es/registre-de-tractament-de-dades"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48C9-C4A0-4234-9A9E-5FB9E7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92</Pages>
  <Words>26705</Words>
  <Characters>146883</Characters>
  <Application>Microsoft Office Word</Application>
  <DocSecurity>0</DocSecurity>
  <Lines>1224</Lines>
  <Paragraphs>346</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BLASCO PEREPEREZ, GISELA</dc:creator>
  <cp:keywords/>
  <dc:description/>
  <cp:lastModifiedBy>BLAY MARTINEZ, Mª DOLORES</cp:lastModifiedBy>
  <cp:revision>7</cp:revision>
  <cp:lastPrinted>2023-12-14T13:08:00Z</cp:lastPrinted>
  <dcterms:created xsi:type="dcterms:W3CDTF">2025-09-25T09:34:00Z</dcterms:created>
  <dcterms:modified xsi:type="dcterms:W3CDTF">2025-09-26T06:55:00Z</dcterms:modified>
</cp:coreProperties>
</file>