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223AD" w14:textId="77777777" w:rsidR="00623EC8" w:rsidRPr="00387A63" w:rsidRDefault="00623EC8">
      <w:pPr>
        <w:spacing w:line="320" w:lineRule="atLeast"/>
        <w:rPr>
          <w:rFonts w:ascii="Times New Roman" w:hAnsi="Times New Roman" w:cs="Times New Roman"/>
          <w:color w:val="auto"/>
          <w:lang w:val="ca-ES-valencia"/>
        </w:rPr>
      </w:pPr>
    </w:p>
    <w:p w14:paraId="776F8999" w14:textId="77777777" w:rsidR="00623EC8" w:rsidRPr="00387A63" w:rsidRDefault="00623EC8" w:rsidP="002135C9">
      <w:pPr>
        <w:jc w:val="both"/>
        <w:rPr>
          <w:color w:val="auto"/>
          <w:lang w:val="ca-ES-valencia"/>
        </w:rPr>
      </w:pPr>
      <w:r w:rsidRPr="00387A63">
        <w:rPr>
          <w:color w:val="auto"/>
          <w:lang w:val="ca-ES-valencia"/>
        </w:rPr>
        <w:t xml:space="preserve">DECRET </w:t>
      </w:r>
      <w:r w:rsidR="00411F4D" w:rsidRPr="00387A63">
        <w:rPr>
          <w:color w:val="auto"/>
          <w:lang w:val="ca-ES-valencia"/>
        </w:rPr>
        <w:t>xxx</w:t>
      </w:r>
      <w:r w:rsidRPr="00387A63">
        <w:rPr>
          <w:color w:val="auto"/>
          <w:lang w:val="ca-ES-valencia"/>
        </w:rPr>
        <w:t>/</w:t>
      </w:r>
      <w:r w:rsidR="00411F4D" w:rsidRPr="00387A63">
        <w:rPr>
          <w:color w:val="auto"/>
          <w:lang w:val="ca-ES-valencia"/>
        </w:rPr>
        <w:t>2024</w:t>
      </w:r>
      <w:r w:rsidRPr="00387A63">
        <w:rPr>
          <w:color w:val="auto"/>
          <w:lang w:val="ca-ES-valencia"/>
        </w:rPr>
        <w:t xml:space="preserve">, de </w:t>
      </w:r>
      <w:r w:rsidR="00411F4D" w:rsidRPr="00387A63">
        <w:rPr>
          <w:color w:val="auto"/>
          <w:lang w:val="ca-ES-valencia"/>
        </w:rPr>
        <w:t>xx</w:t>
      </w:r>
      <w:r w:rsidRPr="00387A63">
        <w:rPr>
          <w:color w:val="auto"/>
          <w:lang w:val="ca-ES-valencia"/>
        </w:rPr>
        <w:t xml:space="preserve"> de </w:t>
      </w:r>
      <w:r w:rsidR="00411F4D" w:rsidRPr="00387A63">
        <w:rPr>
          <w:color w:val="auto"/>
          <w:lang w:val="ca-ES-valencia"/>
        </w:rPr>
        <w:t>xxx</w:t>
      </w:r>
      <w:r w:rsidRPr="00387A63">
        <w:rPr>
          <w:color w:val="auto"/>
          <w:lang w:val="ca-ES-valencia"/>
        </w:rPr>
        <w:t xml:space="preserve">, del </w:t>
      </w:r>
      <w:r w:rsidR="002A03DE" w:rsidRPr="00387A63">
        <w:rPr>
          <w:color w:val="auto"/>
          <w:lang w:val="ca-ES-valencia"/>
        </w:rPr>
        <w:t>Consell</w:t>
      </w:r>
      <w:r w:rsidRPr="00387A63">
        <w:rPr>
          <w:color w:val="auto"/>
          <w:lang w:val="ca-ES-valencia"/>
        </w:rPr>
        <w:t>, p</w:t>
      </w:r>
      <w:r w:rsidR="00387A63" w:rsidRPr="00387A63">
        <w:rPr>
          <w:color w:val="auto"/>
          <w:lang w:val="ca-ES-valencia"/>
        </w:rPr>
        <w:t>el</w:t>
      </w:r>
      <w:r w:rsidRPr="00387A63">
        <w:rPr>
          <w:color w:val="auto"/>
          <w:lang w:val="ca-ES-valencia"/>
        </w:rPr>
        <w:t xml:space="preserve"> que </w:t>
      </w:r>
      <w:r w:rsidR="00387A63" w:rsidRPr="00387A63">
        <w:rPr>
          <w:color w:val="auto"/>
          <w:lang w:val="ca-ES-valencia"/>
        </w:rPr>
        <w:t>es</w:t>
      </w:r>
      <w:r w:rsidRPr="00387A63">
        <w:rPr>
          <w:color w:val="auto"/>
          <w:lang w:val="ca-ES-valencia"/>
        </w:rPr>
        <w:t xml:space="preserve"> declara d</w:t>
      </w:r>
      <w:r w:rsidR="00387A63" w:rsidRPr="00387A63"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>interés públic</w:t>
      </w:r>
      <w:r w:rsidR="00387A63">
        <w:rPr>
          <w:color w:val="auto"/>
          <w:lang w:val="ca-ES-valencia"/>
        </w:rPr>
        <w:t xml:space="preserve"> i</w:t>
      </w:r>
      <w:r w:rsidRPr="00387A63">
        <w:rPr>
          <w:color w:val="auto"/>
          <w:lang w:val="ca-ES-valencia"/>
        </w:rPr>
        <w:t xml:space="preserve"> compatible l</w:t>
      </w:r>
      <w:r w:rsidR="00387A63"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>a</w:t>
      </w:r>
      <w:r w:rsidR="00387A63">
        <w:rPr>
          <w:color w:val="auto"/>
          <w:lang w:val="ca-ES-valencia"/>
        </w:rPr>
        <w:t>ctivitat</w:t>
      </w:r>
      <w:r w:rsidRPr="00387A63">
        <w:rPr>
          <w:color w:val="auto"/>
          <w:lang w:val="ca-ES-valencia"/>
        </w:rPr>
        <w:t xml:space="preserve"> de </w:t>
      </w:r>
      <w:r w:rsidR="00387A63" w:rsidRPr="00F23111">
        <w:rPr>
          <w:color w:val="auto"/>
          <w:lang w:val="ca-ES-valencia"/>
        </w:rPr>
        <w:t>professor</w:t>
      </w:r>
      <w:r w:rsidR="007A7184" w:rsidRPr="00F23111">
        <w:rPr>
          <w:color w:val="auto"/>
          <w:lang w:val="ca-ES-valencia"/>
        </w:rPr>
        <w:t xml:space="preserve"> </w:t>
      </w:r>
      <w:r w:rsidR="00387A63" w:rsidRPr="00F23111">
        <w:rPr>
          <w:color w:val="auto"/>
          <w:lang w:val="ca-ES-valencia"/>
        </w:rPr>
        <w:t>substitut</w:t>
      </w:r>
      <w:r w:rsidR="00702EB6" w:rsidRPr="00387A63">
        <w:rPr>
          <w:color w:val="auto"/>
          <w:lang w:val="ca-ES-valencia"/>
        </w:rPr>
        <w:t xml:space="preserve"> al serv</w:t>
      </w:r>
      <w:r w:rsidR="00387A63">
        <w:rPr>
          <w:color w:val="auto"/>
          <w:lang w:val="ca-ES-valencia"/>
        </w:rPr>
        <w:t>ei</w:t>
      </w:r>
      <w:r w:rsidR="00702EB6" w:rsidRPr="00387A63">
        <w:rPr>
          <w:color w:val="auto"/>
          <w:lang w:val="ca-ES-valencia"/>
        </w:rPr>
        <w:t xml:space="preserve"> de l</w:t>
      </w:r>
      <w:r w:rsidR="00387A63">
        <w:rPr>
          <w:color w:val="auto"/>
          <w:lang w:val="ca-ES-valencia"/>
        </w:rPr>
        <w:t>e</w:t>
      </w:r>
      <w:r w:rsidR="00702EB6" w:rsidRPr="00387A63">
        <w:rPr>
          <w:color w:val="auto"/>
          <w:lang w:val="ca-ES-valencia"/>
        </w:rPr>
        <w:t xml:space="preserve">s </w:t>
      </w:r>
      <w:r w:rsidR="00387A63" w:rsidRPr="00387A63">
        <w:rPr>
          <w:color w:val="auto"/>
          <w:lang w:val="ca-ES-valencia"/>
        </w:rPr>
        <w:t>Universitats</w:t>
      </w:r>
      <w:r w:rsidR="00702EB6" w:rsidRPr="00387A63">
        <w:rPr>
          <w:color w:val="auto"/>
          <w:lang w:val="ca-ES-valencia"/>
        </w:rPr>
        <w:t>.</w:t>
      </w:r>
    </w:p>
    <w:p w14:paraId="0CFEA633" w14:textId="77777777" w:rsidR="007377B9" w:rsidRPr="00387A63" w:rsidRDefault="007377B9" w:rsidP="002135C9">
      <w:pPr>
        <w:jc w:val="both"/>
        <w:rPr>
          <w:color w:val="auto"/>
          <w:lang w:val="ca-ES-valencia"/>
        </w:rPr>
      </w:pPr>
    </w:p>
    <w:p w14:paraId="203AB07F" w14:textId="77777777" w:rsidR="00411F4D" w:rsidRPr="00387A63" w:rsidRDefault="00411F4D" w:rsidP="002135C9">
      <w:pPr>
        <w:jc w:val="both"/>
        <w:rPr>
          <w:color w:val="auto"/>
          <w:lang w:val="ca-ES-valencia"/>
        </w:rPr>
      </w:pPr>
    </w:p>
    <w:p w14:paraId="0691B3EF" w14:textId="77777777" w:rsidR="007377B9" w:rsidRPr="00387A63" w:rsidRDefault="007377B9" w:rsidP="002135C9">
      <w:pPr>
        <w:widowControl/>
        <w:jc w:val="both"/>
        <w:rPr>
          <w:color w:val="auto"/>
          <w:lang w:val="ca-ES-valencia"/>
        </w:rPr>
      </w:pPr>
      <w:r w:rsidRPr="00387A63">
        <w:rPr>
          <w:color w:val="auto"/>
          <w:lang w:val="ca-ES-valencia"/>
        </w:rPr>
        <w:t>La L</w:t>
      </w:r>
      <w:r w:rsidR="00387A63">
        <w:rPr>
          <w:color w:val="auto"/>
          <w:lang w:val="ca-ES-valencia"/>
        </w:rPr>
        <w:t>lei</w:t>
      </w:r>
      <w:r w:rsidRPr="00387A63">
        <w:rPr>
          <w:color w:val="auto"/>
          <w:lang w:val="ca-ES-valencia"/>
        </w:rPr>
        <w:t xml:space="preserve"> 53/1984, de 26 de </w:t>
      </w:r>
      <w:r w:rsidR="00387A63" w:rsidRPr="00387A63">
        <w:rPr>
          <w:color w:val="auto"/>
          <w:lang w:val="ca-ES-valencia"/>
        </w:rPr>
        <w:t>desembre</w:t>
      </w:r>
      <w:r w:rsidRPr="00387A63">
        <w:rPr>
          <w:color w:val="auto"/>
          <w:lang w:val="ca-ES-valencia"/>
        </w:rPr>
        <w:t>, d</w:t>
      </w:r>
      <w:r w:rsidR="00387A63">
        <w:rPr>
          <w:color w:val="auto"/>
          <w:lang w:val="ca-ES-valencia"/>
        </w:rPr>
        <w:t>’</w:t>
      </w:r>
      <w:r w:rsidR="00387A63" w:rsidRPr="00387A63">
        <w:rPr>
          <w:color w:val="auto"/>
          <w:lang w:val="ca-ES-valencia"/>
        </w:rPr>
        <w:t>Incompatibilitats</w:t>
      </w:r>
      <w:r w:rsidRPr="00387A63">
        <w:rPr>
          <w:color w:val="auto"/>
          <w:lang w:val="ca-ES-valencia"/>
        </w:rPr>
        <w:t xml:space="preserve"> del Personal al Serv</w:t>
      </w:r>
      <w:r w:rsidR="00387A63">
        <w:rPr>
          <w:color w:val="auto"/>
          <w:lang w:val="ca-ES-valencia"/>
        </w:rPr>
        <w:t>ei</w:t>
      </w:r>
      <w:r w:rsidRPr="00387A63">
        <w:rPr>
          <w:color w:val="auto"/>
          <w:lang w:val="ca-ES-valencia"/>
        </w:rPr>
        <w:t xml:space="preserve"> de</w:t>
      </w:r>
      <w:r w:rsidR="002135C9" w:rsidRPr="00387A63">
        <w:rPr>
          <w:color w:val="auto"/>
          <w:lang w:val="ca-ES-valencia"/>
        </w:rPr>
        <w:t xml:space="preserve"> </w:t>
      </w:r>
      <w:r w:rsidRPr="00387A63">
        <w:rPr>
          <w:color w:val="auto"/>
          <w:lang w:val="ca-ES-valencia"/>
        </w:rPr>
        <w:t>l</w:t>
      </w:r>
      <w:r w:rsidR="00387A63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>s A</w:t>
      </w:r>
      <w:r w:rsidR="00387A63" w:rsidRPr="00387A63">
        <w:rPr>
          <w:color w:val="auto"/>
          <w:lang w:val="ca-ES-valencia"/>
        </w:rPr>
        <w:t>dministracions</w:t>
      </w:r>
      <w:r w:rsidRPr="00387A63">
        <w:rPr>
          <w:color w:val="auto"/>
          <w:lang w:val="ca-ES-valencia"/>
        </w:rPr>
        <w:t xml:space="preserve"> Públi</w:t>
      </w:r>
      <w:r w:rsidR="00387A63">
        <w:rPr>
          <w:color w:val="auto"/>
          <w:lang w:val="ca-ES-valencia"/>
        </w:rPr>
        <w:t>ques</w:t>
      </w:r>
      <w:r w:rsidRPr="00387A63">
        <w:rPr>
          <w:color w:val="auto"/>
          <w:lang w:val="ca-ES-valencia"/>
        </w:rPr>
        <w:t>, estable</w:t>
      </w:r>
      <w:r w:rsidR="00387A63">
        <w:rPr>
          <w:color w:val="auto"/>
          <w:lang w:val="ca-ES-valencia"/>
        </w:rPr>
        <w:t>ix</w:t>
      </w:r>
      <w:r w:rsidRPr="00387A63">
        <w:rPr>
          <w:color w:val="auto"/>
          <w:lang w:val="ca-ES-valencia"/>
        </w:rPr>
        <w:t xml:space="preserve"> en </w:t>
      </w:r>
      <w:r w:rsidR="00387A63">
        <w:rPr>
          <w:color w:val="auto"/>
          <w:lang w:val="ca-ES-valencia"/>
        </w:rPr>
        <w:t>la seua exposició</w:t>
      </w:r>
      <w:r w:rsidRPr="00387A63">
        <w:rPr>
          <w:color w:val="auto"/>
          <w:lang w:val="ca-ES-valencia"/>
        </w:rPr>
        <w:t xml:space="preserve"> de moti</w:t>
      </w:r>
      <w:r w:rsidR="00387A63">
        <w:rPr>
          <w:color w:val="auto"/>
          <w:lang w:val="ca-ES-valencia"/>
        </w:rPr>
        <w:t>us</w:t>
      </w:r>
      <w:r w:rsidRPr="00387A63">
        <w:rPr>
          <w:color w:val="auto"/>
          <w:lang w:val="ca-ES-valencia"/>
        </w:rPr>
        <w:t xml:space="preserve"> com principi</w:t>
      </w:r>
      <w:r w:rsidR="002135C9" w:rsidRPr="00387A63">
        <w:rPr>
          <w:color w:val="auto"/>
          <w:lang w:val="ca-ES-valencia"/>
        </w:rPr>
        <w:t xml:space="preserve"> </w:t>
      </w:r>
      <w:r w:rsidR="00387A63" w:rsidRPr="00387A63">
        <w:rPr>
          <w:color w:val="auto"/>
          <w:lang w:val="ca-ES-valencia"/>
        </w:rPr>
        <w:t>fonamental</w:t>
      </w:r>
      <w:r w:rsidRPr="00387A63">
        <w:rPr>
          <w:color w:val="auto"/>
          <w:lang w:val="ca-ES-valencia"/>
        </w:rPr>
        <w:t xml:space="preserve"> el de la </w:t>
      </w:r>
      <w:r w:rsidR="00387A63" w:rsidRPr="00387A63">
        <w:rPr>
          <w:color w:val="auto"/>
          <w:lang w:val="ca-ES-valencia"/>
        </w:rPr>
        <w:t>dedicació</w:t>
      </w:r>
      <w:r w:rsidRPr="00387A63">
        <w:rPr>
          <w:color w:val="auto"/>
          <w:lang w:val="ca-ES-valencia"/>
        </w:rPr>
        <w:t xml:space="preserve"> del personal al serv</w:t>
      </w:r>
      <w:r w:rsidR="00387A63">
        <w:rPr>
          <w:color w:val="auto"/>
          <w:lang w:val="ca-ES-valencia"/>
        </w:rPr>
        <w:t>ei</w:t>
      </w:r>
      <w:r w:rsidRPr="00387A63">
        <w:rPr>
          <w:color w:val="auto"/>
          <w:lang w:val="ca-ES-valencia"/>
        </w:rPr>
        <w:t xml:space="preserve"> de l</w:t>
      </w:r>
      <w:r w:rsidR="00387A63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>s A</w:t>
      </w:r>
      <w:r w:rsidR="00387A63" w:rsidRPr="00387A63">
        <w:rPr>
          <w:color w:val="auto"/>
          <w:lang w:val="ca-ES-valencia"/>
        </w:rPr>
        <w:t>dministracions</w:t>
      </w:r>
      <w:r w:rsidRPr="00387A63">
        <w:rPr>
          <w:color w:val="auto"/>
          <w:lang w:val="ca-ES-valencia"/>
        </w:rPr>
        <w:t xml:space="preserve"> Públi</w:t>
      </w:r>
      <w:r w:rsidR="00387A63">
        <w:rPr>
          <w:color w:val="auto"/>
          <w:lang w:val="ca-ES-valencia"/>
        </w:rPr>
        <w:t>ques</w:t>
      </w:r>
      <w:r w:rsidR="002135C9" w:rsidRPr="00387A63">
        <w:rPr>
          <w:color w:val="auto"/>
          <w:lang w:val="ca-ES-valencia"/>
        </w:rPr>
        <w:t xml:space="preserve"> </w:t>
      </w:r>
      <w:r w:rsidRPr="00387A63">
        <w:rPr>
          <w:color w:val="auto"/>
          <w:lang w:val="ca-ES-valencia"/>
        </w:rPr>
        <w:t>a un so</w:t>
      </w:r>
      <w:r w:rsidR="00387A63">
        <w:rPr>
          <w:color w:val="auto"/>
          <w:lang w:val="ca-ES-valencia"/>
        </w:rPr>
        <w:t>l</w:t>
      </w:r>
      <w:r w:rsidRPr="00387A63">
        <w:rPr>
          <w:color w:val="auto"/>
          <w:lang w:val="ca-ES-valencia"/>
        </w:rPr>
        <w:t xml:space="preserve"> </w:t>
      </w:r>
      <w:r w:rsidR="00387A63">
        <w:rPr>
          <w:color w:val="auto"/>
          <w:lang w:val="ca-ES-valencia"/>
        </w:rPr>
        <w:t>lloc</w:t>
      </w:r>
      <w:r w:rsidRPr="00387A63">
        <w:rPr>
          <w:color w:val="auto"/>
          <w:lang w:val="ca-ES-valencia"/>
        </w:rPr>
        <w:t xml:space="preserve"> de tr</w:t>
      </w:r>
      <w:r w:rsidR="00387A63">
        <w:rPr>
          <w:color w:val="auto"/>
          <w:lang w:val="ca-ES-valencia"/>
        </w:rPr>
        <w:t>eball</w:t>
      </w:r>
      <w:r w:rsidRPr="00387A63">
        <w:rPr>
          <w:color w:val="auto"/>
          <w:lang w:val="ca-ES-valencia"/>
        </w:rPr>
        <w:t>, s</w:t>
      </w:r>
      <w:r w:rsidR="00387A63">
        <w:rPr>
          <w:color w:val="auto"/>
          <w:lang w:val="ca-ES-valencia"/>
        </w:rPr>
        <w:t xml:space="preserve">ense </w:t>
      </w:r>
      <w:r w:rsidR="00387A63" w:rsidRPr="00387A63">
        <w:rPr>
          <w:color w:val="auto"/>
          <w:lang w:val="ca-ES-valencia"/>
        </w:rPr>
        <w:t>més</w:t>
      </w:r>
      <w:r w:rsidRPr="00387A63">
        <w:rPr>
          <w:color w:val="auto"/>
          <w:lang w:val="ca-ES-valencia"/>
        </w:rPr>
        <w:t xml:space="preserve"> </w:t>
      </w:r>
      <w:r w:rsidR="00387A63" w:rsidRPr="00387A63">
        <w:rPr>
          <w:color w:val="auto"/>
          <w:lang w:val="ca-ES-valencia"/>
        </w:rPr>
        <w:t>excepcions</w:t>
      </w:r>
      <w:r w:rsidRPr="00387A63">
        <w:rPr>
          <w:color w:val="auto"/>
          <w:lang w:val="ca-ES-valencia"/>
        </w:rPr>
        <w:t xml:space="preserve"> que l</w:t>
      </w:r>
      <w:r w:rsidR="00387A63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>s que demande el serv</w:t>
      </w:r>
      <w:r w:rsidR="00F3128F">
        <w:rPr>
          <w:color w:val="auto"/>
          <w:lang w:val="ca-ES-valencia"/>
        </w:rPr>
        <w:t>ei</w:t>
      </w:r>
      <w:r w:rsidR="002135C9" w:rsidRPr="00387A63">
        <w:rPr>
          <w:color w:val="auto"/>
          <w:lang w:val="ca-ES-valencia"/>
        </w:rPr>
        <w:t xml:space="preserve"> </w:t>
      </w:r>
      <w:r w:rsidRPr="00387A63">
        <w:rPr>
          <w:color w:val="auto"/>
          <w:lang w:val="ca-ES-valencia"/>
        </w:rPr>
        <w:t>públic.</w:t>
      </w:r>
    </w:p>
    <w:p w14:paraId="1EB0895B" w14:textId="77777777" w:rsidR="002135C9" w:rsidRPr="00387A63" w:rsidRDefault="002135C9" w:rsidP="002135C9">
      <w:pPr>
        <w:widowControl/>
        <w:jc w:val="both"/>
        <w:rPr>
          <w:color w:val="auto"/>
          <w:lang w:val="ca-ES-valencia"/>
        </w:rPr>
      </w:pPr>
    </w:p>
    <w:p w14:paraId="75921E01" w14:textId="77777777" w:rsidR="00411F4D" w:rsidRPr="00387A63" w:rsidRDefault="007377B9" w:rsidP="002135C9">
      <w:pPr>
        <w:widowControl/>
        <w:jc w:val="both"/>
        <w:rPr>
          <w:color w:val="auto"/>
          <w:lang w:val="ca-ES-valencia"/>
        </w:rPr>
      </w:pPr>
      <w:r w:rsidRPr="00387A63">
        <w:rPr>
          <w:color w:val="auto"/>
          <w:lang w:val="ca-ES-valencia"/>
        </w:rPr>
        <w:t>De</w:t>
      </w:r>
      <w:r w:rsidR="00F3128F">
        <w:rPr>
          <w:color w:val="auto"/>
          <w:lang w:val="ca-ES-valencia"/>
        </w:rPr>
        <w:t xml:space="preserve"> la mateixa manera</w:t>
      </w:r>
      <w:r w:rsidRPr="00387A63">
        <w:rPr>
          <w:color w:val="auto"/>
          <w:lang w:val="ca-ES-valencia"/>
        </w:rPr>
        <w:t>,</w:t>
      </w:r>
      <w:r w:rsidR="00F3128F">
        <w:rPr>
          <w:color w:val="auto"/>
          <w:lang w:val="ca-ES-valencia"/>
        </w:rPr>
        <w:t xml:space="preserve"> l’article</w:t>
      </w:r>
      <w:r w:rsidRPr="00387A63">
        <w:rPr>
          <w:color w:val="auto"/>
          <w:lang w:val="ca-ES-valencia"/>
        </w:rPr>
        <w:t xml:space="preserve"> primer, aparta</w:t>
      </w:r>
      <w:r w:rsidR="00F3128F">
        <w:rPr>
          <w:color w:val="auto"/>
          <w:lang w:val="ca-ES-valencia"/>
        </w:rPr>
        <w:t>t</w:t>
      </w:r>
      <w:r w:rsidRPr="00387A63">
        <w:rPr>
          <w:color w:val="auto"/>
          <w:lang w:val="ca-ES-valencia"/>
        </w:rPr>
        <w:t xml:space="preserve"> 1 del cita</w:t>
      </w:r>
      <w:r w:rsidR="00F3128F">
        <w:rPr>
          <w:color w:val="auto"/>
          <w:lang w:val="ca-ES-valencia"/>
        </w:rPr>
        <w:t>t</w:t>
      </w:r>
      <w:r w:rsidRPr="00387A63">
        <w:rPr>
          <w:color w:val="auto"/>
          <w:lang w:val="ca-ES-valencia"/>
        </w:rPr>
        <w:t xml:space="preserve"> text legal reitera </w:t>
      </w:r>
      <w:r w:rsidR="00F3128F">
        <w:rPr>
          <w:color w:val="auto"/>
          <w:lang w:val="ca-ES-valencia"/>
        </w:rPr>
        <w:t>este</w:t>
      </w:r>
      <w:r w:rsidRPr="00387A63">
        <w:rPr>
          <w:color w:val="auto"/>
          <w:lang w:val="ca-ES-valencia"/>
        </w:rPr>
        <w:t xml:space="preserve"> principi</w:t>
      </w:r>
      <w:r w:rsidR="002135C9" w:rsidRPr="00387A63">
        <w:rPr>
          <w:color w:val="auto"/>
          <w:lang w:val="ca-ES-valencia"/>
        </w:rPr>
        <w:t xml:space="preserve"> </w:t>
      </w:r>
      <w:r w:rsidR="00F3128F">
        <w:rPr>
          <w:color w:val="auto"/>
          <w:lang w:val="ca-ES-valencia"/>
        </w:rPr>
        <w:t>en</w:t>
      </w:r>
      <w:r w:rsidRPr="00387A63">
        <w:rPr>
          <w:color w:val="auto"/>
          <w:lang w:val="ca-ES-valencia"/>
        </w:rPr>
        <w:t xml:space="preserve"> determinar que el personal compr</w:t>
      </w:r>
      <w:r w:rsidR="00F3128F">
        <w:rPr>
          <w:color w:val="auto"/>
          <w:lang w:val="ca-ES-valencia"/>
        </w:rPr>
        <w:t>és</w:t>
      </w:r>
      <w:r w:rsidRPr="00387A63">
        <w:rPr>
          <w:color w:val="auto"/>
          <w:lang w:val="ca-ES-valencia"/>
        </w:rPr>
        <w:t xml:space="preserve"> en </w:t>
      </w:r>
      <w:r w:rsidR="00F3128F">
        <w:rPr>
          <w:color w:val="auto"/>
          <w:lang w:val="ca-ES-valencia"/>
        </w:rPr>
        <w:t>l’</w:t>
      </w:r>
      <w:r w:rsidR="00F3128F" w:rsidRPr="00387A63">
        <w:rPr>
          <w:color w:val="auto"/>
          <w:lang w:val="ca-ES-valencia"/>
        </w:rPr>
        <w:t>àmbit</w:t>
      </w:r>
      <w:r w:rsidRPr="00387A63">
        <w:rPr>
          <w:color w:val="auto"/>
          <w:lang w:val="ca-ES-valencia"/>
        </w:rPr>
        <w:t xml:space="preserve"> d</w:t>
      </w:r>
      <w:r w:rsidR="00F3128F">
        <w:rPr>
          <w:color w:val="auto"/>
          <w:lang w:val="ca-ES-valencia"/>
        </w:rPr>
        <w:t>’</w:t>
      </w:r>
      <w:r w:rsidR="00F3128F" w:rsidRPr="00387A63">
        <w:rPr>
          <w:color w:val="auto"/>
          <w:lang w:val="ca-ES-valencia"/>
        </w:rPr>
        <w:t>aplicació</w:t>
      </w:r>
      <w:r w:rsidRPr="00387A63">
        <w:rPr>
          <w:color w:val="auto"/>
          <w:lang w:val="ca-ES-valencia"/>
        </w:rPr>
        <w:t xml:space="preserve"> d</w:t>
      </w:r>
      <w:r w:rsidR="00F3128F">
        <w:rPr>
          <w:color w:val="auto"/>
          <w:lang w:val="ca-ES-valencia"/>
        </w:rPr>
        <w:t>’aquesta</w:t>
      </w:r>
      <w:r w:rsidRPr="00387A63">
        <w:rPr>
          <w:color w:val="auto"/>
          <w:lang w:val="ca-ES-valencia"/>
        </w:rPr>
        <w:t xml:space="preserve"> l</w:t>
      </w:r>
      <w:r w:rsidR="00F3128F">
        <w:rPr>
          <w:color w:val="auto"/>
          <w:lang w:val="ca-ES-valencia"/>
        </w:rPr>
        <w:t>lei</w:t>
      </w:r>
      <w:r w:rsidRPr="00387A63">
        <w:rPr>
          <w:color w:val="auto"/>
          <w:lang w:val="ca-ES-valencia"/>
        </w:rPr>
        <w:t xml:space="preserve"> no </w:t>
      </w:r>
      <w:r w:rsidR="00F3128F" w:rsidRPr="00387A63">
        <w:rPr>
          <w:color w:val="auto"/>
          <w:lang w:val="ca-ES-valencia"/>
        </w:rPr>
        <w:t>podrà</w:t>
      </w:r>
      <w:r w:rsidR="002135C9" w:rsidRPr="00387A63">
        <w:rPr>
          <w:color w:val="auto"/>
          <w:lang w:val="ca-ES-valencia"/>
        </w:rPr>
        <w:t xml:space="preserve"> </w:t>
      </w:r>
      <w:r w:rsidR="00F3128F" w:rsidRPr="00387A63">
        <w:rPr>
          <w:color w:val="auto"/>
          <w:lang w:val="ca-ES-valencia"/>
        </w:rPr>
        <w:t>compatibilitzar</w:t>
      </w:r>
      <w:r w:rsidRPr="00387A63">
        <w:rPr>
          <w:color w:val="auto"/>
          <w:lang w:val="ca-ES-valencia"/>
        </w:rPr>
        <w:t xml:space="preserve"> </w:t>
      </w:r>
      <w:r w:rsidR="00F3128F">
        <w:rPr>
          <w:color w:val="auto"/>
          <w:lang w:val="ca-ES-valencia"/>
        </w:rPr>
        <w:t>les seues</w:t>
      </w:r>
      <w:r w:rsidRPr="00387A63">
        <w:rPr>
          <w:color w:val="auto"/>
          <w:lang w:val="ca-ES-valencia"/>
        </w:rPr>
        <w:t xml:space="preserve"> activi</w:t>
      </w:r>
      <w:r w:rsidR="00F3128F">
        <w:rPr>
          <w:color w:val="auto"/>
          <w:lang w:val="ca-ES-valencia"/>
        </w:rPr>
        <w:t>tats</w:t>
      </w:r>
      <w:r w:rsidRPr="00387A63">
        <w:rPr>
          <w:color w:val="auto"/>
          <w:lang w:val="ca-ES-valencia"/>
        </w:rPr>
        <w:t xml:space="preserve"> </w:t>
      </w:r>
      <w:r w:rsidR="00F3128F">
        <w:rPr>
          <w:color w:val="auto"/>
          <w:lang w:val="ca-ES-valencia"/>
        </w:rPr>
        <w:t>amb l’acompliment</w:t>
      </w:r>
      <w:r w:rsidRPr="00387A63">
        <w:rPr>
          <w:color w:val="auto"/>
          <w:lang w:val="ca-ES-valencia"/>
        </w:rPr>
        <w:t xml:space="preserve"> p</w:t>
      </w:r>
      <w:r w:rsidR="00F62613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>r s</w:t>
      </w:r>
      <w:r w:rsidR="00F3128F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o m</w:t>
      </w:r>
      <w:r w:rsidR="00220150">
        <w:rPr>
          <w:color w:val="auto"/>
          <w:lang w:val="ca-ES-valencia"/>
        </w:rPr>
        <w:t>itjançant</w:t>
      </w:r>
      <w:r w:rsidRPr="00387A63">
        <w:rPr>
          <w:color w:val="auto"/>
          <w:lang w:val="ca-ES-valencia"/>
        </w:rPr>
        <w:t xml:space="preserve"> su</w:t>
      </w:r>
      <w:r w:rsidR="00220150">
        <w:rPr>
          <w:color w:val="auto"/>
          <w:lang w:val="ca-ES-valencia"/>
        </w:rPr>
        <w:t>bstitució</w:t>
      </w:r>
      <w:r w:rsidRPr="00387A63">
        <w:rPr>
          <w:color w:val="auto"/>
          <w:lang w:val="ca-ES-valencia"/>
        </w:rPr>
        <w:t xml:space="preserve"> d</w:t>
      </w:r>
      <w:r w:rsidR="00220150"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>un seg</w:t>
      </w:r>
      <w:r w:rsidR="00220150">
        <w:rPr>
          <w:color w:val="auto"/>
          <w:lang w:val="ca-ES-valencia"/>
        </w:rPr>
        <w:t>on</w:t>
      </w:r>
      <w:r w:rsidR="002135C9" w:rsidRPr="00387A63">
        <w:rPr>
          <w:color w:val="auto"/>
          <w:lang w:val="ca-ES-valencia"/>
        </w:rPr>
        <w:t xml:space="preserve"> </w:t>
      </w:r>
      <w:r w:rsidR="00220150" w:rsidRPr="00387A63">
        <w:rPr>
          <w:color w:val="auto"/>
          <w:lang w:val="ca-ES-valencia"/>
        </w:rPr>
        <w:t>lloc</w:t>
      </w:r>
      <w:r w:rsidRPr="00387A63">
        <w:rPr>
          <w:color w:val="auto"/>
          <w:lang w:val="ca-ES-valencia"/>
        </w:rPr>
        <w:t xml:space="preserve"> de tr</w:t>
      </w:r>
      <w:r w:rsidR="00220150">
        <w:rPr>
          <w:color w:val="auto"/>
          <w:lang w:val="ca-ES-valencia"/>
        </w:rPr>
        <w:t>eball</w:t>
      </w:r>
      <w:r w:rsidRPr="00387A63">
        <w:rPr>
          <w:color w:val="auto"/>
          <w:lang w:val="ca-ES-valencia"/>
        </w:rPr>
        <w:t>, c</w:t>
      </w:r>
      <w:r w:rsidR="00220150">
        <w:rPr>
          <w:color w:val="auto"/>
          <w:lang w:val="ca-ES-valencia"/>
        </w:rPr>
        <w:t>àrrec</w:t>
      </w:r>
      <w:r w:rsidRPr="00387A63">
        <w:rPr>
          <w:color w:val="auto"/>
          <w:lang w:val="ca-ES-valencia"/>
        </w:rPr>
        <w:t xml:space="preserve"> o </w:t>
      </w:r>
      <w:r w:rsidR="00220150" w:rsidRPr="00387A63">
        <w:rPr>
          <w:color w:val="auto"/>
          <w:lang w:val="ca-ES-valencia"/>
        </w:rPr>
        <w:t>activitat</w:t>
      </w:r>
      <w:r w:rsidRPr="00387A63">
        <w:rPr>
          <w:color w:val="auto"/>
          <w:lang w:val="ca-ES-valencia"/>
        </w:rPr>
        <w:t xml:space="preserve"> en el sector públic, </w:t>
      </w:r>
      <w:r w:rsidR="00220150">
        <w:rPr>
          <w:color w:val="auto"/>
          <w:lang w:val="ca-ES-valencia"/>
        </w:rPr>
        <w:t>excepte</w:t>
      </w:r>
      <w:r w:rsidRPr="00387A63">
        <w:rPr>
          <w:color w:val="auto"/>
          <w:lang w:val="ca-ES-valencia"/>
        </w:rPr>
        <w:t xml:space="preserve"> en </w:t>
      </w:r>
      <w:r w:rsidR="00220150">
        <w:rPr>
          <w:color w:val="auto"/>
          <w:lang w:val="ca-ES-valencia"/>
        </w:rPr>
        <w:t>els</w:t>
      </w:r>
      <w:r w:rsidRPr="00387A63">
        <w:rPr>
          <w:color w:val="auto"/>
          <w:lang w:val="ca-ES-valencia"/>
        </w:rPr>
        <w:t xml:space="preserve"> s</w:t>
      </w:r>
      <w:r w:rsidR="00220150">
        <w:rPr>
          <w:color w:val="auto"/>
          <w:lang w:val="ca-ES-valencia"/>
        </w:rPr>
        <w:t>upòsits</w:t>
      </w:r>
      <w:r w:rsidRPr="00387A63">
        <w:rPr>
          <w:color w:val="auto"/>
          <w:lang w:val="ca-ES-valencia"/>
        </w:rPr>
        <w:t xml:space="preserve"> previstos en</w:t>
      </w:r>
      <w:r w:rsidR="002135C9" w:rsidRPr="00387A63">
        <w:rPr>
          <w:color w:val="auto"/>
          <w:lang w:val="ca-ES-valencia"/>
        </w:rPr>
        <w:t xml:space="preserve"> </w:t>
      </w:r>
      <w:r w:rsidR="00220150">
        <w:rPr>
          <w:color w:val="auto"/>
          <w:lang w:val="ca-ES-valencia"/>
        </w:rPr>
        <w:t>aquesta</w:t>
      </w:r>
      <w:r w:rsidRPr="00387A63">
        <w:rPr>
          <w:color w:val="auto"/>
          <w:lang w:val="ca-ES-valencia"/>
        </w:rPr>
        <w:t xml:space="preserve">; no </w:t>
      </w:r>
      <w:r w:rsidR="00220150" w:rsidRPr="00387A63">
        <w:rPr>
          <w:color w:val="auto"/>
          <w:lang w:val="ca-ES-valencia"/>
        </w:rPr>
        <w:t>obstant</w:t>
      </w:r>
      <w:r w:rsidRPr="00387A63">
        <w:rPr>
          <w:color w:val="auto"/>
          <w:lang w:val="ca-ES-valencia"/>
        </w:rPr>
        <w:t xml:space="preserve">,  </w:t>
      </w:r>
      <w:r w:rsidR="00220150">
        <w:rPr>
          <w:color w:val="auto"/>
          <w:lang w:val="ca-ES-valencia"/>
        </w:rPr>
        <w:t>l’article</w:t>
      </w:r>
      <w:r w:rsidRPr="00387A63">
        <w:rPr>
          <w:color w:val="auto"/>
          <w:lang w:val="ca-ES-valencia"/>
        </w:rPr>
        <w:t xml:space="preserve"> tercer, aparta</w:t>
      </w:r>
      <w:r w:rsidR="00220150">
        <w:rPr>
          <w:color w:val="auto"/>
          <w:lang w:val="ca-ES-valencia"/>
        </w:rPr>
        <w:t>t</w:t>
      </w:r>
      <w:r w:rsidRPr="00387A63">
        <w:rPr>
          <w:color w:val="auto"/>
          <w:lang w:val="ca-ES-valencia"/>
        </w:rPr>
        <w:t xml:space="preserve"> 1 perm</w:t>
      </w:r>
      <w:r w:rsidR="00220150">
        <w:rPr>
          <w:color w:val="auto"/>
          <w:lang w:val="ca-ES-valencia"/>
        </w:rPr>
        <w:t>et</w:t>
      </w:r>
      <w:r w:rsidRPr="00387A63">
        <w:rPr>
          <w:color w:val="auto"/>
          <w:lang w:val="ca-ES-valencia"/>
        </w:rPr>
        <w:t xml:space="preserve"> </w:t>
      </w:r>
      <w:r w:rsidR="00220150">
        <w:rPr>
          <w:color w:val="auto"/>
          <w:lang w:val="ca-ES-valencia"/>
        </w:rPr>
        <w:t>l’acompliment</w:t>
      </w:r>
      <w:r w:rsidRPr="00387A63">
        <w:rPr>
          <w:color w:val="auto"/>
          <w:lang w:val="ca-ES-valencia"/>
        </w:rPr>
        <w:t xml:space="preserve"> d</w:t>
      </w:r>
      <w:r w:rsidR="00220150"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>un seg</w:t>
      </w:r>
      <w:r w:rsidR="00220150">
        <w:rPr>
          <w:color w:val="auto"/>
          <w:lang w:val="ca-ES-valencia"/>
        </w:rPr>
        <w:t>on</w:t>
      </w:r>
      <w:r w:rsidR="002135C9" w:rsidRPr="00387A63">
        <w:rPr>
          <w:color w:val="auto"/>
          <w:lang w:val="ca-ES-valencia"/>
        </w:rPr>
        <w:t xml:space="preserve"> </w:t>
      </w:r>
      <w:r w:rsidR="00220150" w:rsidRPr="00387A63">
        <w:rPr>
          <w:color w:val="auto"/>
          <w:lang w:val="ca-ES-valencia"/>
        </w:rPr>
        <w:t>lloc</w:t>
      </w:r>
      <w:r w:rsidRPr="00387A63">
        <w:rPr>
          <w:color w:val="auto"/>
          <w:lang w:val="ca-ES-valencia"/>
        </w:rPr>
        <w:t xml:space="preserve"> en el sector públic, en </w:t>
      </w:r>
      <w:r w:rsidR="00220150">
        <w:rPr>
          <w:color w:val="auto"/>
          <w:lang w:val="ca-ES-valencia"/>
        </w:rPr>
        <w:t>els</w:t>
      </w:r>
      <w:r w:rsidRPr="00387A63">
        <w:rPr>
          <w:color w:val="auto"/>
          <w:lang w:val="ca-ES-valencia"/>
        </w:rPr>
        <w:t xml:space="preserve"> sup</w:t>
      </w:r>
      <w:r w:rsidR="00220150">
        <w:rPr>
          <w:color w:val="auto"/>
          <w:lang w:val="ca-ES-valencia"/>
        </w:rPr>
        <w:t>òsits</w:t>
      </w:r>
      <w:r w:rsidRPr="00387A63">
        <w:rPr>
          <w:color w:val="auto"/>
          <w:lang w:val="ca-ES-valencia"/>
        </w:rPr>
        <w:t xml:space="preserve"> que p</w:t>
      </w:r>
      <w:r w:rsidR="00220150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>r raó d</w:t>
      </w:r>
      <w:r w:rsidR="00220150"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 xml:space="preserve">interés públic </w:t>
      </w:r>
      <w:r w:rsidR="00220150">
        <w:rPr>
          <w:color w:val="auto"/>
          <w:lang w:val="ca-ES-valencia"/>
        </w:rPr>
        <w:t>es</w:t>
      </w:r>
      <w:r w:rsidRPr="00387A63">
        <w:rPr>
          <w:color w:val="auto"/>
          <w:lang w:val="ca-ES-valencia"/>
        </w:rPr>
        <w:t xml:space="preserve"> determinen</w:t>
      </w:r>
      <w:r w:rsidR="002135C9" w:rsidRPr="00387A63">
        <w:rPr>
          <w:color w:val="auto"/>
          <w:lang w:val="ca-ES-valencia"/>
        </w:rPr>
        <w:t xml:space="preserve"> </w:t>
      </w:r>
      <w:r w:rsidRPr="00387A63">
        <w:rPr>
          <w:color w:val="auto"/>
          <w:lang w:val="ca-ES-valencia"/>
        </w:rPr>
        <w:t>p</w:t>
      </w:r>
      <w:r w:rsidR="00220150">
        <w:rPr>
          <w:color w:val="auto"/>
          <w:lang w:val="ca-ES-valencia"/>
        </w:rPr>
        <w:t>el</w:t>
      </w:r>
      <w:r w:rsidRPr="00387A63">
        <w:rPr>
          <w:color w:val="auto"/>
          <w:lang w:val="ca-ES-valencia"/>
        </w:rPr>
        <w:t xml:space="preserve"> Conse</w:t>
      </w:r>
      <w:r w:rsidR="00220150">
        <w:rPr>
          <w:color w:val="auto"/>
          <w:lang w:val="ca-ES-valencia"/>
        </w:rPr>
        <w:t>ll</w:t>
      </w:r>
      <w:r w:rsidRPr="00387A63">
        <w:rPr>
          <w:color w:val="auto"/>
          <w:lang w:val="ca-ES-valencia"/>
        </w:rPr>
        <w:t xml:space="preserve"> de Go</w:t>
      </w:r>
      <w:r w:rsidR="00220150">
        <w:rPr>
          <w:color w:val="auto"/>
          <w:lang w:val="ca-ES-valencia"/>
        </w:rPr>
        <w:t>vern</w:t>
      </w:r>
      <w:r w:rsidRPr="00387A63">
        <w:rPr>
          <w:color w:val="auto"/>
          <w:lang w:val="ca-ES-valencia"/>
        </w:rPr>
        <w:t xml:space="preserve"> de la </w:t>
      </w:r>
      <w:r w:rsidR="00220150" w:rsidRPr="00387A63">
        <w:rPr>
          <w:color w:val="auto"/>
          <w:lang w:val="ca-ES-valencia"/>
        </w:rPr>
        <w:t>Comunitat</w:t>
      </w:r>
      <w:r w:rsidRPr="00387A63">
        <w:rPr>
          <w:color w:val="auto"/>
          <w:lang w:val="ca-ES-valencia"/>
        </w:rPr>
        <w:t xml:space="preserve"> </w:t>
      </w:r>
      <w:r w:rsidR="00220150" w:rsidRPr="00387A63">
        <w:rPr>
          <w:color w:val="auto"/>
          <w:lang w:val="ca-ES-valencia"/>
        </w:rPr>
        <w:t>Autònoma</w:t>
      </w:r>
      <w:r w:rsidRPr="00387A63">
        <w:rPr>
          <w:color w:val="auto"/>
          <w:lang w:val="ca-ES-valencia"/>
        </w:rPr>
        <w:t xml:space="preserve"> en </w:t>
      </w:r>
      <w:r w:rsidR="00220150">
        <w:rPr>
          <w:color w:val="auto"/>
          <w:lang w:val="ca-ES-valencia"/>
        </w:rPr>
        <w:t>l’</w:t>
      </w:r>
      <w:r w:rsidR="00220150" w:rsidRPr="00387A63">
        <w:rPr>
          <w:color w:val="auto"/>
          <w:lang w:val="ca-ES-valencia"/>
        </w:rPr>
        <w:t>àmbit</w:t>
      </w:r>
      <w:r w:rsidRPr="00387A63">
        <w:rPr>
          <w:color w:val="auto"/>
          <w:lang w:val="ca-ES-valencia"/>
        </w:rPr>
        <w:t xml:space="preserve"> de </w:t>
      </w:r>
      <w:r w:rsidR="00220150">
        <w:rPr>
          <w:color w:val="auto"/>
          <w:lang w:val="ca-ES-valencia"/>
        </w:rPr>
        <w:t>la seua</w:t>
      </w:r>
      <w:r w:rsidRPr="00387A63">
        <w:rPr>
          <w:color w:val="auto"/>
          <w:lang w:val="ca-ES-valencia"/>
        </w:rPr>
        <w:t xml:space="preserve"> respectiva</w:t>
      </w:r>
      <w:r w:rsidR="002135C9" w:rsidRPr="00387A63">
        <w:rPr>
          <w:color w:val="auto"/>
          <w:lang w:val="ca-ES-valencia"/>
        </w:rPr>
        <w:t xml:space="preserve"> </w:t>
      </w:r>
      <w:r w:rsidR="00220150" w:rsidRPr="00387A63">
        <w:rPr>
          <w:color w:val="auto"/>
          <w:lang w:val="ca-ES-valencia"/>
        </w:rPr>
        <w:t>competència</w:t>
      </w:r>
      <w:r w:rsidRPr="00387A63">
        <w:rPr>
          <w:color w:val="auto"/>
          <w:lang w:val="ca-ES-valencia"/>
        </w:rPr>
        <w:t xml:space="preserve">, </w:t>
      </w:r>
      <w:r w:rsidR="00220150">
        <w:rPr>
          <w:color w:val="auto"/>
          <w:lang w:val="ca-ES-valencia"/>
        </w:rPr>
        <w:t>amb</w:t>
      </w:r>
      <w:r w:rsidRPr="00387A63">
        <w:rPr>
          <w:color w:val="auto"/>
          <w:lang w:val="ca-ES-valencia"/>
        </w:rPr>
        <w:t xml:space="preserve"> de</w:t>
      </w:r>
      <w:r w:rsidR="00220150" w:rsidRPr="00387A63">
        <w:rPr>
          <w:color w:val="auto"/>
          <w:lang w:val="ca-ES-valencia"/>
        </w:rPr>
        <w:t>terminades</w:t>
      </w:r>
      <w:r w:rsidRPr="00387A63">
        <w:rPr>
          <w:color w:val="auto"/>
          <w:lang w:val="ca-ES-valencia"/>
        </w:rPr>
        <w:t xml:space="preserve"> </w:t>
      </w:r>
      <w:r w:rsidR="00220150" w:rsidRPr="00387A63">
        <w:rPr>
          <w:color w:val="auto"/>
          <w:lang w:val="ca-ES-valencia"/>
        </w:rPr>
        <w:t>limitacions</w:t>
      </w:r>
      <w:r w:rsidRPr="00387A63">
        <w:rPr>
          <w:color w:val="auto"/>
          <w:lang w:val="ca-ES-valencia"/>
        </w:rPr>
        <w:t>.</w:t>
      </w:r>
    </w:p>
    <w:p w14:paraId="0196042E" w14:textId="77777777" w:rsidR="00F73FEF" w:rsidRPr="00387A63" w:rsidRDefault="00F73FEF" w:rsidP="002135C9">
      <w:pPr>
        <w:jc w:val="both"/>
        <w:rPr>
          <w:color w:val="auto"/>
          <w:lang w:val="ca-ES-valencia"/>
        </w:rPr>
      </w:pPr>
    </w:p>
    <w:p w14:paraId="732AF6E7" w14:textId="77777777" w:rsidR="00E55CF2" w:rsidRPr="00387A63" w:rsidRDefault="00E55CF2" w:rsidP="00E55CF2">
      <w:pPr>
        <w:jc w:val="both"/>
        <w:rPr>
          <w:color w:val="auto"/>
          <w:lang w:val="ca-ES-valencia"/>
        </w:rPr>
      </w:pPr>
      <w:r w:rsidRPr="00387A63">
        <w:rPr>
          <w:color w:val="auto"/>
          <w:lang w:val="ca-ES-valencia"/>
        </w:rPr>
        <w:t xml:space="preserve">En </w:t>
      </w:r>
      <w:r w:rsidR="00220150" w:rsidRPr="00387A63">
        <w:rPr>
          <w:color w:val="auto"/>
          <w:lang w:val="ca-ES-valencia"/>
        </w:rPr>
        <w:t>relació</w:t>
      </w:r>
      <w:r w:rsidRPr="00387A63">
        <w:rPr>
          <w:color w:val="auto"/>
          <w:lang w:val="ca-ES-valencia"/>
        </w:rPr>
        <w:t xml:space="preserve"> </w:t>
      </w:r>
      <w:r w:rsidR="00220150">
        <w:rPr>
          <w:color w:val="auto"/>
          <w:lang w:val="ca-ES-valencia"/>
        </w:rPr>
        <w:t>amb</w:t>
      </w:r>
      <w:r w:rsidRPr="00387A63">
        <w:rPr>
          <w:color w:val="auto"/>
          <w:lang w:val="ca-ES-valencia"/>
        </w:rPr>
        <w:t xml:space="preserve"> este aparta</w:t>
      </w:r>
      <w:r w:rsidR="00220150">
        <w:rPr>
          <w:color w:val="auto"/>
          <w:lang w:val="ca-ES-valencia"/>
        </w:rPr>
        <w:t>t</w:t>
      </w:r>
      <w:r w:rsidRPr="00387A63">
        <w:rPr>
          <w:color w:val="auto"/>
          <w:lang w:val="ca-ES-valencia"/>
        </w:rPr>
        <w:t>, el serv</w:t>
      </w:r>
      <w:r w:rsidR="00220150">
        <w:rPr>
          <w:color w:val="auto"/>
          <w:lang w:val="ca-ES-valencia"/>
        </w:rPr>
        <w:t>ei</w:t>
      </w:r>
      <w:r w:rsidRPr="00387A63">
        <w:rPr>
          <w:color w:val="auto"/>
          <w:lang w:val="ca-ES-valencia"/>
        </w:rPr>
        <w:t xml:space="preserve"> públic d</w:t>
      </w:r>
      <w:r w:rsidR="00220150">
        <w:rPr>
          <w:color w:val="auto"/>
          <w:lang w:val="ca-ES-valencia"/>
        </w:rPr>
        <w:t>’</w:t>
      </w:r>
      <w:r w:rsidR="00220150" w:rsidRPr="00387A63">
        <w:rPr>
          <w:color w:val="auto"/>
          <w:lang w:val="ca-ES-valencia"/>
        </w:rPr>
        <w:t>educació</w:t>
      </w:r>
      <w:r w:rsidRPr="00387A63">
        <w:rPr>
          <w:color w:val="auto"/>
          <w:lang w:val="ca-ES-valencia"/>
        </w:rPr>
        <w:t xml:space="preserve"> superior</w:t>
      </w:r>
      <w:r w:rsidR="00220150">
        <w:rPr>
          <w:color w:val="auto"/>
          <w:lang w:val="ca-ES-valencia"/>
        </w:rPr>
        <w:t xml:space="preserve"> ha d’entendre’s com aquell servei que les </w:t>
      </w:r>
      <w:r w:rsidR="00160C82" w:rsidRPr="00387A63">
        <w:rPr>
          <w:color w:val="auto"/>
          <w:lang w:val="ca-ES-valencia"/>
        </w:rPr>
        <w:t>universitats</w:t>
      </w:r>
      <w:r w:rsidRPr="00387A63">
        <w:rPr>
          <w:color w:val="auto"/>
          <w:lang w:val="ca-ES-valencia"/>
        </w:rPr>
        <w:t xml:space="preserve"> </w:t>
      </w:r>
      <w:r w:rsidR="00160C82" w:rsidRPr="00387A63">
        <w:rPr>
          <w:color w:val="auto"/>
          <w:lang w:val="ca-ES-valencia"/>
        </w:rPr>
        <w:t>presten</w:t>
      </w:r>
      <w:r w:rsidRPr="00387A63">
        <w:rPr>
          <w:color w:val="auto"/>
          <w:lang w:val="ca-ES-valencia"/>
        </w:rPr>
        <w:t xml:space="preserve"> a la socie</w:t>
      </w:r>
      <w:r w:rsidR="00160C82">
        <w:rPr>
          <w:color w:val="auto"/>
          <w:lang w:val="ca-ES-valencia"/>
        </w:rPr>
        <w:t>tat</w:t>
      </w:r>
      <w:r w:rsidRPr="00387A63">
        <w:rPr>
          <w:color w:val="auto"/>
          <w:lang w:val="ca-ES-valencia"/>
        </w:rPr>
        <w:t xml:space="preserve"> a través </w:t>
      </w:r>
      <w:r w:rsidR="00C17746" w:rsidRPr="00387A63">
        <w:rPr>
          <w:color w:val="auto"/>
          <w:lang w:val="ca-ES-valencia"/>
        </w:rPr>
        <w:t xml:space="preserve">de </w:t>
      </w:r>
      <w:r w:rsidRPr="00387A63">
        <w:rPr>
          <w:color w:val="auto"/>
          <w:lang w:val="ca-ES-valencia"/>
        </w:rPr>
        <w:t>l</w:t>
      </w:r>
      <w:r w:rsidR="00160C82">
        <w:rPr>
          <w:color w:val="auto"/>
          <w:lang w:val="ca-ES-valencia"/>
        </w:rPr>
        <w:t>’</w:t>
      </w:r>
      <w:r w:rsidR="00160C82" w:rsidRPr="00387A63">
        <w:rPr>
          <w:color w:val="auto"/>
          <w:lang w:val="ca-ES-valencia"/>
        </w:rPr>
        <w:t>educació</w:t>
      </w:r>
      <w:r w:rsidRPr="00387A63">
        <w:rPr>
          <w:color w:val="auto"/>
          <w:lang w:val="ca-ES-valencia"/>
        </w:rPr>
        <w:t xml:space="preserve"> </w:t>
      </w:r>
      <w:r w:rsidR="00160C82" w:rsidRPr="00387A63">
        <w:rPr>
          <w:color w:val="auto"/>
          <w:lang w:val="ca-ES-valencia"/>
        </w:rPr>
        <w:t>avançada</w:t>
      </w:r>
      <w:r w:rsidRPr="00387A63">
        <w:rPr>
          <w:color w:val="auto"/>
          <w:lang w:val="ca-ES-valencia"/>
        </w:rPr>
        <w:t xml:space="preserve"> de l</w:t>
      </w:r>
      <w:r w:rsidR="00160C82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 xml:space="preserve">s </w:t>
      </w:r>
      <w:r w:rsidR="00160C82" w:rsidRPr="00387A63">
        <w:rPr>
          <w:color w:val="auto"/>
          <w:lang w:val="ca-ES-valencia"/>
        </w:rPr>
        <w:t>persones</w:t>
      </w:r>
      <w:r w:rsidRPr="00387A63">
        <w:rPr>
          <w:color w:val="auto"/>
          <w:lang w:val="ca-ES-valencia"/>
        </w:rPr>
        <w:t xml:space="preserve">, </w:t>
      </w:r>
      <w:r w:rsidR="00160C82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</w:t>
      </w:r>
      <w:r w:rsidR="00160C82">
        <w:rPr>
          <w:color w:val="auto"/>
          <w:lang w:val="ca-ES-valencia"/>
        </w:rPr>
        <w:t>el</w:t>
      </w:r>
      <w:r w:rsidRPr="00387A63">
        <w:rPr>
          <w:color w:val="auto"/>
          <w:lang w:val="ca-ES-valencia"/>
        </w:rPr>
        <w:t xml:space="preserve"> que </w:t>
      </w:r>
      <w:r w:rsidR="00160C82">
        <w:rPr>
          <w:color w:val="auto"/>
          <w:lang w:val="ca-ES-valencia"/>
        </w:rPr>
        <w:t>això comporta</w:t>
      </w:r>
      <w:r w:rsidRPr="00387A63">
        <w:rPr>
          <w:color w:val="auto"/>
          <w:lang w:val="ca-ES-valencia"/>
        </w:rPr>
        <w:t xml:space="preserve"> en </w:t>
      </w:r>
      <w:r w:rsidR="00160C82" w:rsidRPr="00387A63">
        <w:rPr>
          <w:color w:val="auto"/>
          <w:lang w:val="ca-ES-valencia"/>
        </w:rPr>
        <w:t>relació</w:t>
      </w:r>
      <w:r w:rsidRPr="00387A63">
        <w:rPr>
          <w:color w:val="auto"/>
          <w:lang w:val="ca-ES-valencia"/>
        </w:rPr>
        <w:t xml:space="preserve"> </w:t>
      </w:r>
      <w:r w:rsidR="00160C82">
        <w:rPr>
          <w:color w:val="auto"/>
          <w:lang w:val="ca-ES-valencia"/>
        </w:rPr>
        <w:t>amb</w:t>
      </w:r>
      <w:r w:rsidRPr="00387A63">
        <w:rPr>
          <w:color w:val="auto"/>
          <w:lang w:val="ca-ES-valencia"/>
        </w:rPr>
        <w:t xml:space="preserve"> la </w:t>
      </w:r>
      <w:r w:rsidR="00160C82" w:rsidRPr="00387A63">
        <w:rPr>
          <w:color w:val="auto"/>
          <w:lang w:val="ca-ES-valencia"/>
        </w:rPr>
        <w:t>igualtat</w:t>
      </w:r>
      <w:r w:rsidRPr="00387A63">
        <w:rPr>
          <w:color w:val="auto"/>
          <w:lang w:val="ca-ES-valencia"/>
        </w:rPr>
        <w:t xml:space="preserve"> d</w:t>
      </w:r>
      <w:r w:rsidR="00160C82">
        <w:rPr>
          <w:color w:val="auto"/>
          <w:lang w:val="ca-ES-valencia"/>
        </w:rPr>
        <w:t>’</w:t>
      </w:r>
      <w:r w:rsidR="00160C82" w:rsidRPr="00387A63">
        <w:rPr>
          <w:color w:val="auto"/>
          <w:lang w:val="ca-ES-valencia"/>
        </w:rPr>
        <w:t>oportunitats</w:t>
      </w:r>
      <w:r w:rsidRPr="00387A63">
        <w:rPr>
          <w:color w:val="auto"/>
          <w:lang w:val="ca-ES-valencia"/>
        </w:rPr>
        <w:t xml:space="preserve"> </w:t>
      </w:r>
      <w:r w:rsidR="00160C82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el des</w:t>
      </w:r>
      <w:r w:rsidR="00160C82">
        <w:rPr>
          <w:color w:val="auto"/>
          <w:lang w:val="ca-ES-valencia"/>
        </w:rPr>
        <w:t>envolupament</w:t>
      </w:r>
      <w:r w:rsidRPr="00387A63">
        <w:rPr>
          <w:color w:val="auto"/>
          <w:lang w:val="ca-ES-valencia"/>
        </w:rPr>
        <w:t xml:space="preserve"> </w:t>
      </w:r>
      <w:r w:rsidR="00160C82" w:rsidRPr="00387A63">
        <w:rPr>
          <w:color w:val="auto"/>
          <w:lang w:val="ca-ES-valencia"/>
        </w:rPr>
        <w:t>econòmic</w:t>
      </w:r>
      <w:r w:rsidRPr="00387A63">
        <w:rPr>
          <w:color w:val="auto"/>
          <w:lang w:val="ca-ES-valencia"/>
        </w:rPr>
        <w:t xml:space="preserve">, </w:t>
      </w:r>
      <w:r w:rsidR="00160C82" w:rsidRPr="00387A63">
        <w:rPr>
          <w:color w:val="auto"/>
          <w:lang w:val="ca-ES-valencia"/>
        </w:rPr>
        <w:t>científic</w:t>
      </w:r>
      <w:r w:rsidRPr="00387A63">
        <w:rPr>
          <w:color w:val="auto"/>
          <w:lang w:val="ca-ES-valencia"/>
        </w:rPr>
        <w:t xml:space="preserve"> </w:t>
      </w:r>
      <w:r w:rsidR="00160C82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</w:t>
      </w:r>
      <w:r w:rsidR="00160C82" w:rsidRPr="00387A63">
        <w:rPr>
          <w:color w:val="auto"/>
          <w:lang w:val="ca-ES-valencia"/>
        </w:rPr>
        <w:t>tecnològic</w:t>
      </w:r>
      <w:r w:rsidRPr="00387A63">
        <w:rPr>
          <w:color w:val="auto"/>
          <w:lang w:val="ca-ES-valencia"/>
        </w:rPr>
        <w:t xml:space="preserve"> de</w:t>
      </w:r>
      <w:r w:rsidR="00160C82">
        <w:rPr>
          <w:color w:val="auto"/>
          <w:lang w:val="ca-ES-valencia"/>
        </w:rPr>
        <w:t xml:space="preserve"> la </w:t>
      </w:r>
      <w:r w:rsidR="00160C82" w:rsidRPr="00387A63">
        <w:rPr>
          <w:color w:val="auto"/>
          <w:lang w:val="ca-ES-valencia"/>
        </w:rPr>
        <w:t>nostra</w:t>
      </w:r>
      <w:r w:rsidRPr="00387A63">
        <w:rPr>
          <w:color w:val="auto"/>
          <w:lang w:val="ca-ES-valencia"/>
        </w:rPr>
        <w:t xml:space="preserve"> socie</w:t>
      </w:r>
      <w:r w:rsidR="00160C82">
        <w:rPr>
          <w:color w:val="auto"/>
          <w:lang w:val="ca-ES-valencia"/>
        </w:rPr>
        <w:t>tat</w:t>
      </w:r>
      <w:r w:rsidRPr="00387A63">
        <w:rPr>
          <w:color w:val="auto"/>
          <w:lang w:val="ca-ES-valencia"/>
        </w:rPr>
        <w:t>. La L</w:t>
      </w:r>
      <w:r w:rsidR="00160C82">
        <w:rPr>
          <w:color w:val="auto"/>
          <w:lang w:val="ca-ES-valencia"/>
        </w:rPr>
        <w:t>lei</w:t>
      </w:r>
      <w:r w:rsidRPr="00387A63">
        <w:rPr>
          <w:color w:val="auto"/>
          <w:lang w:val="ca-ES-valencia"/>
        </w:rPr>
        <w:t xml:space="preserve"> Org</w:t>
      </w:r>
      <w:r w:rsidR="00160C82">
        <w:rPr>
          <w:color w:val="auto"/>
          <w:lang w:val="ca-ES-valencia"/>
        </w:rPr>
        <w:t>à</w:t>
      </w:r>
      <w:r w:rsidRPr="00387A63">
        <w:rPr>
          <w:color w:val="auto"/>
          <w:lang w:val="ca-ES-valencia"/>
        </w:rPr>
        <w:t xml:space="preserve">nica del Sistema </w:t>
      </w:r>
      <w:r w:rsidR="00160C82" w:rsidRPr="00387A63">
        <w:rPr>
          <w:color w:val="auto"/>
          <w:lang w:val="ca-ES-valencia"/>
        </w:rPr>
        <w:t>Universitari</w:t>
      </w:r>
      <w:r w:rsidRPr="00387A63">
        <w:rPr>
          <w:color w:val="auto"/>
          <w:lang w:val="ca-ES-valencia"/>
        </w:rPr>
        <w:t>, a</w:t>
      </w:r>
      <w:r w:rsidR="00160C82">
        <w:rPr>
          <w:color w:val="auto"/>
          <w:lang w:val="ca-ES-valencia"/>
        </w:rPr>
        <w:t xml:space="preserve"> més</w:t>
      </w:r>
      <w:r w:rsidRPr="00387A63">
        <w:rPr>
          <w:color w:val="auto"/>
          <w:lang w:val="ca-ES-valencia"/>
        </w:rPr>
        <w:t xml:space="preserve">, </w:t>
      </w:r>
      <w:r w:rsidR="00160C82" w:rsidRPr="00387A63">
        <w:rPr>
          <w:color w:val="auto"/>
          <w:lang w:val="ca-ES-valencia"/>
        </w:rPr>
        <w:t>estable</w:t>
      </w:r>
      <w:r w:rsidR="00160C82">
        <w:rPr>
          <w:color w:val="auto"/>
          <w:lang w:val="ca-ES-valencia"/>
        </w:rPr>
        <w:t>ix en el seu</w:t>
      </w:r>
      <w:r w:rsidRPr="00387A63">
        <w:rPr>
          <w:color w:val="auto"/>
          <w:lang w:val="ca-ES-valencia"/>
        </w:rPr>
        <w:t xml:space="preserve"> pre</w:t>
      </w:r>
      <w:r w:rsidR="00160C82">
        <w:rPr>
          <w:color w:val="auto"/>
          <w:lang w:val="ca-ES-valencia"/>
        </w:rPr>
        <w:t>à</w:t>
      </w:r>
      <w:r w:rsidRPr="00387A63">
        <w:rPr>
          <w:color w:val="auto"/>
          <w:lang w:val="ca-ES-valencia"/>
        </w:rPr>
        <w:t xml:space="preserve">mbul que la </w:t>
      </w:r>
      <w:r w:rsidR="00160C82" w:rsidRPr="00387A63">
        <w:rPr>
          <w:color w:val="auto"/>
          <w:lang w:val="ca-ES-valencia"/>
        </w:rPr>
        <w:t>comunitat</w:t>
      </w:r>
      <w:r w:rsidRPr="00387A63">
        <w:rPr>
          <w:color w:val="auto"/>
          <w:lang w:val="ca-ES-valencia"/>
        </w:rPr>
        <w:t xml:space="preserve"> </w:t>
      </w:r>
      <w:r w:rsidR="00160C82" w:rsidRPr="00387A63">
        <w:rPr>
          <w:color w:val="auto"/>
          <w:lang w:val="ca-ES-valencia"/>
        </w:rPr>
        <w:t>universitària</w:t>
      </w:r>
      <w:r w:rsidRPr="00387A63">
        <w:rPr>
          <w:color w:val="auto"/>
          <w:lang w:val="ca-ES-valencia"/>
        </w:rPr>
        <w:t xml:space="preserve"> ha </w:t>
      </w:r>
      <w:r w:rsidR="00160C82" w:rsidRPr="00387A63">
        <w:rPr>
          <w:color w:val="auto"/>
          <w:lang w:val="ca-ES-valencia"/>
        </w:rPr>
        <w:t>constituït</w:t>
      </w:r>
      <w:r w:rsidRPr="00387A63">
        <w:rPr>
          <w:color w:val="auto"/>
          <w:lang w:val="ca-ES-valencia"/>
        </w:rPr>
        <w:t>, a través de la hist</w:t>
      </w:r>
      <w:r w:rsidR="00160C82">
        <w:rPr>
          <w:color w:val="auto"/>
          <w:lang w:val="ca-ES-valencia"/>
        </w:rPr>
        <w:t>ò</w:t>
      </w:r>
      <w:r w:rsidRPr="00387A63">
        <w:rPr>
          <w:color w:val="auto"/>
          <w:lang w:val="ca-ES-valencia"/>
        </w:rPr>
        <w:t xml:space="preserve">ria, un </w:t>
      </w:r>
      <w:r w:rsidR="00160C82" w:rsidRPr="00387A63">
        <w:rPr>
          <w:color w:val="auto"/>
          <w:lang w:val="ca-ES-valencia"/>
        </w:rPr>
        <w:t>estadi</w:t>
      </w:r>
      <w:r w:rsidRPr="00387A63">
        <w:rPr>
          <w:color w:val="auto"/>
          <w:lang w:val="ca-ES-valencia"/>
        </w:rPr>
        <w:t xml:space="preserve"> de </w:t>
      </w:r>
      <w:r w:rsidR="00160C82" w:rsidRPr="00387A63">
        <w:rPr>
          <w:color w:val="auto"/>
          <w:lang w:val="ca-ES-valencia"/>
        </w:rPr>
        <w:t>llibertat</w:t>
      </w:r>
      <w:r w:rsidRPr="00387A63">
        <w:rPr>
          <w:color w:val="auto"/>
          <w:lang w:val="ca-ES-valencia"/>
        </w:rPr>
        <w:t xml:space="preserve"> </w:t>
      </w:r>
      <w:r w:rsidR="00160C82" w:rsidRPr="00387A63">
        <w:rPr>
          <w:color w:val="auto"/>
          <w:lang w:val="ca-ES-valencia"/>
        </w:rPr>
        <w:t>intel·lectual</w:t>
      </w:r>
      <w:r w:rsidRPr="00387A63">
        <w:rPr>
          <w:color w:val="auto"/>
          <w:lang w:val="ca-ES-valencia"/>
        </w:rPr>
        <w:t>, d</w:t>
      </w:r>
      <w:r w:rsidR="00160C82"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>esp</w:t>
      </w:r>
      <w:r w:rsidR="00160C82">
        <w:rPr>
          <w:color w:val="auto"/>
          <w:lang w:val="ca-ES-valencia"/>
        </w:rPr>
        <w:t>erit</w:t>
      </w:r>
      <w:r w:rsidRPr="00387A63">
        <w:rPr>
          <w:color w:val="auto"/>
          <w:lang w:val="ca-ES-valencia"/>
        </w:rPr>
        <w:t xml:space="preserve"> crític, de </w:t>
      </w:r>
      <w:r w:rsidR="00F24418" w:rsidRPr="00387A63">
        <w:rPr>
          <w:color w:val="auto"/>
          <w:lang w:val="ca-ES-valencia"/>
        </w:rPr>
        <w:t>tolerància</w:t>
      </w:r>
      <w:r w:rsidRPr="00387A63">
        <w:rPr>
          <w:color w:val="auto"/>
          <w:lang w:val="ca-ES-valencia"/>
        </w:rPr>
        <w:t>, de di</w:t>
      </w:r>
      <w:r w:rsidR="00F24418">
        <w:rPr>
          <w:color w:val="auto"/>
          <w:lang w:val="ca-ES-valencia"/>
        </w:rPr>
        <w:t>à</w:t>
      </w:r>
      <w:r w:rsidRPr="00387A63">
        <w:rPr>
          <w:color w:val="auto"/>
          <w:lang w:val="ca-ES-valencia"/>
        </w:rPr>
        <w:t>l</w:t>
      </w:r>
      <w:r w:rsidR="00F24418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>g, de debat, d</w:t>
      </w:r>
      <w:r w:rsidR="00F24418"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 xml:space="preserve">afirmació de valors </w:t>
      </w:r>
      <w:r w:rsidR="00F24418">
        <w:rPr>
          <w:color w:val="auto"/>
          <w:lang w:val="ca-ES-valencia"/>
        </w:rPr>
        <w:t>ètics</w:t>
      </w:r>
      <w:r w:rsidRPr="00387A63">
        <w:rPr>
          <w:color w:val="auto"/>
          <w:lang w:val="ca-ES-valencia"/>
        </w:rPr>
        <w:t xml:space="preserve"> </w:t>
      </w:r>
      <w:r w:rsidR="00F24418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hu</w:t>
      </w:r>
      <w:r w:rsidR="00F24418" w:rsidRPr="00387A63">
        <w:rPr>
          <w:color w:val="auto"/>
          <w:lang w:val="ca-ES-valencia"/>
        </w:rPr>
        <w:t>manistes</w:t>
      </w:r>
      <w:r w:rsidRPr="00387A63">
        <w:rPr>
          <w:color w:val="auto"/>
          <w:lang w:val="ca-ES-valencia"/>
        </w:rPr>
        <w:t>, d</w:t>
      </w:r>
      <w:r w:rsidR="00F24418"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>apren</w:t>
      </w:r>
      <w:r w:rsidR="00F24418">
        <w:rPr>
          <w:color w:val="auto"/>
          <w:lang w:val="ca-ES-valencia"/>
        </w:rPr>
        <w:t>entatge</w:t>
      </w:r>
      <w:r w:rsidRPr="00387A63">
        <w:rPr>
          <w:color w:val="auto"/>
          <w:lang w:val="ca-ES-valencia"/>
        </w:rPr>
        <w:t xml:space="preserve"> del respe</w:t>
      </w:r>
      <w:r w:rsidR="00F24418">
        <w:rPr>
          <w:color w:val="auto"/>
          <w:lang w:val="ca-ES-valencia"/>
        </w:rPr>
        <w:t>cte</w:t>
      </w:r>
      <w:r w:rsidRPr="00387A63">
        <w:rPr>
          <w:color w:val="auto"/>
          <w:lang w:val="ca-ES-valencia"/>
        </w:rPr>
        <w:t xml:space="preserve"> al </w:t>
      </w:r>
      <w:r w:rsidR="00F24418" w:rsidRPr="00387A63">
        <w:rPr>
          <w:color w:val="auto"/>
          <w:lang w:val="ca-ES-valencia"/>
        </w:rPr>
        <w:t>medi</w:t>
      </w:r>
      <w:r w:rsidRPr="00387A63">
        <w:rPr>
          <w:color w:val="auto"/>
          <w:lang w:val="ca-ES-valencia"/>
        </w:rPr>
        <w:t xml:space="preserve"> ambient </w:t>
      </w:r>
      <w:r w:rsidR="00F24418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de preservació </w:t>
      </w:r>
      <w:r w:rsidR="00F24418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creació cultural, </w:t>
      </w:r>
      <w:r w:rsidR="00F24418">
        <w:rPr>
          <w:color w:val="auto"/>
          <w:lang w:val="ca-ES-valencia"/>
        </w:rPr>
        <w:t>obert</w:t>
      </w:r>
      <w:r w:rsidRPr="00387A63">
        <w:rPr>
          <w:color w:val="auto"/>
          <w:lang w:val="ca-ES-valencia"/>
        </w:rPr>
        <w:t xml:space="preserve"> a la </w:t>
      </w:r>
      <w:r w:rsidR="00F24418" w:rsidRPr="00387A63">
        <w:rPr>
          <w:color w:val="auto"/>
          <w:lang w:val="ca-ES-valencia"/>
        </w:rPr>
        <w:t>diversitat</w:t>
      </w:r>
      <w:r w:rsidRPr="00387A63">
        <w:rPr>
          <w:color w:val="auto"/>
          <w:lang w:val="ca-ES-valencia"/>
        </w:rPr>
        <w:t xml:space="preserve"> d</w:t>
      </w:r>
      <w:r w:rsidR="00F24418">
        <w:rPr>
          <w:color w:val="auto"/>
          <w:lang w:val="ca-ES-valencia"/>
        </w:rPr>
        <w:t>’</w:t>
      </w:r>
      <w:r w:rsidR="00F24418" w:rsidRPr="00387A63">
        <w:rPr>
          <w:color w:val="auto"/>
          <w:lang w:val="ca-ES-valencia"/>
        </w:rPr>
        <w:t>expressions</w:t>
      </w:r>
      <w:r w:rsidRPr="00387A63">
        <w:rPr>
          <w:color w:val="auto"/>
          <w:lang w:val="ca-ES-valencia"/>
        </w:rPr>
        <w:t xml:space="preserve"> de </w:t>
      </w:r>
      <w:r w:rsidR="00F24418">
        <w:rPr>
          <w:color w:val="auto"/>
          <w:lang w:val="ca-ES-valencia"/>
        </w:rPr>
        <w:t>l’</w:t>
      </w:r>
      <w:r w:rsidRPr="00387A63">
        <w:rPr>
          <w:color w:val="auto"/>
          <w:lang w:val="ca-ES-valencia"/>
        </w:rPr>
        <w:t>esp</w:t>
      </w:r>
      <w:r w:rsidR="00F24418">
        <w:rPr>
          <w:color w:val="auto"/>
          <w:lang w:val="ca-ES-valencia"/>
        </w:rPr>
        <w:t>erit</w:t>
      </w:r>
      <w:r w:rsidRPr="00387A63">
        <w:rPr>
          <w:color w:val="auto"/>
          <w:lang w:val="ca-ES-valencia"/>
        </w:rPr>
        <w:t xml:space="preserve"> hum</w:t>
      </w:r>
      <w:r w:rsidR="00F24418">
        <w:rPr>
          <w:color w:val="auto"/>
          <w:lang w:val="ca-ES-valencia"/>
        </w:rPr>
        <w:t>à</w:t>
      </w:r>
      <w:r w:rsidRPr="00387A63">
        <w:rPr>
          <w:color w:val="auto"/>
          <w:lang w:val="ca-ES-valencia"/>
        </w:rPr>
        <w:t>.</w:t>
      </w:r>
    </w:p>
    <w:p w14:paraId="524F03D7" w14:textId="77777777" w:rsidR="00E55CF2" w:rsidRPr="00387A63" w:rsidRDefault="00E55CF2" w:rsidP="00E55CF2">
      <w:pPr>
        <w:jc w:val="both"/>
        <w:rPr>
          <w:color w:val="auto"/>
          <w:lang w:val="ca-ES-valencia"/>
        </w:rPr>
      </w:pPr>
    </w:p>
    <w:p w14:paraId="3C532127" w14:textId="77777777" w:rsidR="00E55CF2" w:rsidRPr="00387A63" w:rsidRDefault="00E55CF2" w:rsidP="00E55CF2">
      <w:pPr>
        <w:jc w:val="both"/>
        <w:rPr>
          <w:color w:val="auto"/>
          <w:lang w:val="ca-ES-valencia"/>
        </w:rPr>
      </w:pPr>
      <w:r w:rsidRPr="00387A63">
        <w:rPr>
          <w:color w:val="auto"/>
          <w:lang w:val="ca-ES-valencia"/>
        </w:rPr>
        <w:t xml:space="preserve">El </w:t>
      </w:r>
      <w:r w:rsidR="00F24418" w:rsidRPr="00387A63">
        <w:rPr>
          <w:color w:val="auto"/>
          <w:lang w:val="ca-ES-valencia"/>
        </w:rPr>
        <w:t>manteniment</w:t>
      </w:r>
      <w:r w:rsidRPr="00387A63">
        <w:rPr>
          <w:color w:val="auto"/>
          <w:lang w:val="ca-ES-valencia"/>
        </w:rPr>
        <w:t xml:space="preserve"> d</w:t>
      </w:r>
      <w:r w:rsidR="00F24418"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>este serv</w:t>
      </w:r>
      <w:r w:rsidR="00F24418">
        <w:rPr>
          <w:color w:val="auto"/>
          <w:lang w:val="ca-ES-valencia"/>
        </w:rPr>
        <w:t>ei</w:t>
      </w:r>
      <w:r w:rsidRPr="00387A63">
        <w:rPr>
          <w:color w:val="auto"/>
          <w:lang w:val="ca-ES-valencia"/>
        </w:rPr>
        <w:t xml:space="preserve"> públic d</w:t>
      </w:r>
      <w:r w:rsidR="00F24418">
        <w:rPr>
          <w:color w:val="auto"/>
          <w:lang w:val="ca-ES-valencia"/>
        </w:rPr>
        <w:t>’</w:t>
      </w:r>
      <w:r w:rsidR="00F24418" w:rsidRPr="00387A63">
        <w:rPr>
          <w:color w:val="auto"/>
          <w:lang w:val="ca-ES-valencia"/>
        </w:rPr>
        <w:t>educació</w:t>
      </w:r>
      <w:r w:rsidRPr="00387A63">
        <w:rPr>
          <w:color w:val="auto"/>
          <w:lang w:val="ca-ES-valencia"/>
        </w:rPr>
        <w:t xml:space="preserve"> superior </w:t>
      </w:r>
      <w:r w:rsidR="00F24418">
        <w:rPr>
          <w:color w:val="auto"/>
          <w:lang w:val="ca-ES-valencia"/>
        </w:rPr>
        <w:t>es</w:t>
      </w:r>
      <w:r w:rsidRPr="00387A63">
        <w:rPr>
          <w:color w:val="auto"/>
          <w:lang w:val="ca-ES-valencia"/>
        </w:rPr>
        <w:t xml:space="preserve"> configura, en </w:t>
      </w:r>
      <w:r w:rsidR="00F24418" w:rsidRPr="00387A63">
        <w:rPr>
          <w:color w:val="auto"/>
          <w:lang w:val="ca-ES-valencia"/>
        </w:rPr>
        <w:t>conseqüència</w:t>
      </w:r>
      <w:r w:rsidRPr="00387A63">
        <w:rPr>
          <w:color w:val="auto"/>
          <w:lang w:val="ca-ES-valencia"/>
        </w:rPr>
        <w:t xml:space="preserve">, com una </w:t>
      </w:r>
      <w:r w:rsidR="00F24418" w:rsidRPr="00387A63">
        <w:rPr>
          <w:color w:val="auto"/>
          <w:lang w:val="ca-ES-valencia"/>
        </w:rPr>
        <w:t>qüestió</w:t>
      </w:r>
      <w:r w:rsidRPr="00387A63">
        <w:rPr>
          <w:color w:val="auto"/>
          <w:lang w:val="ca-ES-valencia"/>
        </w:rPr>
        <w:t xml:space="preserve"> d</w:t>
      </w:r>
      <w:r w:rsidR="00F24418"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 xml:space="preserve">interés general </w:t>
      </w:r>
      <w:r w:rsidR="00F24418">
        <w:rPr>
          <w:color w:val="auto"/>
          <w:lang w:val="ca-ES-valencia"/>
        </w:rPr>
        <w:t xml:space="preserve">la titularitat del qual </w:t>
      </w:r>
      <w:r w:rsidRPr="00387A63">
        <w:rPr>
          <w:color w:val="auto"/>
          <w:lang w:val="ca-ES-valencia"/>
        </w:rPr>
        <w:t>correspon a l</w:t>
      </w:r>
      <w:r w:rsidR="00F24418">
        <w:rPr>
          <w:color w:val="auto"/>
          <w:lang w:val="ca-ES-valencia"/>
        </w:rPr>
        <w:t>’</w:t>
      </w:r>
      <w:r w:rsidR="00F24418" w:rsidRPr="00387A63">
        <w:rPr>
          <w:color w:val="auto"/>
          <w:lang w:val="ca-ES-valencia"/>
        </w:rPr>
        <w:t>Administració</w:t>
      </w:r>
      <w:r w:rsidRPr="00387A63">
        <w:rPr>
          <w:color w:val="auto"/>
          <w:lang w:val="ca-ES-valencia"/>
        </w:rPr>
        <w:t xml:space="preserve">, </w:t>
      </w:r>
      <w:r w:rsidR="00F24418" w:rsidRPr="00387A63">
        <w:rPr>
          <w:color w:val="auto"/>
          <w:lang w:val="ca-ES-valencia"/>
        </w:rPr>
        <w:t>raó</w:t>
      </w:r>
      <w:r w:rsidRPr="00387A63">
        <w:rPr>
          <w:color w:val="auto"/>
          <w:lang w:val="ca-ES-valencia"/>
        </w:rPr>
        <w:t xml:space="preserve"> p</w:t>
      </w:r>
      <w:r w:rsidR="00F24418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 xml:space="preserve">r la </w:t>
      </w:r>
      <w:r w:rsidR="00F24418">
        <w:rPr>
          <w:color w:val="auto"/>
          <w:lang w:val="ca-ES-valencia"/>
        </w:rPr>
        <w:t>q</w:t>
      </w:r>
      <w:r w:rsidRPr="00387A63">
        <w:rPr>
          <w:color w:val="auto"/>
          <w:lang w:val="ca-ES-valencia"/>
        </w:rPr>
        <w:t xml:space="preserve">ual, </w:t>
      </w:r>
      <w:r w:rsidR="00F24418" w:rsidRPr="00387A63">
        <w:rPr>
          <w:color w:val="auto"/>
          <w:lang w:val="ca-ES-valencia"/>
        </w:rPr>
        <w:t>esta</w:t>
      </w:r>
      <w:r w:rsidRPr="00387A63">
        <w:rPr>
          <w:color w:val="auto"/>
          <w:lang w:val="ca-ES-valencia"/>
        </w:rPr>
        <w:t xml:space="preserve"> ha de ve</w:t>
      </w:r>
      <w:r w:rsidR="00F24418">
        <w:rPr>
          <w:color w:val="auto"/>
          <w:lang w:val="ca-ES-valencia"/>
        </w:rPr>
        <w:t>t</w:t>
      </w:r>
      <w:r w:rsidRPr="00387A63">
        <w:rPr>
          <w:color w:val="auto"/>
          <w:lang w:val="ca-ES-valencia"/>
        </w:rPr>
        <w:t>lar p</w:t>
      </w:r>
      <w:r w:rsidR="00F24418">
        <w:rPr>
          <w:color w:val="auto"/>
          <w:lang w:val="ca-ES-valencia"/>
        </w:rPr>
        <w:t>erquè</w:t>
      </w:r>
      <w:r w:rsidRPr="00387A63">
        <w:rPr>
          <w:color w:val="auto"/>
          <w:lang w:val="ca-ES-valencia"/>
        </w:rPr>
        <w:t xml:space="preserve"> </w:t>
      </w:r>
      <w:r w:rsidR="00F24418">
        <w:rPr>
          <w:color w:val="auto"/>
          <w:lang w:val="ca-ES-valencia"/>
        </w:rPr>
        <w:t>es</w:t>
      </w:r>
      <w:r w:rsidRPr="00387A63">
        <w:rPr>
          <w:color w:val="auto"/>
          <w:lang w:val="ca-ES-valencia"/>
        </w:rPr>
        <w:t xml:space="preserve"> des</w:t>
      </w:r>
      <w:r w:rsidR="00F24418">
        <w:rPr>
          <w:color w:val="auto"/>
          <w:lang w:val="ca-ES-valencia"/>
        </w:rPr>
        <w:t>envolupe</w:t>
      </w:r>
      <w:r w:rsidRPr="00387A63">
        <w:rPr>
          <w:color w:val="auto"/>
          <w:lang w:val="ca-ES-valencia"/>
        </w:rPr>
        <w:t xml:space="preserve"> l</w:t>
      </w:r>
      <w:r w:rsidR="00F24418">
        <w:rPr>
          <w:color w:val="auto"/>
          <w:lang w:val="ca-ES-valencia"/>
        </w:rPr>
        <w:t>liure</w:t>
      </w:r>
      <w:r w:rsidRPr="00387A63">
        <w:rPr>
          <w:color w:val="auto"/>
          <w:lang w:val="ca-ES-valencia"/>
        </w:rPr>
        <w:t xml:space="preserve"> d</w:t>
      </w:r>
      <w:r w:rsidR="00F24418">
        <w:rPr>
          <w:color w:val="auto"/>
          <w:lang w:val="ca-ES-valencia"/>
        </w:rPr>
        <w:t>’</w:t>
      </w:r>
      <w:r w:rsidR="00F24418" w:rsidRPr="00387A63">
        <w:rPr>
          <w:color w:val="auto"/>
          <w:lang w:val="ca-ES-valencia"/>
        </w:rPr>
        <w:t>impediments</w:t>
      </w:r>
      <w:r w:rsidRPr="00387A63">
        <w:rPr>
          <w:color w:val="auto"/>
          <w:lang w:val="ca-ES-valencia"/>
        </w:rPr>
        <w:t xml:space="preserve"> </w:t>
      </w:r>
      <w:r w:rsidR="00F24418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</w:t>
      </w:r>
      <w:r w:rsidR="00F24418">
        <w:rPr>
          <w:color w:val="auto"/>
          <w:lang w:val="ca-ES-valencia"/>
        </w:rPr>
        <w:t>amb</w:t>
      </w:r>
      <w:r w:rsidRPr="00387A63">
        <w:rPr>
          <w:color w:val="auto"/>
          <w:lang w:val="ca-ES-valencia"/>
        </w:rPr>
        <w:t xml:space="preserve"> l</w:t>
      </w:r>
      <w:r w:rsidR="00F24418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 xml:space="preserve">s </w:t>
      </w:r>
      <w:r w:rsidR="00F24418" w:rsidRPr="00387A63">
        <w:rPr>
          <w:color w:val="auto"/>
          <w:lang w:val="ca-ES-valencia"/>
        </w:rPr>
        <w:t>suficients</w:t>
      </w:r>
      <w:r w:rsidRPr="00387A63">
        <w:rPr>
          <w:color w:val="auto"/>
          <w:lang w:val="ca-ES-valencia"/>
        </w:rPr>
        <w:t xml:space="preserve"> </w:t>
      </w:r>
      <w:r w:rsidR="00F24418" w:rsidRPr="00387A63">
        <w:rPr>
          <w:color w:val="auto"/>
          <w:lang w:val="ca-ES-valencia"/>
        </w:rPr>
        <w:t>garanties</w:t>
      </w:r>
      <w:r w:rsidRPr="00387A63">
        <w:rPr>
          <w:color w:val="auto"/>
          <w:lang w:val="ca-ES-valencia"/>
        </w:rPr>
        <w:t>, procedi</w:t>
      </w:r>
      <w:r w:rsidR="00F24418">
        <w:rPr>
          <w:color w:val="auto"/>
          <w:lang w:val="ca-ES-valencia"/>
        </w:rPr>
        <w:t xml:space="preserve">nt </w:t>
      </w:r>
      <w:r w:rsidRPr="00387A63">
        <w:rPr>
          <w:color w:val="auto"/>
          <w:lang w:val="ca-ES-valencia"/>
        </w:rPr>
        <w:t>a la remoció de to</w:t>
      </w:r>
      <w:r w:rsidR="00F24418">
        <w:rPr>
          <w:color w:val="auto"/>
          <w:lang w:val="ca-ES-valencia"/>
        </w:rPr>
        <w:t>ts</w:t>
      </w:r>
      <w:r w:rsidRPr="00387A63">
        <w:rPr>
          <w:color w:val="auto"/>
          <w:lang w:val="ca-ES-valencia"/>
        </w:rPr>
        <w:t xml:space="preserve"> </w:t>
      </w:r>
      <w:r w:rsidR="00F24418" w:rsidRPr="00387A63">
        <w:rPr>
          <w:color w:val="auto"/>
          <w:lang w:val="ca-ES-valencia"/>
        </w:rPr>
        <w:t>aquells</w:t>
      </w:r>
      <w:r w:rsidRPr="00387A63">
        <w:rPr>
          <w:color w:val="auto"/>
          <w:lang w:val="ca-ES-valencia"/>
        </w:rPr>
        <w:t xml:space="preserve"> </w:t>
      </w:r>
      <w:r w:rsidR="00F24418" w:rsidRPr="00387A63">
        <w:rPr>
          <w:color w:val="auto"/>
          <w:lang w:val="ca-ES-valencia"/>
        </w:rPr>
        <w:t>obstacles</w:t>
      </w:r>
      <w:r w:rsidRPr="00387A63">
        <w:rPr>
          <w:color w:val="auto"/>
          <w:lang w:val="ca-ES-valencia"/>
        </w:rPr>
        <w:t xml:space="preserve"> que pu</w:t>
      </w:r>
      <w:r w:rsidR="00F24418">
        <w:rPr>
          <w:color w:val="auto"/>
          <w:lang w:val="ca-ES-valencia"/>
        </w:rPr>
        <w:t>guen</w:t>
      </w:r>
      <w:r w:rsidRPr="00387A63">
        <w:rPr>
          <w:color w:val="auto"/>
          <w:lang w:val="ca-ES-valencia"/>
        </w:rPr>
        <w:t xml:space="preserve"> alterar </w:t>
      </w:r>
      <w:r w:rsidR="00F24418">
        <w:rPr>
          <w:color w:val="auto"/>
          <w:lang w:val="ca-ES-valencia"/>
        </w:rPr>
        <w:t>la seua</w:t>
      </w:r>
      <w:r w:rsidRPr="00387A63">
        <w:rPr>
          <w:color w:val="auto"/>
          <w:lang w:val="ca-ES-valencia"/>
        </w:rPr>
        <w:t xml:space="preserve"> prestació. En este senti</w:t>
      </w:r>
      <w:r w:rsidR="00F24418">
        <w:rPr>
          <w:color w:val="auto"/>
          <w:lang w:val="ca-ES-valencia"/>
        </w:rPr>
        <w:t>t</w:t>
      </w:r>
      <w:r w:rsidRPr="00387A63">
        <w:rPr>
          <w:color w:val="auto"/>
          <w:lang w:val="ca-ES-valencia"/>
        </w:rPr>
        <w:t xml:space="preserve">  </w:t>
      </w:r>
      <w:r w:rsidR="00F24418">
        <w:rPr>
          <w:color w:val="auto"/>
          <w:lang w:val="ca-ES-valencia"/>
        </w:rPr>
        <w:t>l’</w:t>
      </w:r>
      <w:r w:rsidRPr="00387A63">
        <w:rPr>
          <w:color w:val="auto"/>
          <w:lang w:val="ca-ES-valencia"/>
        </w:rPr>
        <w:t>art</w:t>
      </w:r>
      <w:r w:rsidR="00F24418">
        <w:rPr>
          <w:color w:val="auto"/>
          <w:lang w:val="ca-ES-valencia"/>
        </w:rPr>
        <w:t>icle</w:t>
      </w:r>
      <w:r w:rsidRPr="00387A63">
        <w:rPr>
          <w:color w:val="auto"/>
          <w:lang w:val="ca-ES-valencia"/>
        </w:rPr>
        <w:t xml:space="preserve"> 44.2 de la </w:t>
      </w:r>
      <w:r w:rsidR="00F24418" w:rsidRPr="00387A63">
        <w:rPr>
          <w:color w:val="auto"/>
          <w:lang w:val="ca-ES-valencia"/>
        </w:rPr>
        <w:t>Constitució</w:t>
      </w:r>
      <w:r w:rsidRPr="00387A63">
        <w:rPr>
          <w:color w:val="auto"/>
          <w:lang w:val="ca-ES-valencia"/>
        </w:rPr>
        <w:t xml:space="preserve"> establ</w:t>
      </w:r>
      <w:r w:rsidR="00F24418">
        <w:rPr>
          <w:color w:val="auto"/>
          <w:lang w:val="ca-ES-valencia"/>
        </w:rPr>
        <w:t>eix</w:t>
      </w:r>
      <w:r w:rsidRPr="00387A63">
        <w:rPr>
          <w:color w:val="auto"/>
          <w:lang w:val="ca-ES-valencia"/>
        </w:rPr>
        <w:t xml:space="preserve"> que los poders </w:t>
      </w:r>
      <w:r w:rsidR="00F24418" w:rsidRPr="00387A63">
        <w:rPr>
          <w:color w:val="auto"/>
          <w:lang w:val="ca-ES-valencia"/>
        </w:rPr>
        <w:t>públics</w:t>
      </w:r>
      <w:r w:rsidRPr="00387A63">
        <w:rPr>
          <w:color w:val="auto"/>
          <w:lang w:val="ca-ES-valencia"/>
        </w:rPr>
        <w:t xml:space="preserve"> </w:t>
      </w:r>
      <w:r w:rsidR="00DD1B22" w:rsidRPr="00387A63">
        <w:rPr>
          <w:color w:val="auto"/>
          <w:lang w:val="ca-ES-valencia"/>
        </w:rPr>
        <w:t>promo</w:t>
      </w:r>
      <w:r w:rsidR="00DD1B22">
        <w:rPr>
          <w:color w:val="auto"/>
          <w:lang w:val="ca-ES-valencia"/>
        </w:rPr>
        <w:t>u</w:t>
      </w:r>
      <w:r w:rsidR="00DD1B22" w:rsidRPr="00387A63">
        <w:rPr>
          <w:color w:val="auto"/>
          <w:lang w:val="ca-ES-valencia"/>
        </w:rPr>
        <w:t>ran</w:t>
      </w:r>
      <w:r w:rsidRPr="00387A63">
        <w:rPr>
          <w:color w:val="auto"/>
          <w:lang w:val="ca-ES-valencia"/>
        </w:rPr>
        <w:t xml:space="preserve"> la </w:t>
      </w:r>
      <w:r w:rsidR="00DD1B22" w:rsidRPr="00387A63">
        <w:rPr>
          <w:color w:val="auto"/>
          <w:lang w:val="ca-ES-valencia"/>
        </w:rPr>
        <w:t>ciència</w:t>
      </w:r>
      <w:r w:rsidRPr="00387A63">
        <w:rPr>
          <w:color w:val="auto"/>
          <w:lang w:val="ca-ES-valencia"/>
        </w:rPr>
        <w:t xml:space="preserve"> </w:t>
      </w:r>
      <w:r w:rsidR="00DD1B22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la investigació científica </w:t>
      </w:r>
      <w:r w:rsidR="00DD1B22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t</w:t>
      </w:r>
      <w:r w:rsidR="00DD1B22">
        <w:rPr>
          <w:color w:val="auto"/>
          <w:lang w:val="ca-ES-valencia"/>
        </w:rPr>
        <w:t>è</w:t>
      </w:r>
      <w:r w:rsidRPr="00387A63">
        <w:rPr>
          <w:color w:val="auto"/>
          <w:lang w:val="ca-ES-valencia"/>
        </w:rPr>
        <w:t xml:space="preserve">cnica en benefici de </w:t>
      </w:r>
      <w:r w:rsidR="00DD1B22">
        <w:rPr>
          <w:color w:val="auto"/>
          <w:lang w:val="ca-ES-valencia"/>
        </w:rPr>
        <w:t>l’</w:t>
      </w:r>
      <w:r w:rsidRPr="00387A63">
        <w:rPr>
          <w:color w:val="auto"/>
          <w:lang w:val="ca-ES-valencia"/>
        </w:rPr>
        <w:t xml:space="preserve">interés general. </w:t>
      </w:r>
    </w:p>
    <w:p w14:paraId="5C2BAB09" w14:textId="77777777" w:rsidR="00E55CF2" w:rsidRPr="00387A63" w:rsidRDefault="00E55CF2" w:rsidP="00E55CF2">
      <w:pPr>
        <w:jc w:val="both"/>
        <w:rPr>
          <w:color w:val="auto"/>
          <w:lang w:val="ca-ES-valencia"/>
        </w:rPr>
      </w:pPr>
    </w:p>
    <w:p w14:paraId="124D5841" w14:textId="77777777" w:rsidR="00E55CF2" w:rsidRPr="00387A63" w:rsidRDefault="00DD1B22" w:rsidP="00E55CF2">
      <w:pPr>
        <w:jc w:val="both"/>
        <w:rPr>
          <w:color w:val="auto"/>
          <w:lang w:val="ca-ES-valencia"/>
        </w:rPr>
      </w:pPr>
      <w:r>
        <w:rPr>
          <w:color w:val="auto"/>
          <w:lang w:val="ca-ES-valencia"/>
        </w:rPr>
        <w:t>Arribats</w:t>
      </w:r>
      <w:r w:rsidR="00E55CF2" w:rsidRPr="00387A63">
        <w:rPr>
          <w:color w:val="auto"/>
          <w:lang w:val="ca-ES-valencia"/>
        </w:rPr>
        <w:t xml:space="preserve"> a este punt conv</w:t>
      </w:r>
      <w:r>
        <w:rPr>
          <w:color w:val="auto"/>
          <w:lang w:val="ca-ES-valencia"/>
        </w:rPr>
        <w:t>é</w:t>
      </w:r>
      <w:r w:rsidR="00E55CF2" w:rsidRPr="00387A63">
        <w:rPr>
          <w:color w:val="auto"/>
          <w:lang w:val="ca-ES-valencia"/>
        </w:rPr>
        <w:t xml:space="preserve"> recordar </w:t>
      </w:r>
      <w:r>
        <w:rPr>
          <w:color w:val="auto"/>
          <w:lang w:val="ca-ES-valencia"/>
        </w:rPr>
        <w:t>el</w:t>
      </w:r>
      <w:r w:rsidR="00E55CF2" w:rsidRPr="00387A63">
        <w:rPr>
          <w:color w:val="auto"/>
          <w:lang w:val="ca-ES-valencia"/>
        </w:rPr>
        <w:t xml:space="preserve"> manifesta</w:t>
      </w:r>
      <w:r>
        <w:rPr>
          <w:color w:val="auto"/>
          <w:lang w:val="ca-ES-valencia"/>
        </w:rPr>
        <w:t>t</w:t>
      </w:r>
      <w:r w:rsidR="00E55CF2" w:rsidRPr="00387A63">
        <w:rPr>
          <w:color w:val="auto"/>
          <w:lang w:val="ca-ES-valencia"/>
        </w:rPr>
        <w:t xml:space="preserve"> p</w:t>
      </w:r>
      <w:r>
        <w:rPr>
          <w:color w:val="auto"/>
          <w:lang w:val="ca-ES-valencia"/>
        </w:rPr>
        <w:t>el</w:t>
      </w:r>
      <w:r w:rsidR="00E55CF2" w:rsidRPr="00387A63">
        <w:rPr>
          <w:color w:val="auto"/>
          <w:lang w:val="ca-ES-valencia"/>
        </w:rPr>
        <w:t xml:space="preserve"> Tribunal Suprem en </w:t>
      </w:r>
      <w:r>
        <w:rPr>
          <w:color w:val="auto"/>
          <w:lang w:val="ca-ES-valencia"/>
        </w:rPr>
        <w:t>la seua</w:t>
      </w:r>
      <w:r w:rsidR="00E55CF2" w:rsidRPr="00387A63">
        <w:rPr>
          <w:color w:val="auto"/>
          <w:lang w:val="ca-ES-valencia"/>
        </w:rPr>
        <w:t xml:space="preserve"> Sent</w:t>
      </w:r>
      <w:r>
        <w:rPr>
          <w:color w:val="auto"/>
          <w:lang w:val="ca-ES-valencia"/>
        </w:rPr>
        <w:t>è</w:t>
      </w:r>
      <w:r w:rsidR="00E55CF2" w:rsidRPr="00387A63">
        <w:rPr>
          <w:color w:val="auto"/>
          <w:lang w:val="ca-ES-valencia"/>
        </w:rPr>
        <w:t>ncia 26/1987 de 27 de febrer, respect</w:t>
      </w:r>
      <w:r>
        <w:rPr>
          <w:color w:val="auto"/>
          <w:lang w:val="ca-ES-valencia"/>
        </w:rPr>
        <w:t>e</w:t>
      </w:r>
      <w:r w:rsidR="00E55CF2" w:rsidRPr="00387A63">
        <w:rPr>
          <w:color w:val="auto"/>
          <w:lang w:val="ca-ES-valencia"/>
        </w:rPr>
        <w:t xml:space="preserve"> de la </w:t>
      </w:r>
      <w:r w:rsidRPr="00387A63">
        <w:rPr>
          <w:color w:val="auto"/>
          <w:lang w:val="ca-ES-valencia"/>
        </w:rPr>
        <w:t>docència</w:t>
      </w:r>
      <w:r w:rsidR="00E55CF2" w:rsidRPr="00387A63">
        <w:rPr>
          <w:color w:val="auto"/>
          <w:lang w:val="ca-ES-valencia"/>
        </w:rPr>
        <w:t xml:space="preserve"> </w:t>
      </w:r>
      <w:r w:rsidRPr="00387A63">
        <w:rPr>
          <w:color w:val="auto"/>
          <w:lang w:val="ca-ES-valencia"/>
        </w:rPr>
        <w:t>universitària</w:t>
      </w:r>
      <w:r w:rsidR="00E55CF2" w:rsidRPr="00387A63">
        <w:rPr>
          <w:color w:val="auto"/>
          <w:lang w:val="ca-ES-valencia"/>
        </w:rPr>
        <w:t>: “t</w:t>
      </w:r>
      <w:r>
        <w:rPr>
          <w:color w:val="auto"/>
          <w:lang w:val="ca-ES-valencia"/>
        </w:rPr>
        <w:t>é</w:t>
      </w:r>
      <w:r w:rsidR="00E55CF2" w:rsidRPr="00387A63">
        <w:rPr>
          <w:color w:val="auto"/>
          <w:lang w:val="ca-ES-valencia"/>
        </w:rPr>
        <w:t xml:space="preserve"> una </w:t>
      </w:r>
      <w:r w:rsidRPr="00387A63">
        <w:rPr>
          <w:color w:val="auto"/>
          <w:lang w:val="ca-ES-valencia"/>
        </w:rPr>
        <w:t>relació</w:t>
      </w:r>
      <w:r w:rsidR="00E55CF2" w:rsidRPr="00387A63">
        <w:rPr>
          <w:color w:val="auto"/>
          <w:lang w:val="ca-ES-valencia"/>
        </w:rPr>
        <w:t xml:space="preserve"> directa </w:t>
      </w:r>
      <w:r>
        <w:rPr>
          <w:color w:val="auto"/>
          <w:lang w:val="ca-ES-valencia"/>
        </w:rPr>
        <w:t>amb</w:t>
      </w:r>
      <w:r w:rsidR="00E55CF2" w:rsidRPr="00387A63">
        <w:rPr>
          <w:color w:val="auto"/>
          <w:lang w:val="ca-ES-valencia"/>
        </w:rPr>
        <w:t xml:space="preserve"> el b</w:t>
      </w:r>
      <w:r>
        <w:rPr>
          <w:color w:val="auto"/>
          <w:lang w:val="ca-ES-valencia"/>
        </w:rPr>
        <w:t>o</w:t>
      </w:r>
      <w:r w:rsidR="00E55CF2" w:rsidRPr="00387A63">
        <w:rPr>
          <w:color w:val="auto"/>
          <w:lang w:val="ca-ES-valencia"/>
        </w:rPr>
        <w:t xml:space="preserve">n </w:t>
      </w:r>
      <w:r w:rsidRPr="00387A63">
        <w:rPr>
          <w:color w:val="auto"/>
          <w:lang w:val="ca-ES-valencia"/>
        </w:rPr>
        <w:t>funcionament</w:t>
      </w:r>
      <w:r w:rsidR="00E55CF2" w:rsidRPr="00387A63">
        <w:rPr>
          <w:color w:val="auto"/>
          <w:lang w:val="ca-ES-valencia"/>
        </w:rPr>
        <w:t xml:space="preserve"> del serv</w:t>
      </w:r>
      <w:r>
        <w:rPr>
          <w:color w:val="auto"/>
          <w:lang w:val="ca-ES-valencia"/>
        </w:rPr>
        <w:t>ei</w:t>
      </w:r>
      <w:r w:rsidR="00E55CF2" w:rsidRPr="00387A63">
        <w:rPr>
          <w:color w:val="auto"/>
          <w:lang w:val="ca-ES-valencia"/>
        </w:rPr>
        <w:t xml:space="preserve"> públic de l</w:t>
      </w:r>
      <w:r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>educació</w:t>
      </w:r>
      <w:r w:rsidR="00E55CF2" w:rsidRPr="00387A63">
        <w:rPr>
          <w:color w:val="auto"/>
          <w:lang w:val="ca-ES-valencia"/>
        </w:rPr>
        <w:t xml:space="preserve"> superior que </w:t>
      </w:r>
      <w:r w:rsidRPr="00387A63">
        <w:rPr>
          <w:color w:val="auto"/>
          <w:lang w:val="ca-ES-valencia"/>
        </w:rPr>
        <w:t>presten</w:t>
      </w:r>
      <w:r w:rsidR="00E55CF2" w:rsidRPr="00387A63">
        <w:rPr>
          <w:color w:val="auto"/>
          <w:lang w:val="ca-ES-valencia"/>
        </w:rPr>
        <w:t xml:space="preserve"> l</w:t>
      </w:r>
      <w:r>
        <w:rPr>
          <w:color w:val="auto"/>
          <w:lang w:val="ca-ES-valencia"/>
        </w:rPr>
        <w:t>e</w:t>
      </w:r>
      <w:r w:rsidR="00E55CF2" w:rsidRPr="00387A63">
        <w:rPr>
          <w:color w:val="auto"/>
          <w:lang w:val="ca-ES-valencia"/>
        </w:rPr>
        <w:t xml:space="preserve">s </w:t>
      </w:r>
      <w:r w:rsidRPr="00387A63">
        <w:rPr>
          <w:color w:val="auto"/>
          <w:lang w:val="ca-ES-valencia"/>
        </w:rPr>
        <w:t>universitats</w:t>
      </w:r>
      <w:r w:rsidR="00E55CF2" w:rsidRPr="00387A63">
        <w:rPr>
          <w:color w:val="auto"/>
          <w:lang w:val="ca-ES-valencia"/>
        </w:rPr>
        <w:t>, sobre</w:t>
      </w:r>
      <w:r>
        <w:rPr>
          <w:color w:val="auto"/>
          <w:lang w:val="ca-ES-valencia"/>
        </w:rPr>
        <w:t xml:space="preserve">tot </w:t>
      </w:r>
      <w:r w:rsidR="00E55CF2" w:rsidRPr="00387A63">
        <w:rPr>
          <w:color w:val="auto"/>
          <w:lang w:val="ca-ES-valencia"/>
        </w:rPr>
        <w:t>a través de</w:t>
      </w:r>
      <w:r>
        <w:rPr>
          <w:color w:val="auto"/>
          <w:lang w:val="ca-ES-valencia"/>
        </w:rPr>
        <w:t>l seu</w:t>
      </w:r>
      <w:r w:rsidR="00E55CF2" w:rsidRPr="00387A63">
        <w:rPr>
          <w:color w:val="auto"/>
          <w:lang w:val="ca-ES-valencia"/>
        </w:rPr>
        <w:t xml:space="preserve"> </w:t>
      </w:r>
      <w:r w:rsidRPr="00387A63">
        <w:rPr>
          <w:color w:val="auto"/>
          <w:lang w:val="ca-ES-valencia"/>
        </w:rPr>
        <w:t>professorat</w:t>
      </w:r>
      <w:r w:rsidR="00E55CF2" w:rsidRPr="00387A63">
        <w:rPr>
          <w:color w:val="auto"/>
          <w:lang w:val="ca-ES-valencia"/>
        </w:rPr>
        <w:t xml:space="preserve"> </w:t>
      </w:r>
      <w:r w:rsidRPr="00387A63">
        <w:rPr>
          <w:color w:val="auto"/>
          <w:lang w:val="ca-ES-valencia"/>
        </w:rPr>
        <w:t>funcionari</w:t>
      </w:r>
      <w:r w:rsidR="00E55CF2" w:rsidRPr="00387A63">
        <w:rPr>
          <w:color w:val="auto"/>
          <w:lang w:val="ca-ES-valencia"/>
        </w:rPr>
        <w:t xml:space="preserve">. La part </w:t>
      </w:r>
      <w:r w:rsidRPr="00387A63">
        <w:rPr>
          <w:color w:val="auto"/>
          <w:lang w:val="ca-ES-valencia"/>
        </w:rPr>
        <w:t>més</w:t>
      </w:r>
      <w:r w:rsidR="00E55CF2" w:rsidRPr="00387A63">
        <w:rPr>
          <w:color w:val="auto"/>
          <w:lang w:val="ca-ES-valencia"/>
        </w:rPr>
        <w:t xml:space="preserve"> visible </w:t>
      </w:r>
      <w:r>
        <w:rPr>
          <w:color w:val="auto"/>
          <w:lang w:val="ca-ES-valencia"/>
        </w:rPr>
        <w:t>i</w:t>
      </w:r>
      <w:r w:rsidR="00E55CF2" w:rsidRPr="00387A63">
        <w:rPr>
          <w:color w:val="auto"/>
          <w:lang w:val="ca-ES-valencia"/>
        </w:rPr>
        <w:t xml:space="preserve"> externa d</w:t>
      </w:r>
      <w:r>
        <w:rPr>
          <w:color w:val="auto"/>
          <w:lang w:val="ca-ES-valencia"/>
        </w:rPr>
        <w:t>’eixe</w:t>
      </w:r>
      <w:r w:rsidR="00E55CF2" w:rsidRPr="00387A63">
        <w:rPr>
          <w:color w:val="auto"/>
          <w:lang w:val="ca-ES-valencia"/>
        </w:rPr>
        <w:t xml:space="preserve"> serv</w:t>
      </w:r>
      <w:r>
        <w:rPr>
          <w:color w:val="auto"/>
          <w:lang w:val="ca-ES-valencia"/>
        </w:rPr>
        <w:t>ei</w:t>
      </w:r>
      <w:r w:rsidR="00E55CF2" w:rsidRPr="00387A63">
        <w:rPr>
          <w:color w:val="auto"/>
          <w:lang w:val="ca-ES-valencia"/>
        </w:rPr>
        <w:t xml:space="preserve"> públic s</w:t>
      </w:r>
      <w:r>
        <w:rPr>
          <w:color w:val="auto"/>
          <w:lang w:val="ca-ES-valencia"/>
        </w:rPr>
        <w:t>ó</w:t>
      </w:r>
      <w:r w:rsidR="00E55CF2" w:rsidRPr="00387A63">
        <w:rPr>
          <w:color w:val="auto"/>
          <w:lang w:val="ca-ES-valencia"/>
        </w:rPr>
        <w:t>n precisament l</w:t>
      </w:r>
      <w:r>
        <w:rPr>
          <w:color w:val="auto"/>
          <w:lang w:val="ca-ES-valencia"/>
        </w:rPr>
        <w:t>e</w:t>
      </w:r>
      <w:r w:rsidR="00E55CF2" w:rsidRPr="00387A63">
        <w:rPr>
          <w:color w:val="auto"/>
          <w:lang w:val="ca-ES-valencia"/>
        </w:rPr>
        <w:t>s clas</w:t>
      </w:r>
      <w:r>
        <w:rPr>
          <w:color w:val="auto"/>
          <w:lang w:val="ca-ES-valencia"/>
        </w:rPr>
        <w:t>s</w:t>
      </w:r>
      <w:r w:rsidR="00E55CF2" w:rsidRPr="00387A63">
        <w:rPr>
          <w:color w:val="auto"/>
          <w:lang w:val="ca-ES-valencia"/>
        </w:rPr>
        <w:t xml:space="preserve">es, </w:t>
      </w:r>
      <w:r w:rsidRPr="00387A63">
        <w:rPr>
          <w:color w:val="auto"/>
          <w:lang w:val="ca-ES-valencia"/>
        </w:rPr>
        <w:t>teòriques</w:t>
      </w:r>
      <w:r w:rsidR="00E55CF2" w:rsidRPr="00387A63">
        <w:rPr>
          <w:color w:val="auto"/>
          <w:lang w:val="ca-ES-valencia"/>
        </w:rPr>
        <w:t xml:space="preserve"> </w:t>
      </w:r>
      <w:r>
        <w:rPr>
          <w:color w:val="auto"/>
          <w:lang w:val="ca-ES-valencia"/>
        </w:rPr>
        <w:t>i</w:t>
      </w:r>
      <w:r w:rsidR="00E55CF2" w:rsidRPr="00387A63">
        <w:rPr>
          <w:color w:val="auto"/>
          <w:lang w:val="ca-ES-valencia"/>
        </w:rPr>
        <w:t xml:space="preserve"> pr</w:t>
      </w:r>
      <w:r>
        <w:rPr>
          <w:color w:val="auto"/>
          <w:lang w:val="ca-ES-valencia"/>
        </w:rPr>
        <w:t>à</w:t>
      </w:r>
      <w:r w:rsidR="00E55CF2" w:rsidRPr="00387A63">
        <w:rPr>
          <w:color w:val="auto"/>
          <w:lang w:val="ca-ES-valencia"/>
        </w:rPr>
        <w:t>cti</w:t>
      </w:r>
      <w:r>
        <w:rPr>
          <w:color w:val="auto"/>
          <w:lang w:val="ca-ES-valencia"/>
        </w:rPr>
        <w:t>que</w:t>
      </w:r>
      <w:r w:rsidR="00E55CF2" w:rsidRPr="00387A63">
        <w:rPr>
          <w:color w:val="auto"/>
          <w:lang w:val="ca-ES-valencia"/>
        </w:rPr>
        <w:t xml:space="preserve">s, que reben </w:t>
      </w:r>
      <w:r>
        <w:rPr>
          <w:color w:val="auto"/>
          <w:lang w:val="ca-ES-valencia"/>
        </w:rPr>
        <w:t>els</w:t>
      </w:r>
      <w:r w:rsidR="00E55CF2" w:rsidRPr="00387A63">
        <w:rPr>
          <w:color w:val="auto"/>
          <w:lang w:val="ca-ES-valencia"/>
        </w:rPr>
        <w:t xml:space="preserve"> estudiants. </w:t>
      </w:r>
      <w:r>
        <w:rPr>
          <w:color w:val="auto"/>
          <w:lang w:val="ca-ES-valencia"/>
        </w:rPr>
        <w:t>I</w:t>
      </w:r>
      <w:r w:rsidR="00E55CF2" w:rsidRPr="00387A63">
        <w:rPr>
          <w:color w:val="auto"/>
          <w:lang w:val="ca-ES-valencia"/>
        </w:rPr>
        <w:t xml:space="preserve"> a</w:t>
      </w:r>
      <w:r>
        <w:rPr>
          <w:color w:val="auto"/>
          <w:lang w:val="ca-ES-valencia"/>
        </w:rPr>
        <w:t>cí</w:t>
      </w:r>
      <w:r w:rsidR="00E55CF2" w:rsidRPr="00387A63">
        <w:rPr>
          <w:color w:val="auto"/>
          <w:lang w:val="ca-ES-valencia"/>
        </w:rPr>
        <w:t xml:space="preserve"> reside</w:t>
      </w:r>
      <w:r>
        <w:rPr>
          <w:color w:val="auto"/>
          <w:lang w:val="ca-ES-valencia"/>
        </w:rPr>
        <w:t>ix</w:t>
      </w:r>
      <w:r w:rsidR="00E55CF2" w:rsidRPr="00387A63">
        <w:rPr>
          <w:color w:val="auto"/>
          <w:lang w:val="ca-ES-valencia"/>
        </w:rPr>
        <w:t xml:space="preserve"> un interés general, que </w:t>
      </w:r>
      <w:r w:rsidRPr="00387A63">
        <w:rPr>
          <w:color w:val="auto"/>
          <w:lang w:val="ca-ES-valencia"/>
        </w:rPr>
        <w:t>trans</w:t>
      </w:r>
      <w:r>
        <w:rPr>
          <w:color w:val="auto"/>
          <w:lang w:val="ca-ES-valencia"/>
        </w:rPr>
        <w:t>cendeix</w:t>
      </w:r>
      <w:r w:rsidR="00E55CF2" w:rsidRPr="00387A63">
        <w:rPr>
          <w:color w:val="auto"/>
          <w:lang w:val="ca-ES-valencia"/>
        </w:rPr>
        <w:t xml:space="preserve"> al de la concreta </w:t>
      </w:r>
      <w:r w:rsidRPr="00387A63">
        <w:rPr>
          <w:color w:val="auto"/>
          <w:lang w:val="ca-ES-valencia"/>
        </w:rPr>
        <w:t>comunitat</w:t>
      </w:r>
      <w:r w:rsidR="00E55CF2" w:rsidRPr="00387A63">
        <w:rPr>
          <w:color w:val="auto"/>
          <w:lang w:val="ca-ES-valencia"/>
        </w:rPr>
        <w:t xml:space="preserve"> </w:t>
      </w:r>
      <w:r w:rsidRPr="00387A63">
        <w:rPr>
          <w:color w:val="auto"/>
          <w:lang w:val="ca-ES-valencia"/>
        </w:rPr>
        <w:t>universitària</w:t>
      </w:r>
      <w:r w:rsidR="00E55CF2" w:rsidRPr="00387A63">
        <w:rPr>
          <w:color w:val="auto"/>
          <w:lang w:val="ca-ES-valencia"/>
        </w:rPr>
        <w:t>, que habilita a</w:t>
      </w:r>
      <w:r>
        <w:rPr>
          <w:color w:val="auto"/>
          <w:lang w:val="ca-ES-valencia"/>
        </w:rPr>
        <w:t xml:space="preserve"> l’Estat</w:t>
      </w:r>
      <w:r w:rsidR="00E55CF2" w:rsidRPr="00387A63">
        <w:rPr>
          <w:color w:val="auto"/>
          <w:lang w:val="ca-ES-valencia"/>
        </w:rPr>
        <w:t xml:space="preserve"> p</w:t>
      </w:r>
      <w:r>
        <w:rPr>
          <w:color w:val="auto"/>
          <w:lang w:val="ca-ES-valencia"/>
        </w:rPr>
        <w:t xml:space="preserve">er a </w:t>
      </w:r>
      <w:r w:rsidR="00E55CF2" w:rsidRPr="00387A63">
        <w:rPr>
          <w:color w:val="auto"/>
          <w:lang w:val="ca-ES-valencia"/>
        </w:rPr>
        <w:t xml:space="preserve"> establ</w:t>
      </w:r>
      <w:r>
        <w:rPr>
          <w:color w:val="auto"/>
          <w:lang w:val="ca-ES-valencia"/>
        </w:rPr>
        <w:t>ir</w:t>
      </w:r>
      <w:r w:rsidR="00E55CF2" w:rsidRPr="00387A63">
        <w:rPr>
          <w:color w:val="auto"/>
          <w:lang w:val="ca-ES-valencia"/>
        </w:rPr>
        <w:t xml:space="preserve"> una </w:t>
      </w:r>
      <w:r w:rsidRPr="00387A63">
        <w:rPr>
          <w:color w:val="auto"/>
          <w:lang w:val="ca-ES-valencia"/>
        </w:rPr>
        <w:t>regulació</w:t>
      </w:r>
      <w:r w:rsidR="00E55CF2" w:rsidRPr="00387A63">
        <w:rPr>
          <w:color w:val="auto"/>
          <w:lang w:val="ca-ES-valencia"/>
        </w:rPr>
        <w:t>”.</w:t>
      </w:r>
    </w:p>
    <w:p w14:paraId="3C3F833D" w14:textId="77777777" w:rsidR="00E55CF2" w:rsidRPr="00387A63" w:rsidRDefault="00E55CF2" w:rsidP="00E55CF2">
      <w:pPr>
        <w:jc w:val="both"/>
        <w:rPr>
          <w:color w:val="auto"/>
          <w:lang w:val="ca-ES-valencia"/>
        </w:rPr>
      </w:pPr>
    </w:p>
    <w:p w14:paraId="6B9A9BE4" w14:textId="77777777" w:rsidR="00E55CF2" w:rsidRPr="00387A63" w:rsidRDefault="00E55CF2" w:rsidP="00E55CF2">
      <w:pPr>
        <w:jc w:val="both"/>
        <w:rPr>
          <w:color w:val="auto"/>
          <w:lang w:val="ca-ES-valencia"/>
        </w:rPr>
      </w:pPr>
      <w:r w:rsidRPr="00387A63">
        <w:rPr>
          <w:color w:val="auto"/>
          <w:lang w:val="ca-ES-valencia"/>
        </w:rPr>
        <w:t>P</w:t>
      </w:r>
      <w:r w:rsidR="00DD1B22">
        <w:rPr>
          <w:color w:val="auto"/>
          <w:lang w:val="ca-ES-valencia"/>
        </w:rPr>
        <w:t>er al</w:t>
      </w:r>
      <w:r w:rsidRPr="00387A63">
        <w:rPr>
          <w:color w:val="auto"/>
          <w:lang w:val="ca-ES-valencia"/>
        </w:rPr>
        <w:t xml:space="preserve"> normal </w:t>
      </w:r>
      <w:r w:rsidR="00DD1B22" w:rsidRPr="00387A63">
        <w:rPr>
          <w:color w:val="auto"/>
          <w:lang w:val="ca-ES-valencia"/>
        </w:rPr>
        <w:t>des</w:t>
      </w:r>
      <w:r w:rsidR="00DD1B22">
        <w:rPr>
          <w:color w:val="auto"/>
          <w:lang w:val="ca-ES-valencia"/>
        </w:rPr>
        <w:t>envolupament</w:t>
      </w:r>
      <w:r w:rsidRPr="00387A63">
        <w:rPr>
          <w:color w:val="auto"/>
          <w:lang w:val="ca-ES-valencia"/>
        </w:rPr>
        <w:t xml:space="preserve"> de l</w:t>
      </w:r>
      <w:r w:rsidR="00DD1B22">
        <w:rPr>
          <w:color w:val="auto"/>
          <w:lang w:val="ca-ES-valencia"/>
        </w:rPr>
        <w:t>’</w:t>
      </w:r>
      <w:r w:rsidR="00DD1B22" w:rsidRPr="00387A63">
        <w:rPr>
          <w:color w:val="auto"/>
          <w:lang w:val="ca-ES-valencia"/>
        </w:rPr>
        <w:t>activitat</w:t>
      </w:r>
      <w:r w:rsidRPr="00387A63">
        <w:rPr>
          <w:color w:val="auto"/>
          <w:lang w:val="ca-ES-valencia"/>
        </w:rPr>
        <w:t xml:space="preserve"> universit</w:t>
      </w:r>
      <w:r w:rsidR="00DD1B22">
        <w:rPr>
          <w:color w:val="auto"/>
          <w:lang w:val="ca-ES-valencia"/>
        </w:rPr>
        <w:t>à</w:t>
      </w:r>
      <w:r w:rsidRPr="00387A63">
        <w:rPr>
          <w:color w:val="auto"/>
          <w:lang w:val="ca-ES-valencia"/>
        </w:rPr>
        <w:t xml:space="preserve">ria </w:t>
      </w:r>
      <w:r w:rsidR="00DD1B22">
        <w:rPr>
          <w:color w:val="auto"/>
          <w:lang w:val="ca-ES-valencia"/>
        </w:rPr>
        <w:t>cal</w:t>
      </w:r>
      <w:r w:rsidRPr="00387A63">
        <w:rPr>
          <w:color w:val="auto"/>
          <w:lang w:val="ca-ES-valencia"/>
        </w:rPr>
        <w:t xml:space="preserve"> que </w:t>
      </w:r>
      <w:r w:rsidR="00DD1B22">
        <w:rPr>
          <w:color w:val="auto"/>
          <w:lang w:val="ca-ES-valencia"/>
        </w:rPr>
        <w:t>es</w:t>
      </w:r>
      <w:r w:rsidRPr="00387A63">
        <w:rPr>
          <w:color w:val="auto"/>
          <w:lang w:val="ca-ES-valencia"/>
        </w:rPr>
        <w:t xml:space="preserve"> garanti</w:t>
      </w:r>
      <w:r w:rsidR="00DD1B22">
        <w:rPr>
          <w:color w:val="auto"/>
          <w:lang w:val="ca-ES-valencia"/>
        </w:rPr>
        <w:t>sca</w:t>
      </w:r>
      <w:r w:rsidRPr="00387A63">
        <w:rPr>
          <w:color w:val="auto"/>
          <w:lang w:val="ca-ES-valencia"/>
        </w:rPr>
        <w:t xml:space="preserve"> tant l</w:t>
      </w:r>
      <w:r w:rsidR="00021DAA"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>activi</w:t>
      </w:r>
      <w:r w:rsidR="00021DAA">
        <w:rPr>
          <w:color w:val="auto"/>
          <w:lang w:val="ca-ES-valencia"/>
        </w:rPr>
        <w:t>tat</w:t>
      </w:r>
      <w:r w:rsidRPr="00387A63">
        <w:rPr>
          <w:color w:val="auto"/>
          <w:lang w:val="ca-ES-valencia"/>
        </w:rPr>
        <w:t xml:space="preserve"> investigadora com la docent, de manera que</w:t>
      </w:r>
      <w:r w:rsidR="00021DAA">
        <w:rPr>
          <w:color w:val="auto"/>
          <w:lang w:val="ca-ES-valencia"/>
        </w:rPr>
        <w:t xml:space="preserve"> cap</w:t>
      </w:r>
      <w:r w:rsidRPr="00387A63">
        <w:rPr>
          <w:color w:val="auto"/>
          <w:lang w:val="ca-ES-valencia"/>
        </w:rPr>
        <w:t xml:space="preserve"> situació pu</w:t>
      </w:r>
      <w:r w:rsidR="00021DAA">
        <w:rPr>
          <w:color w:val="auto"/>
          <w:lang w:val="ca-ES-valencia"/>
        </w:rPr>
        <w:t>ga</w:t>
      </w:r>
      <w:r w:rsidRPr="00387A63">
        <w:rPr>
          <w:color w:val="auto"/>
          <w:lang w:val="ca-ES-valencia"/>
        </w:rPr>
        <w:t xml:space="preserve"> supo</w:t>
      </w:r>
      <w:r w:rsidR="00021DAA">
        <w:rPr>
          <w:color w:val="auto"/>
          <w:lang w:val="ca-ES-valencia"/>
        </w:rPr>
        <w:t>sar la seua interrupció o alteració.</w:t>
      </w:r>
      <w:r w:rsidRPr="00387A63">
        <w:rPr>
          <w:color w:val="auto"/>
          <w:lang w:val="ca-ES-valencia"/>
        </w:rPr>
        <w:t xml:space="preserve"> </w:t>
      </w:r>
    </w:p>
    <w:p w14:paraId="255B66C7" w14:textId="77777777" w:rsidR="00E55CF2" w:rsidRPr="00387A63" w:rsidRDefault="00E55CF2" w:rsidP="00E55CF2">
      <w:pPr>
        <w:jc w:val="both"/>
        <w:rPr>
          <w:color w:val="auto"/>
          <w:lang w:val="ca-ES-valencia"/>
        </w:rPr>
      </w:pPr>
    </w:p>
    <w:p w14:paraId="3E8297F7" w14:textId="77777777" w:rsidR="00E55CF2" w:rsidRPr="00387A63" w:rsidRDefault="00E55CF2" w:rsidP="00E55CF2">
      <w:pPr>
        <w:jc w:val="both"/>
        <w:rPr>
          <w:color w:val="auto"/>
          <w:lang w:val="ca-ES-valencia"/>
        </w:rPr>
      </w:pPr>
      <w:r w:rsidRPr="00387A63">
        <w:rPr>
          <w:color w:val="auto"/>
          <w:lang w:val="ca-ES-valencia"/>
        </w:rPr>
        <w:t>P</w:t>
      </w:r>
      <w:r w:rsidR="00021DAA">
        <w:rPr>
          <w:color w:val="auto"/>
          <w:lang w:val="ca-ES-valencia"/>
        </w:rPr>
        <w:t>er a això</w:t>
      </w:r>
      <w:r w:rsidRPr="00387A63">
        <w:rPr>
          <w:color w:val="auto"/>
          <w:lang w:val="ca-ES-valencia"/>
        </w:rPr>
        <w:t>, la citada L</w:t>
      </w:r>
      <w:r w:rsidR="00021DAA">
        <w:rPr>
          <w:color w:val="auto"/>
          <w:lang w:val="ca-ES-valencia"/>
        </w:rPr>
        <w:t>lei</w:t>
      </w:r>
      <w:r w:rsidRPr="00387A63">
        <w:rPr>
          <w:color w:val="auto"/>
          <w:lang w:val="ca-ES-valencia"/>
        </w:rPr>
        <w:t xml:space="preserve"> Org</w:t>
      </w:r>
      <w:r w:rsidR="00021DAA">
        <w:rPr>
          <w:color w:val="auto"/>
          <w:lang w:val="ca-ES-valencia"/>
        </w:rPr>
        <w:t>à</w:t>
      </w:r>
      <w:r w:rsidRPr="00387A63">
        <w:rPr>
          <w:color w:val="auto"/>
          <w:lang w:val="ca-ES-valencia"/>
        </w:rPr>
        <w:t xml:space="preserve">nica del Sistema </w:t>
      </w:r>
      <w:r w:rsidR="00021DAA" w:rsidRPr="00387A63">
        <w:rPr>
          <w:color w:val="auto"/>
          <w:lang w:val="ca-ES-valencia"/>
        </w:rPr>
        <w:t>Universitari</w:t>
      </w:r>
      <w:r w:rsidRPr="00387A63">
        <w:rPr>
          <w:color w:val="auto"/>
          <w:lang w:val="ca-ES-valencia"/>
        </w:rPr>
        <w:t xml:space="preserve"> ha previst la </w:t>
      </w:r>
      <w:r w:rsidR="00021DAA" w:rsidRPr="00387A63">
        <w:rPr>
          <w:color w:val="auto"/>
          <w:lang w:val="ca-ES-valencia"/>
        </w:rPr>
        <w:t>existència</w:t>
      </w:r>
      <w:r w:rsidRPr="00387A63">
        <w:rPr>
          <w:color w:val="auto"/>
          <w:lang w:val="ca-ES-valencia"/>
        </w:rPr>
        <w:t xml:space="preserve"> de la figura del </w:t>
      </w:r>
      <w:r w:rsidR="00021DAA" w:rsidRPr="00387A63">
        <w:rPr>
          <w:color w:val="auto"/>
          <w:lang w:val="ca-ES-valencia"/>
        </w:rPr>
        <w:t>professorat</w:t>
      </w:r>
      <w:r w:rsidRPr="00387A63">
        <w:rPr>
          <w:color w:val="auto"/>
          <w:lang w:val="ca-ES-valencia"/>
        </w:rPr>
        <w:t xml:space="preserve"> </w:t>
      </w:r>
      <w:r w:rsidR="00021DAA" w:rsidRPr="00387A63">
        <w:rPr>
          <w:color w:val="auto"/>
          <w:lang w:val="ca-ES-valencia"/>
        </w:rPr>
        <w:t>substitut</w:t>
      </w:r>
      <w:r w:rsidRPr="00387A63">
        <w:rPr>
          <w:color w:val="auto"/>
          <w:lang w:val="ca-ES-valencia"/>
        </w:rPr>
        <w:t xml:space="preserve">, que </w:t>
      </w:r>
      <w:r w:rsidR="00021DAA" w:rsidRPr="00387A63">
        <w:rPr>
          <w:color w:val="auto"/>
          <w:lang w:val="ca-ES-valencia"/>
        </w:rPr>
        <w:t>serà</w:t>
      </w:r>
      <w:r w:rsidRPr="00387A63">
        <w:rPr>
          <w:color w:val="auto"/>
          <w:lang w:val="ca-ES-valencia"/>
        </w:rPr>
        <w:t xml:space="preserve"> </w:t>
      </w:r>
      <w:r w:rsidR="00021DAA" w:rsidRPr="00387A63">
        <w:rPr>
          <w:color w:val="auto"/>
          <w:lang w:val="ca-ES-valencia"/>
        </w:rPr>
        <w:t>aquell</w:t>
      </w:r>
      <w:r w:rsidRPr="00387A63">
        <w:rPr>
          <w:color w:val="auto"/>
          <w:lang w:val="ca-ES-valencia"/>
        </w:rPr>
        <w:t xml:space="preserve"> que v</w:t>
      </w:r>
      <w:r w:rsidR="00021DAA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nga a </w:t>
      </w:r>
      <w:r w:rsidR="00021DAA" w:rsidRPr="00387A63">
        <w:rPr>
          <w:color w:val="auto"/>
          <w:lang w:val="ca-ES-valencia"/>
        </w:rPr>
        <w:t>cobrir</w:t>
      </w:r>
      <w:r w:rsidRPr="00387A63">
        <w:rPr>
          <w:color w:val="auto"/>
          <w:lang w:val="ca-ES-valencia"/>
        </w:rPr>
        <w:t xml:space="preserve"> </w:t>
      </w:r>
      <w:r w:rsidR="00021DAA" w:rsidRPr="00387A63">
        <w:rPr>
          <w:color w:val="auto"/>
          <w:lang w:val="ca-ES-valencia"/>
        </w:rPr>
        <w:t>vacants</w:t>
      </w:r>
      <w:r w:rsidRPr="00387A63">
        <w:rPr>
          <w:color w:val="auto"/>
          <w:lang w:val="ca-ES-valencia"/>
        </w:rPr>
        <w:t xml:space="preserve"> que </w:t>
      </w:r>
      <w:r w:rsidR="00021DAA">
        <w:rPr>
          <w:color w:val="auto"/>
          <w:lang w:val="ca-ES-valencia"/>
        </w:rPr>
        <w:t>es</w:t>
      </w:r>
      <w:r w:rsidRPr="00387A63">
        <w:rPr>
          <w:color w:val="auto"/>
          <w:lang w:val="ca-ES-valencia"/>
        </w:rPr>
        <w:t xml:space="preserve"> produ</w:t>
      </w:r>
      <w:r w:rsidR="00021DAA">
        <w:rPr>
          <w:color w:val="auto"/>
          <w:lang w:val="ca-ES-valencia"/>
        </w:rPr>
        <w:t>ïsquen</w:t>
      </w:r>
      <w:r w:rsidRPr="00387A63">
        <w:rPr>
          <w:color w:val="auto"/>
          <w:lang w:val="ca-ES-valencia"/>
        </w:rPr>
        <w:t xml:space="preserve"> entre el </w:t>
      </w:r>
      <w:r w:rsidRPr="00387A63">
        <w:rPr>
          <w:color w:val="auto"/>
          <w:lang w:val="ca-ES-valencia"/>
        </w:rPr>
        <w:lastRenderedPageBreak/>
        <w:t xml:space="preserve">personal docent </w:t>
      </w:r>
      <w:r w:rsidR="00021DAA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investigador </w:t>
      </w:r>
      <w:r w:rsidR="00021DAA">
        <w:rPr>
          <w:color w:val="auto"/>
          <w:lang w:val="ca-ES-valencia"/>
        </w:rPr>
        <w:t>amb</w:t>
      </w:r>
      <w:r w:rsidRPr="00387A63">
        <w:rPr>
          <w:color w:val="auto"/>
          <w:lang w:val="ca-ES-valencia"/>
        </w:rPr>
        <w:t xml:space="preserve"> d</w:t>
      </w:r>
      <w:r w:rsidR="00021DAA">
        <w:rPr>
          <w:color w:val="auto"/>
          <w:lang w:val="ca-ES-valencia"/>
        </w:rPr>
        <w:t>ret</w:t>
      </w:r>
      <w:r w:rsidRPr="00387A63">
        <w:rPr>
          <w:color w:val="auto"/>
          <w:lang w:val="ca-ES-valencia"/>
        </w:rPr>
        <w:t xml:space="preserve"> a reserva de </w:t>
      </w:r>
      <w:r w:rsidR="00021DAA">
        <w:rPr>
          <w:color w:val="auto"/>
          <w:lang w:val="ca-ES-valencia"/>
        </w:rPr>
        <w:t>lloc</w:t>
      </w:r>
      <w:r w:rsidRPr="00387A63">
        <w:rPr>
          <w:color w:val="auto"/>
          <w:lang w:val="ca-ES-valencia"/>
        </w:rPr>
        <w:t xml:space="preserve"> </w:t>
      </w:r>
      <w:r w:rsidR="00021DAA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que temporalment suspen</w:t>
      </w:r>
      <w:r w:rsidR="00021DAA">
        <w:rPr>
          <w:color w:val="auto"/>
          <w:lang w:val="ca-ES-valencia"/>
        </w:rPr>
        <w:t>ga</w:t>
      </w:r>
      <w:r w:rsidRPr="00387A63">
        <w:rPr>
          <w:color w:val="auto"/>
          <w:lang w:val="ca-ES-valencia"/>
        </w:rPr>
        <w:t xml:space="preserve"> la prestació de</w:t>
      </w:r>
      <w:r w:rsidR="00021DAA">
        <w:rPr>
          <w:color w:val="auto"/>
          <w:lang w:val="ca-ES-valencia"/>
        </w:rPr>
        <w:t>ls</w:t>
      </w:r>
      <w:r w:rsidRPr="00387A63">
        <w:rPr>
          <w:color w:val="auto"/>
          <w:lang w:val="ca-ES-valencia"/>
        </w:rPr>
        <w:t xml:space="preserve"> s</w:t>
      </w:r>
      <w:r w:rsidR="00021DAA">
        <w:rPr>
          <w:color w:val="auto"/>
          <w:lang w:val="ca-ES-valencia"/>
        </w:rPr>
        <w:t>eus</w:t>
      </w:r>
      <w:r w:rsidRPr="00387A63">
        <w:rPr>
          <w:color w:val="auto"/>
          <w:lang w:val="ca-ES-valencia"/>
        </w:rPr>
        <w:t xml:space="preserve"> serv</w:t>
      </w:r>
      <w:r w:rsidR="00021DAA">
        <w:rPr>
          <w:color w:val="auto"/>
          <w:lang w:val="ca-ES-valencia"/>
        </w:rPr>
        <w:t>eis</w:t>
      </w:r>
      <w:r w:rsidRPr="00387A63">
        <w:rPr>
          <w:color w:val="auto"/>
          <w:lang w:val="ca-ES-valencia"/>
        </w:rPr>
        <w:t xml:space="preserve"> p</w:t>
      </w:r>
      <w:r w:rsidR="00F62613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 xml:space="preserve">r </w:t>
      </w:r>
      <w:r w:rsidR="00021DAA" w:rsidRPr="00387A63">
        <w:rPr>
          <w:color w:val="auto"/>
          <w:lang w:val="ca-ES-valencia"/>
        </w:rPr>
        <w:t>aplicació</w:t>
      </w:r>
      <w:r w:rsidRPr="00387A63">
        <w:rPr>
          <w:color w:val="auto"/>
          <w:lang w:val="ca-ES-valencia"/>
        </w:rPr>
        <w:t xml:space="preserve"> del </w:t>
      </w:r>
      <w:r w:rsidR="00021DAA" w:rsidRPr="00387A63">
        <w:rPr>
          <w:color w:val="auto"/>
          <w:lang w:val="ca-ES-valencia"/>
        </w:rPr>
        <w:t>règim</w:t>
      </w:r>
      <w:r w:rsidRPr="00387A63">
        <w:rPr>
          <w:color w:val="auto"/>
          <w:lang w:val="ca-ES-valencia"/>
        </w:rPr>
        <w:t xml:space="preserve"> de permisos, </w:t>
      </w:r>
      <w:r w:rsidR="00021DAA" w:rsidRPr="00387A63">
        <w:rPr>
          <w:color w:val="auto"/>
          <w:lang w:val="ca-ES-valencia"/>
        </w:rPr>
        <w:t>llicències</w:t>
      </w:r>
      <w:r w:rsidRPr="00387A63">
        <w:rPr>
          <w:color w:val="auto"/>
          <w:lang w:val="ca-ES-valencia"/>
        </w:rPr>
        <w:t xml:space="preserve"> o </w:t>
      </w:r>
      <w:r w:rsidR="00021DAA" w:rsidRPr="00387A63">
        <w:rPr>
          <w:color w:val="auto"/>
          <w:lang w:val="ca-ES-valencia"/>
        </w:rPr>
        <w:t>situacions</w:t>
      </w:r>
      <w:r w:rsidRPr="00387A63">
        <w:rPr>
          <w:color w:val="auto"/>
          <w:lang w:val="ca-ES-valencia"/>
        </w:rPr>
        <w:t xml:space="preserve"> </w:t>
      </w:r>
      <w:r w:rsidR="00021DAA" w:rsidRPr="00387A63">
        <w:rPr>
          <w:color w:val="auto"/>
          <w:lang w:val="ca-ES-valencia"/>
        </w:rPr>
        <w:t>administratives</w:t>
      </w:r>
      <w:r w:rsidRPr="00387A63">
        <w:rPr>
          <w:color w:val="auto"/>
          <w:lang w:val="ca-ES-valencia"/>
        </w:rPr>
        <w:t>, incl</w:t>
      </w:r>
      <w:r w:rsidR="00021DAA">
        <w:rPr>
          <w:color w:val="auto"/>
          <w:lang w:val="ca-ES-valencia"/>
        </w:rPr>
        <w:t>oses</w:t>
      </w:r>
      <w:r w:rsidRPr="00387A63">
        <w:rPr>
          <w:color w:val="auto"/>
          <w:lang w:val="ca-ES-valencia"/>
        </w:rPr>
        <w:t xml:space="preserve"> l</w:t>
      </w:r>
      <w:r w:rsidR="00021DAA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>s b</w:t>
      </w:r>
      <w:r w:rsidR="00021DAA">
        <w:rPr>
          <w:color w:val="auto"/>
          <w:lang w:val="ca-ES-valencia"/>
        </w:rPr>
        <w:t>aixes</w:t>
      </w:r>
      <w:r w:rsidRPr="00387A63">
        <w:rPr>
          <w:color w:val="auto"/>
          <w:lang w:val="ca-ES-valencia"/>
        </w:rPr>
        <w:t xml:space="preserve"> m</w:t>
      </w:r>
      <w:r w:rsidR="00021DAA">
        <w:rPr>
          <w:color w:val="auto"/>
          <w:lang w:val="ca-ES-valencia"/>
        </w:rPr>
        <w:t>èdiques</w:t>
      </w:r>
      <w:r w:rsidRPr="00387A63">
        <w:rPr>
          <w:color w:val="auto"/>
          <w:lang w:val="ca-ES-valencia"/>
        </w:rPr>
        <w:t xml:space="preserve">, o que impliquen una reducció de </w:t>
      </w:r>
      <w:r w:rsidR="00021DAA">
        <w:rPr>
          <w:color w:val="auto"/>
          <w:lang w:val="ca-ES-valencia"/>
        </w:rPr>
        <w:t>la seua</w:t>
      </w:r>
      <w:r w:rsidRPr="00387A63">
        <w:rPr>
          <w:color w:val="auto"/>
          <w:lang w:val="ca-ES-valencia"/>
        </w:rPr>
        <w:t xml:space="preserve"> activi</w:t>
      </w:r>
      <w:r w:rsidR="00021DAA">
        <w:rPr>
          <w:color w:val="auto"/>
          <w:lang w:val="ca-ES-valencia"/>
        </w:rPr>
        <w:t>tat</w:t>
      </w:r>
      <w:r w:rsidRPr="00387A63">
        <w:rPr>
          <w:color w:val="auto"/>
          <w:lang w:val="ca-ES-valencia"/>
        </w:rPr>
        <w:t xml:space="preserve"> docent. </w:t>
      </w:r>
    </w:p>
    <w:p w14:paraId="330CB6FF" w14:textId="77777777" w:rsidR="00E55CF2" w:rsidRPr="00387A63" w:rsidRDefault="00E55CF2" w:rsidP="00E55CF2">
      <w:pPr>
        <w:jc w:val="both"/>
        <w:rPr>
          <w:color w:val="auto"/>
          <w:lang w:val="ca-ES-valencia"/>
        </w:rPr>
      </w:pPr>
    </w:p>
    <w:p w14:paraId="09D52D6E" w14:textId="77777777" w:rsidR="00E55CF2" w:rsidRPr="00387A63" w:rsidRDefault="00E55CF2" w:rsidP="00E55CF2">
      <w:pPr>
        <w:jc w:val="both"/>
        <w:rPr>
          <w:color w:val="auto"/>
          <w:lang w:val="ca-ES-valencia"/>
        </w:rPr>
      </w:pPr>
      <w:r w:rsidRPr="00387A63">
        <w:rPr>
          <w:color w:val="auto"/>
          <w:lang w:val="ca-ES-valencia"/>
        </w:rPr>
        <w:t>L</w:t>
      </w:r>
      <w:r w:rsidR="00021DAA">
        <w:rPr>
          <w:color w:val="auto"/>
          <w:lang w:val="ca-ES-valencia"/>
        </w:rPr>
        <w:t>’</w:t>
      </w:r>
      <w:r w:rsidR="00021DAA" w:rsidRPr="00387A63">
        <w:rPr>
          <w:color w:val="auto"/>
          <w:lang w:val="ca-ES-valencia"/>
        </w:rPr>
        <w:t>existència</w:t>
      </w:r>
      <w:r w:rsidRPr="00387A63">
        <w:rPr>
          <w:color w:val="auto"/>
          <w:lang w:val="ca-ES-valencia"/>
        </w:rPr>
        <w:t xml:space="preserve"> d</w:t>
      </w:r>
      <w:r w:rsidR="00021DAA">
        <w:rPr>
          <w:color w:val="auto"/>
          <w:lang w:val="ca-ES-valencia"/>
        </w:rPr>
        <w:t>’estes</w:t>
      </w:r>
      <w:r w:rsidRPr="00387A63">
        <w:rPr>
          <w:color w:val="auto"/>
          <w:lang w:val="ca-ES-valencia"/>
        </w:rPr>
        <w:t xml:space="preserve"> circu</w:t>
      </w:r>
      <w:r w:rsidR="00021DAA">
        <w:rPr>
          <w:color w:val="auto"/>
          <w:lang w:val="ca-ES-valencia"/>
        </w:rPr>
        <w:t>mstàncies</w:t>
      </w:r>
      <w:r w:rsidRPr="00387A63">
        <w:rPr>
          <w:color w:val="auto"/>
          <w:lang w:val="ca-ES-valencia"/>
        </w:rPr>
        <w:t xml:space="preserve"> </w:t>
      </w:r>
      <w:r w:rsidR="00021DAA" w:rsidRPr="00387A63">
        <w:rPr>
          <w:color w:val="auto"/>
          <w:lang w:val="ca-ES-valencia"/>
        </w:rPr>
        <w:t>administratives</w:t>
      </w:r>
      <w:r w:rsidRPr="00387A63">
        <w:rPr>
          <w:color w:val="auto"/>
          <w:lang w:val="ca-ES-valencia"/>
        </w:rPr>
        <w:t xml:space="preserve"> obliga a que l</w:t>
      </w:r>
      <w:r w:rsidR="00021DAA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>s universi</w:t>
      </w:r>
      <w:r w:rsidR="00021DAA">
        <w:rPr>
          <w:color w:val="auto"/>
          <w:lang w:val="ca-ES-valencia"/>
        </w:rPr>
        <w:t>tat</w:t>
      </w:r>
      <w:r w:rsidR="00F62613">
        <w:rPr>
          <w:color w:val="auto"/>
          <w:lang w:val="ca-ES-valencia"/>
        </w:rPr>
        <w:t>s</w:t>
      </w:r>
      <w:r w:rsidRPr="00387A63">
        <w:rPr>
          <w:color w:val="auto"/>
          <w:lang w:val="ca-ES-valencia"/>
        </w:rPr>
        <w:t xml:space="preserve">, a fi de poder prestar </w:t>
      </w:r>
      <w:r w:rsidR="00066223" w:rsidRPr="00387A63">
        <w:rPr>
          <w:color w:val="auto"/>
          <w:lang w:val="ca-ES-valencia"/>
        </w:rPr>
        <w:t>ininterrompudament</w:t>
      </w:r>
      <w:r w:rsidRPr="00387A63">
        <w:rPr>
          <w:color w:val="auto"/>
          <w:lang w:val="ca-ES-valencia"/>
        </w:rPr>
        <w:t xml:space="preserve"> </w:t>
      </w:r>
      <w:r w:rsidR="00066223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</w:t>
      </w:r>
      <w:r w:rsidR="00066223">
        <w:rPr>
          <w:color w:val="auto"/>
          <w:lang w:val="ca-ES-valencia"/>
        </w:rPr>
        <w:t>amb les degudes</w:t>
      </w:r>
      <w:r w:rsidRPr="00387A63">
        <w:rPr>
          <w:color w:val="auto"/>
          <w:lang w:val="ca-ES-valencia"/>
        </w:rPr>
        <w:t xml:space="preserve"> garant</w:t>
      </w:r>
      <w:r w:rsidR="00066223">
        <w:rPr>
          <w:color w:val="auto"/>
          <w:lang w:val="ca-ES-valencia"/>
        </w:rPr>
        <w:t>ies</w:t>
      </w:r>
      <w:r w:rsidRPr="00387A63">
        <w:rPr>
          <w:color w:val="auto"/>
          <w:lang w:val="ca-ES-valencia"/>
        </w:rPr>
        <w:t xml:space="preserve"> el serv</w:t>
      </w:r>
      <w:r w:rsidR="00066223">
        <w:rPr>
          <w:color w:val="auto"/>
          <w:lang w:val="ca-ES-valencia"/>
        </w:rPr>
        <w:t>ei</w:t>
      </w:r>
      <w:r w:rsidRPr="00387A63">
        <w:rPr>
          <w:color w:val="auto"/>
          <w:lang w:val="ca-ES-valencia"/>
        </w:rPr>
        <w:t xml:space="preserve"> públic que </w:t>
      </w:r>
      <w:r w:rsidR="00066223" w:rsidRPr="00387A63">
        <w:rPr>
          <w:color w:val="auto"/>
          <w:lang w:val="ca-ES-valencia"/>
        </w:rPr>
        <w:t>tenen</w:t>
      </w:r>
      <w:r w:rsidRPr="00387A63">
        <w:rPr>
          <w:color w:val="auto"/>
          <w:lang w:val="ca-ES-valencia"/>
        </w:rPr>
        <w:t xml:space="preserve"> </w:t>
      </w:r>
      <w:r w:rsidRPr="00F23111">
        <w:rPr>
          <w:color w:val="auto"/>
          <w:lang w:val="ca-ES-valencia"/>
        </w:rPr>
        <w:t>encom</w:t>
      </w:r>
      <w:r w:rsidR="00066223" w:rsidRPr="00F23111">
        <w:rPr>
          <w:color w:val="auto"/>
          <w:lang w:val="ca-ES-valencia"/>
        </w:rPr>
        <w:t>ana</w:t>
      </w:r>
      <w:r w:rsidR="00F23111" w:rsidRPr="00F23111">
        <w:rPr>
          <w:color w:val="auto"/>
          <w:lang w:val="ca-ES-valencia"/>
        </w:rPr>
        <w:t>t</w:t>
      </w:r>
      <w:r w:rsidRPr="00F23111">
        <w:rPr>
          <w:color w:val="auto"/>
          <w:lang w:val="ca-ES-valencia"/>
        </w:rPr>
        <w:t>,</w:t>
      </w:r>
      <w:r w:rsidRPr="00387A63">
        <w:rPr>
          <w:color w:val="auto"/>
          <w:lang w:val="ca-ES-valencia"/>
        </w:rPr>
        <w:t xml:space="preserve"> </w:t>
      </w:r>
      <w:r w:rsidR="00066223">
        <w:rPr>
          <w:color w:val="auto"/>
          <w:lang w:val="ca-ES-valencia"/>
        </w:rPr>
        <w:t xml:space="preserve">hagen de </w:t>
      </w:r>
      <w:r w:rsidR="00066223" w:rsidRPr="00387A63">
        <w:rPr>
          <w:color w:val="auto"/>
          <w:lang w:val="ca-ES-valencia"/>
        </w:rPr>
        <w:t>procedir</w:t>
      </w:r>
      <w:r w:rsidRPr="00387A63">
        <w:rPr>
          <w:color w:val="auto"/>
          <w:lang w:val="ca-ES-valencia"/>
        </w:rPr>
        <w:t xml:space="preserve"> a </w:t>
      </w:r>
      <w:r w:rsidR="00066223" w:rsidRPr="00387A63">
        <w:rPr>
          <w:color w:val="auto"/>
          <w:lang w:val="ca-ES-valencia"/>
        </w:rPr>
        <w:t>contractar</w:t>
      </w:r>
      <w:r w:rsidRPr="00387A63">
        <w:rPr>
          <w:color w:val="auto"/>
          <w:lang w:val="ca-ES-valencia"/>
        </w:rPr>
        <w:t xml:space="preserve"> a personal </w:t>
      </w:r>
      <w:r w:rsidR="00066223" w:rsidRPr="00387A63">
        <w:rPr>
          <w:color w:val="auto"/>
          <w:lang w:val="ca-ES-valencia"/>
        </w:rPr>
        <w:t>especialment</w:t>
      </w:r>
      <w:r w:rsidRPr="00387A63">
        <w:rPr>
          <w:color w:val="auto"/>
          <w:lang w:val="ca-ES-valencia"/>
        </w:rPr>
        <w:t xml:space="preserve"> </w:t>
      </w:r>
      <w:r w:rsidR="00066223" w:rsidRPr="00387A63">
        <w:rPr>
          <w:color w:val="auto"/>
          <w:lang w:val="ca-ES-valencia"/>
        </w:rPr>
        <w:t>qualifica</w:t>
      </w:r>
      <w:r w:rsidR="00066223">
        <w:rPr>
          <w:color w:val="auto"/>
          <w:lang w:val="ca-ES-valencia"/>
        </w:rPr>
        <w:t>t</w:t>
      </w:r>
      <w:r w:rsidRPr="00387A63">
        <w:rPr>
          <w:color w:val="auto"/>
          <w:lang w:val="ca-ES-valencia"/>
        </w:rPr>
        <w:t>,</w:t>
      </w:r>
      <w:r w:rsidR="00F62613">
        <w:rPr>
          <w:color w:val="auto"/>
          <w:lang w:val="ca-ES-valencia"/>
        </w:rPr>
        <w:t xml:space="preserve"> </w:t>
      </w:r>
      <w:r w:rsidR="00066223">
        <w:rPr>
          <w:color w:val="auto"/>
          <w:lang w:val="ca-ES-valencia"/>
        </w:rPr>
        <w:t>trobant-se aquest</w:t>
      </w:r>
      <w:r w:rsidRPr="00387A63">
        <w:rPr>
          <w:color w:val="auto"/>
          <w:lang w:val="ca-ES-valencia"/>
        </w:rPr>
        <w:t>, en un alt n</w:t>
      </w:r>
      <w:r w:rsidR="00066223">
        <w:rPr>
          <w:color w:val="auto"/>
          <w:lang w:val="ca-ES-valencia"/>
        </w:rPr>
        <w:t>ombre</w:t>
      </w:r>
      <w:r w:rsidRPr="00387A63">
        <w:rPr>
          <w:color w:val="auto"/>
          <w:lang w:val="ca-ES-valencia"/>
        </w:rPr>
        <w:t xml:space="preserve"> d</w:t>
      </w:r>
      <w:r w:rsidR="00066223"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>ocasions, presta</w:t>
      </w:r>
      <w:r w:rsidR="00066223">
        <w:rPr>
          <w:color w:val="auto"/>
          <w:lang w:val="ca-ES-valencia"/>
        </w:rPr>
        <w:t>nt</w:t>
      </w:r>
      <w:r w:rsidRPr="00387A63">
        <w:rPr>
          <w:color w:val="auto"/>
          <w:lang w:val="ca-ES-valencia"/>
        </w:rPr>
        <w:t xml:space="preserve"> serv</w:t>
      </w:r>
      <w:r w:rsidR="00066223">
        <w:rPr>
          <w:color w:val="auto"/>
          <w:lang w:val="ca-ES-valencia"/>
        </w:rPr>
        <w:t>ei</w:t>
      </w:r>
      <w:r w:rsidRPr="00387A63">
        <w:rPr>
          <w:color w:val="auto"/>
          <w:lang w:val="ca-ES-valencia"/>
        </w:rPr>
        <w:t xml:space="preserve"> en </w:t>
      </w:r>
      <w:r w:rsidR="00066223">
        <w:rPr>
          <w:color w:val="auto"/>
          <w:lang w:val="ca-ES-valencia"/>
        </w:rPr>
        <w:t>els</w:t>
      </w:r>
      <w:r w:rsidRPr="00387A63">
        <w:rPr>
          <w:color w:val="auto"/>
          <w:lang w:val="ca-ES-valencia"/>
        </w:rPr>
        <w:t xml:space="preserve"> di</w:t>
      </w:r>
      <w:r w:rsidR="00066223">
        <w:rPr>
          <w:color w:val="auto"/>
          <w:lang w:val="ca-ES-valencia"/>
        </w:rPr>
        <w:t>ferents</w:t>
      </w:r>
      <w:r w:rsidRPr="00387A63">
        <w:rPr>
          <w:color w:val="auto"/>
          <w:lang w:val="ca-ES-valencia"/>
        </w:rPr>
        <w:t xml:space="preserve"> c</w:t>
      </w:r>
      <w:r w:rsidR="00066223">
        <w:rPr>
          <w:color w:val="auto"/>
          <w:lang w:val="ca-ES-valencia"/>
        </w:rPr>
        <w:t>ossos</w:t>
      </w:r>
      <w:r w:rsidRPr="00387A63">
        <w:rPr>
          <w:color w:val="auto"/>
          <w:lang w:val="ca-ES-valencia"/>
        </w:rPr>
        <w:t xml:space="preserve"> docents de l</w:t>
      </w:r>
      <w:r w:rsidR="00066223">
        <w:rPr>
          <w:color w:val="auto"/>
          <w:lang w:val="ca-ES-valencia"/>
        </w:rPr>
        <w:t>’</w:t>
      </w:r>
      <w:r w:rsidR="00066223" w:rsidRPr="00387A63">
        <w:rPr>
          <w:color w:val="auto"/>
          <w:lang w:val="ca-ES-valencia"/>
        </w:rPr>
        <w:t>administració</w:t>
      </w:r>
      <w:r w:rsidRPr="00387A63">
        <w:rPr>
          <w:color w:val="auto"/>
          <w:lang w:val="ca-ES-valencia"/>
        </w:rPr>
        <w:t xml:space="preserve"> educativa.  </w:t>
      </w:r>
    </w:p>
    <w:p w14:paraId="523C91CD" w14:textId="77777777" w:rsidR="00E55CF2" w:rsidRPr="00387A63" w:rsidRDefault="00E55CF2" w:rsidP="00E55CF2">
      <w:pPr>
        <w:jc w:val="both"/>
        <w:rPr>
          <w:color w:val="auto"/>
          <w:lang w:val="ca-ES-valencia"/>
        </w:rPr>
      </w:pPr>
    </w:p>
    <w:p w14:paraId="78B25231" w14:textId="77777777" w:rsidR="00E55CF2" w:rsidRPr="00387A63" w:rsidRDefault="00E55CF2" w:rsidP="00E55CF2">
      <w:pPr>
        <w:jc w:val="both"/>
        <w:rPr>
          <w:color w:val="auto"/>
          <w:lang w:val="ca-ES-valencia"/>
        </w:rPr>
      </w:pPr>
      <w:r w:rsidRPr="00387A63">
        <w:rPr>
          <w:color w:val="auto"/>
          <w:lang w:val="ca-ES-valencia"/>
        </w:rPr>
        <w:t xml:space="preserve">Por </w:t>
      </w:r>
      <w:r w:rsidR="00066223">
        <w:rPr>
          <w:color w:val="auto"/>
          <w:lang w:val="ca-ES-valencia"/>
        </w:rPr>
        <w:t>això</w:t>
      </w:r>
      <w:r w:rsidRPr="00387A63">
        <w:rPr>
          <w:color w:val="auto"/>
          <w:lang w:val="ca-ES-valencia"/>
        </w:rPr>
        <w:t xml:space="preserve">, la salvaguarda de </w:t>
      </w:r>
      <w:r w:rsidR="00066223">
        <w:rPr>
          <w:color w:val="auto"/>
          <w:lang w:val="ca-ES-valencia"/>
        </w:rPr>
        <w:t>l’</w:t>
      </w:r>
      <w:r w:rsidRPr="00387A63">
        <w:rPr>
          <w:color w:val="auto"/>
          <w:lang w:val="ca-ES-valencia"/>
        </w:rPr>
        <w:t xml:space="preserve">interés general </w:t>
      </w:r>
      <w:r w:rsidR="00066223" w:rsidRPr="00387A63">
        <w:rPr>
          <w:color w:val="auto"/>
          <w:lang w:val="ca-ES-valencia"/>
        </w:rPr>
        <w:t>subjacent</w:t>
      </w:r>
      <w:r w:rsidRPr="00387A63">
        <w:rPr>
          <w:color w:val="auto"/>
          <w:lang w:val="ca-ES-valencia"/>
        </w:rPr>
        <w:t xml:space="preserve"> en el serv</w:t>
      </w:r>
      <w:r w:rsidR="00066223">
        <w:rPr>
          <w:color w:val="auto"/>
          <w:lang w:val="ca-ES-valencia"/>
        </w:rPr>
        <w:t>ei</w:t>
      </w:r>
      <w:r w:rsidRPr="00387A63">
        <w:rPr>
          <w:color w:val="auto"/>
          <w:lang w:val="ca-ES-valencia"/>
        </w:rPr>
        <w:t xml:space="preserve"> públic d</w:t>
      </w:r>
      <w:r w:rsidR="00066223">
        <w:rPr>
          <w:color w:val="auto"/>
          <w:lang w:val="ca-ES-valencia"/>
        </w:rPr>
        <w:t>’</w:t>
      </w:r>
      <w:r w:rsidR="00066223" w:rsidRPr="00387A63">
        <w:rPr>
          <w:color w:val="auto"/>
          <w:lang w:val="ca-ES-valencia"/>
        </w:rPr>
        <w:t>educació</w:t>
      </w:r>
      <w:r w:rsidRPr="00387A63">
        <w:rPr>
          <w:color w:val="auto"/>
          <w:lang w:val="ca-ES-valencia"/>
        </w:rPr>
        <w:t xml:space="preserve"> superior </w:t>
      </w:r>
      <w:r w:rsidR="00066223" w:rsidRPr="00387A63">
        <w:rPr>
          <w:color w:val="auto"/>
          <w:lang w:val="ca-ES-valencia"/>
        </w:rPr>
        <w:t>existent</w:t>
      </w:r>
      <w:r w:rsidRPr="00387A63">
        <w:rPr>
          <w:color w:val="auto"/>
          <w:lang w:val="ca-ES-valencia"/>
        </w:rPr>
        <w:t xml:space="preserve"> en</w:t>
      </w:r>
      <w:r w:rsidR="00066223">
        <w:rPr>
          <w:color w:val="auto"/>
          <w:lang w:val="ca-ES-valencia"/>
        </w:rPr>
        <w:t xml:space="preserve"> el nostre</w:t>
      </w:r>
      <w:r w:rsidRPr="00387A63">
        <w:rPr>
          <w:color w:val="auto"/>
          <w:lang w:val="ca-ES-valencia"/>
        </w:rPr>
        <w:t xml:space="preserve"> ordenam</w:t>
      </w:r>
      <w:r w:rsidR="00066223">
        <w:rPr>
          <w:color w:val="auto"/>
          <w:lang w:val="ca-ES-valencia"/>
        </w:rPr>
        <w:t>ent</w:t>
      </w:r>
      <w:r w:rsidRPr="00387A63">
        <w:rPr>
          <w:color w:val="auto"/>
          <w:lang w:val="ca-ES-valencia"/>
        </w:rPr>
        <w:t xml:space="preserve"> </w:t>
      </w:r>
      <w:r w:rsidR="00066223" w:rsidRPr="00387A63">
        <w:rPr>
          <w:color w:val="auto"/>
          <w:lang w:val="ca-ES-valencia"/>
        </w:rPr>
        <w:t>jurídic</w:t>
      </w:r>
      <w:r w:rsidRPr="00387A63">
        <w:rPr>
          <w:color w:val="auto"/>
          <w:lang w:val="ca-ES-valencia"/>
        </w:rPr>
        <w:t>, faculta al Consell p</w:t>
      </w:r>
      <w:r w:rsidR="00066223">
        <w:rPr>
          <w:color w:val="auto"/>
          <w:lang w:val="ca-ES-valencia"/>
        </w:rPr>
        <w:t>er a</w:t>
      </w:r>
      <w:r w:rsidRPr="00387A63">
        <w:rPr>
          <w:color w:val="auto"/>
          <w:lang w:val="ca-ES-valencia"/>
        </w:rPr>
        <w:t xml:space="preserve"> declarar, </w:t>
      </w:r>
      <w:r w:rsidR="00066223">
        <w:rPr>
          <w:color w:val="auto"/>
          <w:lang w:val="ca-ES-valencia"/>
        </w:rPr>
        <w:t>dins del marc</w:t>
      </w:r>
      <w:r w:rsidRPr="00387A63">
        <w:rPr>
          <w:color w:val="auto"/>
          <w:lang w:val="ca-ES-valencia"/>
        </w:rPr>
        <w:t xml:space="preserve"> d</w:t>
      </w:r>
      <w:r w:rsidR="00066223">
        <w:rPr>
          <w:color w:val="auto"/>
          <w:lang w:val="ca-ES-valencia"/>
        </w:rPr>
        <w:t xml:space="preserve">’allò que es disposa en la </w:t>
      </w:r>
      <w:r w:rsidRPr="00387A63">
        <w:rPr>
          <w:color w:val="auto"/>
          <w:lang w:val="ca-ES-valencia"/>
        </w:rPr>
        <w:t xml:space="preserve">normativa en </w:t>
      </w:r>
      <w:r w:rsidR="00066223" w:rsidRPr="00387A63">
        <w:rPr>
          <w:color w:val="auto"/>
          <w:lang w:val="ca-ES-valencia"/>
        </w:rPr>
        <w:t>matèria</w:t>
      </w:r>
      <w:r w:rsidRPr="00387A63">
        <w:rPr>
          <w:color w:val="auto"/>
          <w:lang w:val="ca-ES-valencia"/>
        </w:rPr>
        <w:t xml:space="preserve"> d</w:t>
      </w:r>
      <w:r w:rsidR="00066223">
        <w:rPr>
          <w:color w:val="auto"/>
          <w:lang w:val="ca-ES-valencia"/>
        </w:rPr>
        <w:t>’</w:t>
      </w:r>
      <w:r w:rsidR="00066223" w:rsidRPr="00387A63">
        <w:rPr>
          <w:color w:val="auto"/>
          <w:lang w:val="ca-ES-valencia"/>
        </w:rPr>
        <w:t>incompatibilitats</w:t>
      </w:r>
      <w:r w:rsidRPr="00387A63">
        <w:rPr>
          <w:color w:val="auto"/>
          <w:lang w:val="ca-ES-valencia"/>
        </w:rPr>
        <w:t xml:space="preserve"> del personal al serv</w:t>
      </w:r>
      <w:r w:rsidR="00066223">
        <w:rPr>
          <w:color w:val="auto"/>
          <w:lang w:val="ca-ES-valencia"/>
        </w:rPr>
        <w:t>ei</w:t>
      </w:r>
      <w:r w:rsidRPr="00387A63">
        <w:rPr>
          <w:color w:val="auto"/>
          <w:lang w:val="ca-ES-valencia"/>
        </w:rPr>
        <w:t xml:space="preserve"> de l</w:t>
      </w:r>
      <w:r w:rsidR="00066223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 xml:space="preserve">s </w:t>
      </w:r>
      <w:r w:rsidRPr="005D649D">
        <w:rPr>
          <w:color w:val="auto"/>
          <w:lang w:val="ca-ES-valencia"/>
        </w:rPr>
        <w:t>A</w:t>
      </w:r>
      <w:r w:rsidR="00066223" w:rsidRPr="005D649D">
        <w:rPr>
          <w:color w:val="auto"/>
          <w:lang w:val="ca-ES-valencia"/>
        </w:rPr>
        <w:t>dministracions</w:t>
      </w:r>
      <w:r w:rsidRPr="005D649D">
        <w:rPr>
          <w:color w:val="auto"/>
          <w:lang w:val="ca-ES-valencia"/>
        </w:rPr>
        <w:t xml:space="preserve"> Públi</w:t>
      </w:r>
      <w:r w:rsidR="00066223" w:rsidRPr="005D649D">
        <w:rPr>
          <w:color w:val="auto"/>
          <w:lang w:val="ca-ES-valencia"/>
        </w:rPr>
        <w:t>ques</w:t>
      </w:r>
      <w:r w:rsidRPr="005D649D">
        <w:rPr>
          <w:color w:val="auto"/>
          <w:lang w:val="ca-ES-valencia"/>
        </w:rPr>
        <w:t>,</w:t>
      </w:r>
      <w:r w:rsidRPr="00387A63">
        <w:rPr>
          <w:color w:val="auto"/>
          <w:lang w:val="ca-ES-valencia"/>
        </w:rPr>
        <w:t xml:space="preserve"> que </w:t>
      </w:r>
      <w:r w:rsidR="00066223" w:rsidRPr="00387A63">
        <w:rPr>
          <w:color w:val="auto"/>
          <w:lang w:val="ca-ES-valencia"/>
        </w:rPr>
        <w:t>concorre</w:t>
      </w:r>
      <w:r w:rsidRPr="00387A63">
        <w:rPr>
          <w:color w:val="auto"/>
          <w:lang w:val="ca-ES-valencia"/>
        </w:rPr>
        <w:t xml:space="preserve"> interés públic en l</w:t>
      </w:r>
      <w:r w:rsidR="00066223">
        <w:rPr>
          <w:color w:val="auto"/>
          <w:lang w:val="ca-ES-valencia"/>
        </w:rPr>
        <w:t>’</w:t>
      </w:r>
      <w:r w:rsidR="00066223" w:rsidRPr="00387A63">
        <w:rPr>
          <w:color w:val="auto"/>
          <w:lang w:val="ca-ES-valencia"/>
        </w:rPr>
        <w:t>activitat</w:t>
      </w:r>
      <w:r w:rsidRPr="00387A63">
        <w:rPr>
          <w:color w:val="auto"/>
          <w:lang w:val="ca-ES-valencia"/>
        </w:rPr>
        <w:t xml:space="preserve"> docent </w:t>
      </w:r>
      <w:r w:rsidR="00066223" w:rsidRPr="00387A63">
        <w:rPr>
          <w:color w:val="auto"/>
          <w:lang w:val="ca-ES-valencia"/>
        </w:rPr>
        <w:t>universitària</w:t>
      </w:r>
      <w:r w:rsidRPr="00387A63">
        <w:rPr>
          <w:color w:val="auto"/>
          <w:lang w:val="ca-ES-valencia"/>
        </w:rPr>
        <w:t xml:space="preserve"> </w:t>
      </w:r>
      <w:r w:rsidR="00066223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en </w:t>
      </w:r>
      <w:r w:rsidR="00066223" w:rsidRPr="00387A63">
        <w:rPr>
          <w:color w:val="auto"/>
          <w:lang w:val="ca-ES-valencia"/>
        </w:rPr>
        <w:t>conseqüència</w:t>
      </w:r>
      <w:r w:rsidRPr="00387A63">
        <w:rPr>
          <w:color w:val="auto"/>
          <w:lang w:val="ca-ES-valencia"/>
        </w:rPr>
        <w:t xml:space="preserve"> declarar compatible </w:t>
      </w:r>
      <w:r w:rsidR="00066223">
        <w:rPr>
          <w:color w:val="auto"/>
          <w:lang w:val="ca-ES-valencia"/>
        </w:rPr>
        <w:t>l’acompliment</w:t>
      </w:r>
      <w:r w:rsidRPr="00387A63">
        <w:rPr>
          <w:color w:val="auto"/>
          <w:lang w:val="ca-ES-valencia"/>
        </w:rPr>
        <w:t xml:space="preserve"> temporal d</w:t>
      </w:r>
      <w:r w:rsidR="00066223"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 xml:space="preserve">esta </w:t>
      </w:r>
      <w:r w:rsidR="00066223" w:rsidRPr="00387A63">
        <w:rPr>
          <w:color w:val="auto"/>
          <w:lang w:val="ca-ES-valencia"/>
        </w:rPr>
        <w:t>activitat</w:t>
      </w:r>
      <w:r w:rsidRPr="00387A63">
        <w:rPr>
          <w:color w:val="auto"/>
          <w:lang w:val="ca-ES-valencia"/>
        </w:rPr>
        <w:t xml:space="preserve"> </w:t>
      </w:r>
      <w:r w:rsidR="00066223">
        <w:rPr>
          <w:color w:val="auto"/>
          <w:lang w:val="ca-ES-valencia"/>
        </w:rPr>
        <w:t>amb</w:t>
      </w:r>
      <w:r w:rsidRPr="00387A63">
        <w:rPr>
          <w:color w:val="auto"/>
          <w:lang w:val="ca-ES-valencia"/>
        </w:rPr>
        <w:t xml:space="preserve"> la de prestar serv</w:t>
      </w:r>
      <w:r w:rsidR="00066223">
        <w:rPr>
          <w:color w:val="auto"/>
          <w:lang w:val="ca-ES-valencia"/>
        </w:rPr>
        <w:t>eis</w:t>
      </w:r>
      <w:r w:rsidRPr="00387A63">
        <w:rPr>
          <w:color w:val="auto"/>
          <w:lang w:val="ca-ES-valencia"/>
        </w:rPr>
        <w:t xml:space="preserve"> en </w:t>
      </w:r>
      <w:r w:rsidR="00292B32">
        <w:rPr>
          <w:color w:val="auto"/>
          <w:lang w:val="ca-ES-valencia"/>
        </w:rPr>
        <w:t>altres</w:t>
      </w:r>
      <w:r w:rsidRPr="00387A63">
        <w:rPr>
          <w:color w:val="auto"/>
          <w:lang w:val="ca-ES-valencia"/>
        </w:rPr>
        <w:t xml:space="preserve"> c</w:t>
      </w:r>
      <w:r w:rsidR="00292B32">
        <w:rPr>
          <w:color w:val="auto"/>
          <w:lang w:val="ca-ES-valencia"/>
        </w:rPr>
        <w:t>osso</w:t>
      </w:r>
      <w:r w:rsidRPr="00387A63">
        <w:rPr>
          <w:color w:val="auto"/>
          <w:lang w:val="ca-ES-valencia"/>
        </w:rPr>
        <w:t>s de l</w:t>
      </w:r>
      <w:r w:rsidR="00292B32">
        <w:rPr>
          <w:color w:val="auto"/>
          <w:lang w:val="ca-ES-valencia"/>
        </w:rPr>
        <w:t>’</w:t>
      </w:r>
      <w:r w:rsidR="00292B32" w:rsidRPr="00387A63">
        <w:rPr>
          <w:color w:val="auto"/>
          <w:lang w:val="ca-ES-valencia"/>
        </w:rPr>
        <w:t>administració</w:t>
      </w:r>
      <w:r w:rsidRPr="00387A63">
        <w:rPr>
          <w:color w:val="auto"/>
          <w:lang w:val="ca-ES-valencia"/>
        </w:rPr>
        <w:t xml:space="preserve"> educativa</w:t>
      </w:r>
      <w:r w:rsidR="00292B32">
        <w:rPr>
          <w:color w:val="auto"/>
          <w:lang w:val="ca-ES-valencia"/>
        </w:rPr>
        <w:t>.</w:t>
      </w:r>
    </w:p>
    <w:p w14:paraId="6C081124" w14:textId="77777777" w:rsidR="00F73FEF" w:rsidRPr="00387A63" w:rsidRDefault="00F73FEF" w:rsidP="002135C9">
      <w:pPr>
        <w:jc w:val="both"/>
        <w:rPr>
          <w:color w:val="auto"/>
          <w:lang w:val="ca-ES-valencia"/>
        </w:rPr>
      </w:pPr>
    </w:p>
    <w:p w14:paraId="0C868F49" w14:textId="77777777" w:rsidR="00F73FEF" w:rsidRPr="00387A63" w:rsidRDefault="00F73FEF" w:rsidP="002135C9">
      <w:pPr>
        <w:widowControl/>
        <w:jc w:val="both"/>
        <w:rPr>
          <w:color w:val="auto"/>
          <w:lang w:val="ca-ES-valencia"/>
        </w:rPr>
      </w:pPr>
      <w:r w:rsidRPr="00387A63">
        <w:rPr>
          <w:color w:val="auto"/>
          <w:lang w:val="ca-ES-valencia"/>
        </w:rPr>
        <w:t xml:space="preserve">Esta </w:t>
      </w:r>
      <w:r w:rsidR="00292B32" w:rsidRPr="00387A63">
        <w:rPr>
          <w:color w:val="auto"/>
          <w:lang w:val="ca-ES-valencia"/>
        </w:rPr>
        <w:t>situació</w:t>
      </w:r>
      <w:r w:rsidRPr="00387A63">
        <w:rPr>
          <w:color w:val="auto"/>
          <w:lang w:val="ca-ES-valencia"/>
        </w:rPr>
        <w:t xml:space="preserve"> no </w:t>
      </w:r>
      <w:r w:rsidR="00292B32">
        <w:rPr>
          <w:color w:val="auto"/>
          <w:lang w:val="ca-ES-valencia"/>
        </w:rPr>
        <w:t>troba</w:t>
      </w:r>
      <w:r w:rsidRPr="00387A63">
        <w:rPr>
          <w:color w:val="auto"/>
          <w:lang w:val="ca-ES-valencia"/>
        </w:rPr>
        <w:t xml:space="preserve"> acomod</w:t>
      </w:r>
      <w:r w:rsidR="00292B32">
        <w:rPr>
          <w:color w:val="auto"/>
          <w:lang w:val="ca-ES-valencia"/>
        </w:rPr>
        <w:t>ament</w:t>
      </w:r>
      <w:r w:rsidRPr="00387A63">
        <w:rPr>
          <w:color w:val="auto"/>
          <w:lang w:val="ca-ES-valencia"/>
        </w:rPr>
        <w:t xml:space="preserve"> en la normativa vigent sobre </w:t>
      </w:r>
      <w:r w:rsidR="00292B32" w:rsidRPr="00387A63">
        <w:rPr>
          <w:color w:val="auto"/>
          <w:lang w:val="ca-ES-valencia"/>
        </w:rPr>
        <w:t>incompatibilitats</w:t>
      </w:r>
      <w:r w:rsidRPr="00387A63">
        <w:rPr>
          <w:color w:val="auto"/>
          <w:lang w:val="ca-ES-valencia"/>
        </w:rPr>
        <w:t xml:space="preserve"> del</w:t>
      </w:r>
      <w:r w:rsidR="002135C9" w:rsidRPr="00387A63">
        <w:rPr>
          <w:color w:val="auto"/>
          <w:lang w:val="ca-ES-valencia"/>
        </w:rPr>
        <w:t xml:space="preserve"> </w:t>
      </w:r>
      <w:r w:rsidRPr="00387A63">
        <w:rPr>
          <w:color w:val="auto"/>
          <w:lang w:val="ca-ES-valencia"/>
        </w:rPr>
        <w:t>personal al serv</w:t>
      </w:r>
      <w:r w:rsidR="00292B32">
        <w:rPr>
          <w:color w:val="auto"/>
          <w:lang w:val="ca-ES-valencia"/>
        </w:rPr>
        <w:t>ei</w:t>
      </w:r>
      <w:r w:rsidRPr="00387A63">
        <w:rPr>
          <w:color w:val="auto"/>
          <w:lang w:val="ca-ES-valencia"/>
        </w:rPr>
        <w:t xml:space="preserve"> de l</w:t>
      </w:r>
      <w:r w:rsidR="00292B32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 xml:space="preserve">s </w:t>
      </w:r>
      <w:r w:rsidR="00292B32" w:rsidRPr="00387A63">
        <w:rPr>
          <w:color w:val="auto"/>
          <w:lang w:val="ca-ES-valencia"/>
        </w:rPr>
        <w:t>Administracions</w:t>
      </w:r>
      <w:r w:rsidRPr="00387A63">
        <w:rPr>
          <w:color w:val="auto"/>
          <w:lang w:val="ca-ES-valencia"/>
        </w:rPr>
        <w:t xml:space="preserve"> públi</w:t>
      </w:r>
      <w:r w:rsidR="00292B32">
        <w:rPr>
          <w:color w:val="auto"/>
          <w:lang w:val="ca-ES-valencia"/>
        </w:rPr>
        <w:t>ques</w:t>
      </w:r>
      <w:r w:rsidRPr="00387A63">
        <w:rPr>
          <w:color w:val="auto"/>
          <w:lang w:val="ca-ES-valencia"/>
        </w:rPr>
        <w:t>.</w:t>
      </w:r>
      <w:r w:rsidR="00292B32">
        <w:rPr>
          <w:color w:val="auto"/>
          <w:lang w:val="ca-ES-valencia"/>
        </w:rPr>
        <w:t xml:space="preserve"> No obstant això</w:t>
      </w:r>
      <w:r w:rsidRPr="00387A63">
        <w:rPr>
          <w:color w:val="auto"/>
          <w:lang w:val="ca-ES-valencia"/>
        </w:rPr>
        <w:t xml:space="preserve">, </w:t>
      </w:r>
      <w:r w:rsidR="00292B32">
        <w:rPr>
          <w:color w:val="auto"/>
          <w:lang w:val="ca-ES-valencia"/>
        </w:rPr>
        <w:t>cal prendre en</w:t>
      </w:r>
      <w:r w:rsidRPr="00387A63">
        <w:rPr>
          <w:color w:val="auto"/>
          <w:lang w:val="ca-ES-valencia"/>
        </w:rPr>
        <w:t xml:space="preserve"> </w:t>
      </w:r>
      <w:r w:rsidR="00292B32" w:rsidRPr="00387A63">
        <w:rPr>
          <w:color w:val="auto"/>
          <w:lang w:val="ca-ES-valencia"/>
        </w:rPr>
        <w:t>consideració</w:t>
      </w:r>
      <w:r w:rsidR="00595DA7" w:rsidRPr="00387A63">
        <w:rPr>
          <w:color w:val="auto"/>
          <w:lang w:val="ca-ES-valencia"/>
        </w:rPr>
        <w:t xml:space="preserve"> </w:t>
      </w:r>
      <w:r w:rsidRPr="00387A63">
        <w:rPr>
          <w:color w:val="auto"/>
          <w:lang w:val="ca-ES-valencia"/>
        </w:rPr>
        <w:t xml:space="preserve">que </w:t>
      </w:r>
      <w:r w:rsidR="00292B32">
        <w:rPr>
          <w:color w:val="auto"/>
          <w:lang w:val="ca-ES-valencia"/>
        </w:rPr>
        <w:t>aquest</w:t>
      </w:r>
      <w:r w:rsidRPr="00387A63">
        <w:rPr>
          <w:color w:val="auto"/>
          <w:lang w:val="ca-ES-valencia"/>
        </w:rPr>
        <w:t xml:space="preserve"> personal pert</w:t>
      </w:r>
      <w:r w:rsidR="00292B32">
        <w:rPr>
          <w:color w:val="auto"/>
          <w:lang w:val="ca-ES-valencia"/>
        </w:rPr>
        <w:t>any</w:t>
      </w:r>
      <w:r w:rsidRPr="00387A63">
        <w:rPr>
          <w:color w:val="auto"/>
          <w:lang w:val="ca-ES-valencia"/>
        </w:rPr>
        <w:t xml:space="preserve"> a un col</w:t>
      </w:r>
      <w:r w:rsidR="00292B32">
        <w:rPr>
          <w:color w:val="auto"/>
          <w:lang w:val="ca-ES-valencia"/>
        </w:rPr>
        <w:t>·lectiu</w:t>
      </w:r>
      <w:r w:rsidRPr="00387A63">
        <w:rPr>
          <w:color w:val="auto"/>
          <w:lang w:val="ca-ES-valencia"/>
        </w:rPr>
        <w:t xml:space="preserve"> </w:t>
      </w:r>
      <w:r w:rsidR="00292B32" w:rsidRPr="00387A63">
        <w:rPr>
          <w:color w:val="auto"/>
          <w:lang w:val="ca-ES-valencia"/>
        </w:rPr>
        <w:t>percentualment</w:t>
      </w:r>
      <w:r w:rsidRPr="00387A63">
        <w:rPr>
          <w:color w:val="auto"/>
          <w:lang w:val="ca-ES-valencia"/>
        </w:rPr>
        <w:t xml:space="preserve"> redu</w:t>
      </w:r>
      <w:r w:rsidR="00292B32">
        <w:rPr>
          <w:color w:val="auto"/>
          <w:lang w:val="ca-ES-valencia"/>
        </w:rPr>
        <w:t>ït</w:t>
      </w:r>
      <w:r w:rsidRPr="00387A63">
        <w:rPr>
          <w:color w:val="auto"/>
          <w:lang w:val="ca-ES-valencia"/>
        </w:rPr>
        <w:t xml:space="preserve"> d</w:t>
      </w:r>
      <w:r w:rsidR="00292B32">
        <w:rPr>
          <w:color w:val="auto"/>
          <w:lang w:val="ca-ES-valencia"/>
        </w:rPr>
        <w:t>ins</w:t>
      </w:r>
      <w:r w:rsidRPr="00387A63">
        <w:rPr>
          <w:color w:val="auto"/>
          <w:lang w:val="ca-ES-valencia"/>
        </w:rPr>
        <w:t xml:space="preserve"> de</w:t>
      </w:r>
      <w:r w:rsidR="002135C9" w:rsidRPr="00387A63">
        <w:rPr>
          <w:color w:val="auto"/>
          <w:lang w:val="ca-ES-valencia"/>
        </w:rPr>
        <w:t xml:space="preserve"> </w:t>
      </w:r>
      <w:r w:rsidR="00292B32">
        <w:rPr>
          <w:color w:val="auto"/>
          <w:lang w:val="ca-ES-valencia"/>
        </w:rPr>
        <w:t>l’</w:t>
      </w:r>
      <w:r w:rsidR="00292B32" w:rsidRPr="00387A63">
        <w:rPr>
          <w:color w:val="auto"/>
          <w:lang w:val="ca-ES-valencia"/>
        </w:rPr>
        <w:t>àmbit</w:t>
      </w:r>
      <w:r w:rsidRPr="00387A63">
        <w:rPr>
          <w:color w:val="auto"/>
          <w:lang w:val="ca-ES-valencia"/>
        </w:rPr>
        <w:t xml:space="preserve"> de la </w:t>
      </w:r>
      <w:r w:rsidR="00292B32" w:rsidRPr="00387A63">
        <w:rPr>
          <w:color w:val="auto"/>
          <w:lang w:val="ca-ES-valencia"/>
        </w:rPr>
        <w:t>docència</w:t>
      </w:r>
      <w:r w:rsidRPr="00387A63">
        <w:rPr>
          <w:color w:val="auto"/>
          <w:lang w:val="ca-ES-valencia"/>
        </w:rPr>
        <w:t>.</w:t>
      </w:r>
    </w:p>
    <w:p w14:paraId="2133AB14" w14:textId="77777777" w:rsidR="0079519F" w:rsidRPr="00387A63" w:rsidRDefault="0079519F" w:rsidP="002135C9">
      <w:pPr>
        <w:widowControl/>
        <w:jc w:val="both"/>
        <w:rPr>
          <w:color w:val="auto"/>
          <w:lang w:val="ca-ES-valencia"/>
        </w:rPr>
      </w:pPr>
    </w:p>
    <w:p w14:paraId="5636E3A6" w14:textId="77777777" w:rsidR="00F73FEF" w:rsidRPr="00387A63" w:rsidRDefault="00F73FEF" w:rsidP="002135C9">
      <w:pPr>
        <w:widowControl/>
        <w:jc w:val="both"/>
        <w:rPr>
          <w:color w:val="auto"/>
          <w:lang w:val="ca-ES-valencia"/>
        </w:rPr>
      </w:pPr>
      <w:r w:rsidRPr="00387A63">
        <w:rPr>
          <w:color w:val="auto"/>
          <w:lang w:val="ca-ES-valencia"/>
        </w:rPr>
        <w:t xml:space="preserve">En vista </w:t>
      </w:r>
      <w:r w:rsidR="0090481C">
        <w:rPr>
          <w:color w:val="auto"/>
          <w:lang w:val="ca-ES-valencia"/>
        </w:rPr>
        <w:t>de l’esmentada</w:t>
      </w:r>
      <w:r w:rsidRPr="00387A63">
        <w:rPr>
          <w:color w:val="auto"/>
          <w:lang w:val="ca-ES-valencia"/>
        </w:rPr>
        <w:t xml:space="preserve"> situació, l</w:t>
      </w:r>
      <w:r w:rsidR="0090481C">
        <w:rPr>
          <w:color w:val="auto"/>
          <w:lang w:val="ca-ES-valencia"/>
        </w:rPr>
        <w:t>’</w:t>
      </w:r>
      <w:r w:rsidR="0090481C" w:rsidRPr="00387A63">
        <w:rPr>
          <w:color w:val="auto"/>
          <w:lang w:val="ca-ES-valencia"/>
        </w:rPr>
        <w:t>Administració</w:t>
      </w:r>
      <w:r w:rsidRPr="00387A63">
        <w:rPr>
          <w:color w:val="auto"/>
          <w:lang w:val="ca-ES-valencia"/>
        </w:rPr>
        <w:t xml:space="preserve"> educativa ha </w:t>
      </w:r>
      <w:r w:rsidR="0090481C" w:rsidRPr="00387A63">
        <w:rPr>
          <w:color w:val="auto"/>
          <w:lang w:val="ca-ES-valencia"/>
        </w:rPr>
        <w:t>previst</w:t>
      </w:r>
      <w:r w:rsidRPr="00387A63">
        <w:rPr>
          <w:color w:val="auto"/>
          <w:lang w:val="ca-ES-valencia"/>
        </w:rPr>
        <w:t xml:space="preserve"> la </w:t>
      </w:r>
      <w:r w:rsidR="0090481C" w:rsidRPr="00387A63">
        <w:rPr>
          <w:color w:val="auto"/>
          <w:lang w:val="ca-ES-valencia"/>
        </w:rPr>
        <w:t>possibilitat</w:t>
      </w:r>
      <w:r w:rsidRPr="00387A63">
        <w:rPr>
          <w:color w:val="auto"/>
          <w:lang w:val="ca-ES-valencia"/>
        </w:rPr>
        <w:t xml:space="preserve"> d</w:t>
      </w:r>
      <w:r w:rsidR="0090481C"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>un apro</w:t>
      </w:r>
      <w:r w:rsidR="0090481C">
        <w:rPr>
          <w:color w:val="auto"/>
          <w:lang w:val="ca-ES-valencia"/>
        </w:rPr>
        <w:t>fitament</w:t>
      </w:r>
      <w:r w:rsidR="00595DA7" w:rsidRPr="00387A63">
        <w:rPr>
          <w:color w:val="auto"/>
          <w:lang w:val="ca-ES-valencia"/>
        </w:rPr>
        <w:t xml:space="preserve"> </w:t>
      </w:r>
      <w:r w:rsidR="0090481C" w:rsidRPr="00387A63">
        <w:rPr>
          <w:color w:val="auto"/>
          <w:lang w:val="ca-ES-valencia"/>
        </w:rPr>
        <w:t>lògic</w:t>
      </w:r>
      <w:r w:rsidRPr="00387A63">
        <w:rPr>
          <w:color w:val="auto"/>
          <w:lang w:val="ca-ES-valencia"/>
        </w:rPr>
        <w:t xml:space="preserve"> </w:t>
      </w:r>
      <w:r w:rsidR="0090481C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racional del personal </w:t>
      </w:r>
      <w:r w:rsidR="0090481C" w:rsidRPr="00387A63">
        <w:rPr>
          <w:color w:val="auto"/>
          <w:lang w:val="ca-ES-valencia"/>
        </w:rPr>
        <w:t>existent</w:t>
      </w:r>
      <w:r w:rsidRPr="00387A63">
        <w:rPr>
          <w:color w:val="auto"/>
          <w:lang w:val="ca-ES-valencia"/>
        </w:rPr>
        <w:t xml:space="preserve"> en </w:t>
      </w:r>
      <w:r w:rsidR="0090481C">
        <w:rPr>
          <w:color w:val="auto"/>
          <w:lang w:val="ca-ES-valencia"/>
        </w:rPr>
        <w:t>l’àmbit</w:t>
      </w:r>
      <w:r w:rsidRPr="00387A63">
        <w:rPr>
          <w:color w:val="auto"/>
          <w:lang w:val="ca-ES-valencia"/>
        </w:rPr>
        <w:t xml:space="preserve"> de la</w:t>
      </w:r>
      <w:r w:rsidR="00595DA7" w:rsidRPr="00387A63">
        <w:rPr>
          <w:color w:val="auto"/>
          <w:lang w:val="ca-ES-valencia"/>
        </w:rPr>
        <w:t xml:space="preserve"> </w:t>
      </w:r>
      <w:r w:rsidR="0090481C" w:rsidRPr="00387A63">
        <w:rPr>
          <w:color w:val="auto"/>
          <w:lang w:val="ca-ES-valencia"/>
        </w:rPr>
        <w:t>docència</w:t>
      </w:r>
      <w:r w:rsidR="00595DA7" w:rsidRPr="00387A63">
        <w:rPr>
          <w:color w:val="auto"/>
          <w:lang w:val="ca-ES-valencia"/>
        </w:rPr>
        <w:t xml:space="preserve"> no </w:t>
      </w:r>
      <w:r w:rsidR="0090481C" w:rsidRPr="00387A63">
        <w:rPr>
          <w:color w:val="auto"/>
          <w:lang w:val="ca-ES-valencia"/>
        </w:rPr>
        <w:t>universitària</w:t>
      </w:r>
      <w:r w:rsidR="00595DA7" w:rsidRPr="00387A63">
        <w:rPr>
          <w:color w:val="auto"/>
          <w:lang w:val="ca-ES-valencia"/>
        </w:rPr>
        <w:t xml:space="preserve"> </w:t>
      </w:r>
      <w:r w:rsidRPr="00387A63">
        <w:rPr>
          <w:color w:val="auto"/>
          <w:lang w:val="ca-ES-valencia"/>
        </w:rPr>
        <w:t xml:space="preserve">que </w:t>
      </w:r>
      <w:r w:rsidR="0090481C" w:rsidRPr="00387A63">
        <w:rPr>
          <w:color w:val="auto"/>
          <w:lang w:val="ca-ES-valencia"/>
        </w:rPr>
        <w:t>permeta</w:t>
      </w:r>
      <w:r w:rsidRPr="00387A63">
        <w:rPr>
          <w:color w:val="auto"/>
          <w:lang w:val="ca-ES-valencia"/>
        </w:rPr>
        <w:t xml:space="preserve"> un </w:t>
      </w:r>
      <w:r w:rsidR="0090481C" w:rsidRPr="00387A63">
        <w:rPr>
          <w:color w:val="auto"/>
          <w:lang w:val="ca-ES-valencia"/>
        </w:rPr>
        <w:t>adequa</w:t>
      </w:r>
      <w:r w:rsidR="0090481C">
        <w:rPr>
          <w:color w:val="auto"/>
          <w:lang w:val="ca-ES-valencia"/>
        </w:rPr>
        <w:t>t</w:t>
      </w:r>
      <w:r w:rsidRPr="00387A63">
        <w:rPr>
          <w:color w:val="auto"/>
          <w:lang w:val="ca-ES-valencia"/>
        </w:rPr>
        <w:t xml:space="preserve"> des</w:t>
      </w:r>
      <w:r w:rsidR="0090481C">
        <w:rPr>
          <w:color w:val="auto"/>
          <w:lang w:val="ca-ES-valencia"/>
        </w:rPr>
        <w:t>envolupament</w:t>
      </w:r>
      <w:r w:rsidRPr="00387A63">
        <w:rPr>
          <w:color w:val="auto"/>
          <w:lang w:val="ca-ES-valencia"/>
        </w:rPr>
        <w:t xml:space="preserve"> de</w:t>
      </w:r>
      <w:r w:rsidR="0090481C">
        <w:rPr>
          <w:color w:val="auto"/>
          <w:lang w:val="ca-ES-valencia"/>
        </w:rPr>
        <w:t xml:space="preserve"> les seues</w:t>
      </w:r>
      <w:r w:rsidRPr="00387A63">
        <w:rPr>
          <w:color w:val="auto"/>
          <w:lang w:val="ca-ES-valencia"/>
        </w:rPr>
        <w:t xml:space="preserve"> funcions </w:t>
      </w:r>
      <w:r w:rsidR="0090481C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redunde </w:t>
      </w:r>
      <w:r w:rsidR="0090481C" w:rsidRPr="00387A63">
        <w:rPr>
          <w:color w:val="auto"/>
          <w:lang w:val="ca-ES-valencia"/>
        </w:rPr>
        <w:t>també</w:t>
      </w:r>
      <w:r w:rsidRPr="00387A63">
        <w:rPr>
          <w:color w:val="auto"/>
          <w:lang w:val="ca-ES-valencia"/>
        </w:rPr>
        <w:t xml:space="preserve"> en benefici</w:t>
      </w:r>
      <w:r w:rsidR="00595DA7" w:rsidRPr="00387A63">
        <w:rPr>
          <w:color w:val="auto"/>
          <w:lang w:val="ca-ES-valencia"/>
        </w:rPr>
        <w:t xml:space="preserve"> </w:t>
      </w:r>
      <w:r w:rsidRPr="00387A63">
        <w:rPr>
          <w:color w:val="auto"/>
          <w:lang w:val="ca-ES-valencia"/>
        </w:rPr>
        <w:t xml:space="preserve">de </w:t>
      </w:r>
      <w:r w:rsidR="0090481C">
        <w:rPr>
          <w:color w:val="auto"/>
          <w:lang w:val="ca-ES-valencia"/>
        </w:rPr>
        <w:t xml:space="preserve">l’alumnat </w:t>
      </w:r>
      <w:r w:rsidRPr="00387A63">
        <w:rPr>
          <w:color w:val="auto"/>
          <w:lang w:val="ca-ES-valencia"/>
        </w:rPr>
        <w:t>matricula</w:t>
      </w:r>
      <w:r w:rsidR="0090481C">
        <w:rPr>
          <w:color w:val="auto"/>
          <w:lang w:val="ca-ES-valencia"/>
        </w:rPr>
        <w:t>t</w:t>
      </w:r>
      <w:r w:rsidRPr="00387A63">
        <w:rPr>
          <w:color w:val="auto"/>
          <w:lang w:val="ca-ES-valencia"/>
        </w:rPr>
        <w:t xml:space="preserve"> en l</w:t>
      </w:r>
      <w:r w:rsidR="00595DA7" w:rsidRPr="00387A63">
        <w:rPr>
          <w:color w:val="auto"/>
          <w:lang w:val="ca-ES-valencia"/>
        </w:rPr>
        <w:t xml:space="preserve">as </w:t>
      </w:r>
      <w:r w:rsidR="0090481C" w:rsidRPr="00387A63">
        <w:rPr>
          <w:color w:val="auto"/>
          <w:lang w:val="ca-ES-valencia"/>
        </w:rPr>
        <w:t>universitats</w:t>
      </w:r>
      <w:r w:rsidR="00595DA7" w:rsidRPr="00387A63">
        <w:rPr>
          <w:color w:val="auto"/>
          <w:lang w:val="ca-ES-valencia"/>
        </w:rPr>
        <w:t>.</w:t>
      </w:r>
    </w:p>
    <w:p w14:paraId="12C838CA" w14:textId="77777777" w:rsidR="00582DAE" w:rsidRPr="00387A63" w:rsidRDefault="00582DAE" w:rsidP="002135C9">
      <w:pPr>
        <w:widowControl/>
        <w:jc w:val="both"/>
        <w:rPr>
          <w:color w:val="auto"/>
          <w:lang w:val="ca-ES-valencia"/>
        </w:rPr>
      </w:pPr>
    </w:p>
    <w:p w14:paraId="26375CED" w14:textId="77777777" w:rsidR="00582DAE" w:rsidRPr="00387A63" w:rsidRDefault="00582DAE" w:rsidP="002135C9">
      <w:pPr>
        <w:widowControl/>
        <w:jc w:val="both"/>
        <w:rPr>
          <w:color w:val="auto"/>
          <w:lang w:val="ca-ES-valencia"/>
        </w:rPr>
      </w:pPr>
      <w:r w:rsidRPr="00387A63">
        <w:rPr>
          <w:color w:val="auto"/>
          <w:lang w:val="ca-ES-valencia"/>
        </w:rPr>
        <w:t>En l</w:t>
      </w:r>
      <w:r w:rsidR="0090481C">
        <w:rPr>
          <w:color w:val="auto"/>
          <w:lang w:val="ca-ES-valencia"/>
        </w:rPr>
        <w:t>’</w:t>
      </w:r>
      <w:r w:rsidR="0090481C" w:rsidRPr="00387A63">
        <w:rPr>
          <w:color w:val="auto"/>
          <w:lang w:val="ca-ES-valencia"/>
        </w:rPr>
        <w:t>elaboració</w:t>
      </w:r>
      <w:r w:rsidRPr="00387A63">
        <w:rPr>
          <w:color w:val="auto"/>
          <w:lang w:val="ca-ES-valencia"/>
        </w:rPr>
        <w:t xml:space="preserve"> d</w:t>
      </w:r>
      <w:r w:rsidR="0090481C"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>este Decret s</w:t>
      </w:r>
      <w:r w:rsidR="0090481C">
        <w:rPr>
          <w:color w:val="auto"/>
          <w:lang w:val="ca-ES-valencia"/>
        </w:rPr>
        <w:t>’han</w:t>
      </w:r>
      <w:r w:rsidRPr="00387A63">
        <w:rPr>
          <w:color w:val="auto"/>
          <w:lang w:val="ca-ES-valencia"/>
        </w:rPr>
        <w:t xml:space="preserve"> c</w:t>
      </w:r>
      <w:r w:rsidR="0090481C">
        <w:rPr>
          <w:color w:val="auto"/>
          <w:lang w:val="ca-ES-valencia"/>
        </w:rPr>
        <w:t>omplit</w:t>
      </w:r>
      <w:r w:rsidRPr="00387A63">
        <w:rPr>
          <w:color w:val="auto"/>
          <w:lang w:val="ca-ES-valencia"/>
        </w:rPr>
        <w:t xml:space="preserve"> </w:t>
      </w:r>
      <w:r w:rsidR="0090481C">
        <w:rPr>
          <w:color w:val="auto"/>
          <w:lang w:val="ca-ES-valencia"/>
        </w:rPr>
        <w:t>els</w:t>
      </w:r>
      <w:r w:rsidRPr="00387A63">
        <w:rPr>
          <w:color w:val="auto"/>
          <w:lang w:val="ca-ES-valencia"/>
        </w:rPr>
        <w:t xml:space="preserve"> </w:t>
      </w:r>
      <w:r w:rsidR="0090481C" w:rsidRPr="00387A63">
        <w:rPr>
          <w:color w:val="auto"/>
          <w:lang w:val="ca-ES-valencia"/>
        </w:rPr>
        <w:t>principis</w:t>
      </w:r>
      <w:r w:rsidRPr="00387A63">
        <w:rPr>
          <w:color w:val="auto"/>
          <w:lang w:val="ca-ES-valencia"/>
        </w:rPr>
        <w:t xml:space="preserve"> de b</w:t>
      </w:r>
      <w:r w:rsidR="0090481C">
        <w:rPr>
          <w:color w:val="auto"/>
          <w:lang w:val="ca-ES-valencia"/>
        </w:rPr>
        <w:t>ona</w:t>
      </w:r>
      <w:r w:rsidRPr="00387A63">
        <w:rPr>
          <w:color w:val="auto"/>
          <w:lang w:val="ca-ES-valencia"/>
        </w:rPr>
        <w:t xml:space="preserve"> </w:t>
      </w:r>
      <w:r w:rsidR="0090481C" w:rsidRPr="00387A63">
        <w:rPr>
          <w:color w:val="auto"/>
          <w:lang w:val="ca-ES-valencia"/>
        </w:rPr>
        <w:t>regulació</w:t>
      </w:r>
      <w:r w:rsidRPr="00387A63">
        <w:rPr>
          <w:color w:val="auto"/>
          <w:lang w:val="ca-ES-valencia"/>
        </w:rPr>
        <w:t xml:space="preserve"> reco</w:t>
      </w:r>
      <w:r w:rsidR="0090481C">
        <w:rPr>
          <w:color w:val="auto"/>
          <w:lang w:val="ca-ES-valencia"/>
        </w:rPr>
        <w:t>llits</w:t>
      </w:r>
      <w:r w:rsidRPr="00387A63">
        <w:rPr>
          <w:color w:val="auto"/>
          <w:lang w:val="ca-ES-valencia"/>
        </w:rPr>
        <w:t xml:space="preserve"> en</w:t>
      </w:r>
      <w:r w:rsidR="0090481C">
        <w:rPr>
          <w:color w:val="auto"/>
          <w:lang w:val="ca-ES-valencia"/>
        </w:rPr>
        <w:t xml:space="preserve"> l’article </w:t>
      </w:r>
      <w:r w:rsidRPr="00387A63">
        <w:rPr>
          <w:color w:val="auto"/>
          <w:lang w:val="ca-ES-valencia"/>
        </w:rPr>
        <w:t>129 de la L</w:t>
      </w:r>
      <w:r w:rsidR="0090481C">
        <w:rPr>
          <w:color w:val="auto"/>
          <w:lang w:val="ca-ES-valencia"/>
        </w:rPr>
        <w:t>l</w:t>
      </w:r>
      <w:r w:rsidRPr="00387A63">
        <w:rPr>
          <w:color w:val="auto"/>
          <w:lang w:val="ca-ES-valencia"/>
        </w:rPr>
        <w:t>e</w:t>
      </w:r>
      <w:r w:rsidR="0090481C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39/2015, d</w:t>
      </w:r>
      <w:r w:rsidR="0090481C"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>1 d</w:t>
      </w:r>
      <w:r w:rsidR="0090481C"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 xml:space="preserve">octubre, </w:t>
      </w:r>
      <w:r w:rsidR="0090481C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, en particular, </w:t>
      </w:r>
      <w:r w:rsidR="0090481C">
        <w:rPr>
          <w:color w:val="auto"/>
          <w:lang w:val="ca-ES-valencia"/>
        </w:rPr>
        <w:t>els</w:t>
      </w:r>
      <w:r w:rsidRPr="00387A63">
        <w:rPr>
          <w:color w:val="auto"/>
          <w:lang w:val="ca-ES-valencia"/>
        </w:rPr>
        <w:t xml:space="preserve"> </w:t>
      </w:r>
      <w:r w:rsidR="0090481C" w:rsidRPr="00387A63">
        <w:rPr>
          <w:color w:val="auto"/>
          <w:lang w:val="ca-ES-valencia"/>
        </w:rPr>
        <w:t>principis</w:t>
      </w:r>
      <w:r w:rsidRPr="00387A63">
        <w:rPr>
          <w:color w:val="auto"/>
          <w:lang w:val="ca-ES-valencia"/>
        </w:rPr>
        <w:t xml:space="preserve"> de </w:t>
      </w:r>
      <w:r w:rsidR="0090481C" w:rsidRPr="00387A63">
        <w:rPr>
          <w:color w:val="auto"/>
          <w:lang w:val="ca-ES-valencia"/>
        </w:rPr>
        <w:t>necessitat</w:t>
      </w:r>
      <w:r w:rsidRPr="00387A63">
        <w:rPr>
          <w:color w:val="auto"/>
          <w:lang w:val="ca-ES-valencia"/>
        </w:rPr>
        <w:t xml:space="preserve"> </w:t>
      </w:r>
      <w:r w:rsidR="0090481C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</w:t>
      </w:r>
      <w:r w:rsidR="0090481C" w:rsidRPr="00387A63">
        <w:rPr>
          <w:color w:val="auto"/>
          <w:lang w:val="ca-ES-valencia"/>
        </w:rPr>
        <w:t>eficiència</w:t>
      </w:r>
      <w:r w:rsidRPr="00387A63">
        <w:rPr>
          <w:color w:val="auto"/>
          <w:lang w:val="ca-ES-valencia"/>
        </w:rPr>
        <w:t>, p</w:t>
      </w:r>
      <w:r w:rsidR="0090481C">
        <w:rPr>
          <w:color w:val="auto"/>
          <w:lang w:val="ca-ES-valencia"/>
        </w:rPr>
        <w:t>erquè es</w:t>
      </w:r>
      <w:r w:rsidRPr="00387A63">
        <w:rPr>
          <w:color w:val="auto"/>
          <w:lang w:val="ca-ES-valencia"/>
        </w:rPr>
        <w:t xml:space="preserve"> </w:t>
      </w:r>
      <w:r w:rsidR="0090481C" w:rsidRPr="00387A63">
        <w:rPr>
          <w:color w:val="auto"/>
          <w:lang w:val="ca-ES-valencia"/>
        </w:rPr>
        <w:t>tracta</w:t>
      </w:r>
      <w:r w:rsidRPr="00387A63">
        <w:rPr>
          <w:color w:val="auto"/>
          <w:lang w:val="ca-ES-valencia"/>
        </w:rPr>
        <w:t xml:space="preserve"> de </w:t>
      </w:r>
      <w:r w:rsidR="0090481C">
        <w:rPr>
          <w:color w:val="auto"/>
          <w:lang w:val="ca-ES-valencia"/>
        </w:rPr>
        <w:t>l’</w:t>
      </w:r>
      <w:r w:rsidRPr="00387A63">
        <w:rPr>
          <w:color w:val="auto"/>
          <w:lang w:val="ca-ES-valencia"/>
        </w:rPr>
        <w:t xml:space="preserve">instrument </w:t>
      </w:r>
      <w:r w:rsidR="0090481C">
        <w:rPr>
          <w:color w:val="auto"/>
          <w:lang w:val="ca-ES-valencia"/>
        </w:rPr>
        <w:t>òptim</w:t>
      </w:r>
      <w:r w:rsidRPr="00387A63">
        <w:rPr>
          <w:color w:val="auto"/>
          <w:lang w:val="ca-ES-valencia"/>
        </w:rPr>
        <w:t xml:space="preserve"> p</w:t>
      </w:r>
      <w:r w:rsidR="0090481C">
        <w:rPr>
          <w:color w:val="auto"/>
          <w:lang w:val="ca-ES-valencia"/>
        </w:rPr>
        <w:t>er a</w:t>
      </w:r>
      <w:r w:rsidRPr="00387A63">
        <w:rPr>
          <w:color w:val="auto"/>
          <w:lang w:val="ca-ES-valencia"/>
        </w:rPr>
        <w:t xml:space="preserve"> garanti</w:t>
      </w:r>
      <w:r w:rsidR="0090481C">
        <w:rPr>
          <w:color w:val="auto"/>
          <w:lang w:val="ca-ES-valencia"/>
        </w:rPr>
        <w:t>r</w:t>
      </w:r>
      <w:r w:rsidR="00EF34F4" w:rsidRPr="00387A63">
        <w:rPr>
          <w:color w:val="auto"/>
          <w:lang w:val="ca-ES-valencia"/>
        </w:rPr>
        <w:t xml:space="preserve"> la </w:t>
      </w:r>
      <w:r w:rsidR="0090481C">
        <w:rPr>
          <w:color w:val="auto"/>
          <w:lang w:val="ca-ES-valencia"/>
        </w:rPr>
        <w:t>tasca</w:t>
      </w:r>
      <w:r w:rsidR="00EF34F4" w:rsidRPr="00387A63">
        <w:rPr>
          <w:color w:val="auto"/>
          <w:lang w:val="ca-ES-valencia"/>
        </w:rPr>
        <w:t xml:space="preserve"> </w:t>
      </w:r>
      <w:r w:rsidR="00EF34F4" w:rsidRPr="005D649D">
        <w:rPr>
          <w:color w:val="auto"/>
          <w:lang w:val="ca-ES-valencia"/>
        </w:rPr>
        <w:t>de</w:t>
      </w:r>
      <w:r w:rsidR="0090481C" w:rsidRPr="005D649D">
        <w:rPr>
          <w:color w:val="auto"/>
          <w:lang w:val="ca-ES-valencia"/>
        </w:rPr>
        <w:t>ls</w:t>
      </w:r>
      <w:r w:rsidR="00EF34F4" w:rsidRPr="005D649D">
        <w:rPr>
          <w:color w:val="auto"/>
          <w:lang w:val="ca-ES-valencia"/>
        </w:rPr>
        <w:t xml:space="preserve"> </w:t>
      </w:r>
      <w:r w:rsidR="0090481C" w:rsidRPr="005D649D">
        <w:rPr>
          <w:color w:val="auto"/>
          <w:lang w:val="ca-ES-valencia"/>
        </w:rPr>
        <w:t>professors</w:t>
      </w:r>
      <w:r w:rsidR="00EF34F4" w:rsidRPr="005D649D">
        <w:rPr>
          <w:color w:val="auto"/>
          <w:lang w:val="ca-ES-valencia"/>
        </w:rPr>
        <w:t xml:space="preserve"> </w:t>
      </w:r>
      <w:r w:rsidR="0090481C" w:rsidRPr="005D649D">
        <w:rPr>
          <w:color w:val="auto"/>
          <w:lang w:val="ca-ES-valencia"/>
        </w:rPr>
        <w:t>substituts</w:t>
      </w:r>
      <w:r w:rsidR="00EF34F4" w:rsidRPr="00387A63">
        <w:rPr>
          <w:color w:val="auto"/>
          <w:lang w:val="ca-ES-valencia"/>
        </w:rPr>
        <w:t xml:space="preserve"> com una </w:t>
      </w:r>
      <w:r w:rsidR="0090481C" w:rsidRPr="00387A63">
        <w:rPr>
          <w:color w:val="auto"/>
          <w:lang w:val="ca-ES-valencia"/>
        </w:rPr>
        <w:t>funció</w:t>
      </w:r>
      <w:r w:rsidR="0090481C">
        <w:rPr>
          <w:color w:val="auto"/>
          <w:lang w:val="ca-ES-valencia"/>
        </w:rPr>
        <w:t xml:space="preserve"> d’</w:t>
      </w:r>
      <w:r w:rsidR="00EF34F4" w:rsidRPr="00387A63">
        <w:rPr>
          <w:color w:val="auto"/>
          <w:lang w:val="ca-ES-valencia"/>
        </w:rPr>
        <w:t>interés públic al serv</w:t>
      </w:r>
      <w:r w:rsidR="0090481C">
        <w:rPr>
          <w:color w:val="auto"/>
          <w:lang w:val="ca-ES-valencia"/>
        </w:rPr>
        <w:t>ei</w:t>
      </w:r>
      <w:r w:rsidR="00EF34F4" w:rsidRPr="00387A63">
        <w:rPr>
          <w:color w:val="auto"/>
          <w:lang w:val="ca-ES-valencia"/>
        </w:rPr>
        <w:t xml:space="preserve"> de l</w:t>
      </w:r>
      <w:r w:rsidR="0090481C">
        <w:rPr>
          <w:color w:val="auto"/>
          <w:lang w:val="ca-ES-valencia"/>
        </w:rPr>
        <w:t>e</w:t>
      </w:r>
      <w:r w:rsidR="00EF34F4" w:rsidRPr="00387A63">
        <w:rPr>
          <w:color w:val="auto"/>
          <w:lang w:val="ca-ES-valencia"/>
        </w:rPr>
        <w:t xml:space="preserve">s </w:t>
      </w:r>
      <w:r w:rsidR="0090481C" w:rsidRPr="00387A63">
        <w:rPr>
          <w:color w:val="auto"/>
          <w:lang w:val="ca-ES-valencia"/>
        </w:rPr>
        <w:t>universitats</w:t>
      </w:r>
      <w:r w:rsidRPr="00387A63">
        <w:rPr>
          <w:color w:val="auto"/>
          <w:lang w:val="ca-ES-valencia"/>
        </w:rPr>
        <w:t>.</w:t>
      </w:r>
      <w:r w:rsidR="00EF34F4" w:rsidRPr="00387A63">
        <w:rPr>
          <w:color w:val="auto"/>
          <w:lang w:val="ca-ES-valencia"/>
        </w:rPr>
        <w:t xml:space="preserve"> </w:t>
      </w:r>
      <w:r w:rsidR="0090481C" w:rsidRPr="00387A63">
        <w:rPr>
          <w:color w:val="auto"/>
          <w:lang w:val="ca-ES-valencia"/>
        </w:rPr>
        <w:t>També</w:t>
      </w:r>
      <w:r w:rsidRPr="00387A63">
        <w:rPr>
          <w:color w:val="auto"/>
          <w:lang w:val="ca-ES-valencia"/>
        </w:rPr>
        <w:t xml:space="preserve"> s</w:t>
      </w:r>
      <w:r w:rsidR="0090481C">
        <w:rPr>
          <w:color w:val="auto"/>
          <w:lang w:val="ca-ES-valencia"/>
        </w:rPr>
        <w:t>’</w:t>
      </w:r>
      <w:r w:rsidR="0090481C" w:rsidRPr="00387A63">
        <w:rPr>
          <w:color w:val="auto"/>
          <w:lang w:val="ca-ES-valencia"/>
        </w:rPr>
        <w:t>adequa</w:t>
      </w:r>
      <w:r w:rsidRPr="00387A63">
        <w:rPr>
          <w:color w:val="auto"/>
          <w:lang w:val="ca-ES-valencia"/>
        </w:rPr>
        <w:t xml:space="preserve"> al principi de </w:t>
      </w:r>
      <w:r w:rsidR="0090481C" w:rsidRPr="00387A63">
        <w:rPr>
          <w:color w:val="auto"/>
          <w:lang w:val="ca-ES-valencia"/>
        </w:rPr>
        <w:t>proporcionalitat</w:t>
      </w:r>
      <w:r w:rsidRPr="00387A63">
        <w:rPr>
          <w:color w:val="auto"/>
          <w:lang w:val="ca-ES-valencia"/>
        </w:rPr>
        <w:t xml:space="preserve">, </w:t>
      </w:r>
      <w:r w:rsidR="0090481C">
        <w:rPr>
          <w:color w:val="auto"/>
          <w:lang w:val="ca-ES-valencia"/>
        </w:rPr>
        <w:t>donat que</w:t>
      </w:r>
      <w:r w:rsidRPr="00387A63">
        <w:rPr>
          <w:color w:val="auto"/>
          <w:lang w:val="ca-ES-valencia"/>
        </w:rPr>
        <w:t xml:space="preserve"> no existe</w:t>
      </w:r>
      <w:r w:rsidR="0090481C">
        <w:rPr>
          <w:color w:val="auto"/>
          <w:lang w:val="ca-ES-valencia"/>
        </w:rPr>
        <w:t>ix altra</w:t>
      </w:r>
      <w:r w:rsidRPr="00387A63">
        <w:rPr>
          <w:color w:val="auto"/>
          <w:lang w:val="ca-ES-valencia"/>
        </w:rPr>
        <w:t xml:space="preserve"> alternativa men</w:t>
      </w:r>
      <w:r w:rsidR="0090481C">
        <w:rPr>
          <w:color w:val="auto"/>
          <w:lang w:val="ca-ES-valencia"/>
        </w:rPr>
        <w:t>y</w:t>
      </w:r>
      <w:r w:rsidRPr="00387A63">
        <w:rPr>
          <w:color w:val="auto"/>
          <w:lang w:val="ca-ES-valencia"/>
        </w:rPr>
        <w:t>s restrictiva de d</w:t>
      </w:r>
      <w:r w:rsidR="0090481C">
        <w:rPr>
          <w:color w:val="auto"/>
          <w:lang w:val="ca-ES-valencia"/>
        </w:rPr>
        <w:t>rets</w:t>
      </w:r>
      <w:r w:rsidRPr="00387A63">
        <w:rPr>
          <w:color w:val="auto"/>
          <w:lang w:val="ca-ES-valencia"/>
        </w:rPr>
        <w:t xml:space="preserve"> o de </w:t>
      </w:r>
      <w:r w:rsidR="0090481C" w:rsidRPr="00387A63">
        <w:rPr>
          <w:color w:val="auto"/>
          <w:lang w:val="ca-ES-valencia"/>
        </w:rPr>
        <w:t>obligacions</w:t>
      </w:r>
      <w:r w:rsidRPr="00387A63">
        <w:rPr>
          <w:color w:val="auto"/>
          <w:lang w:val="ca-ES-valencia"/>
        </w:rPr>
        <w:t xml:space="preserve"> </w:t>
      </w:r>
      <w:r w:rsidR="0090481C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, en </w:t>
      </w:r>
      <w:r w:rsidR="0090481C">
        <w:rPr>
          <w:color w:val="auto"/>
          <w:lang w:val="ca-ES-valencia"/>
        </w:rPr>
        <w:t>allò referent als</w:t>
      </w:r>
      <w:r w:rsidRPr="00387A63">
        <w:rPr>
          <w:color w:val="auto"/>
          <w:lang w:val="ca-ES-valencia"/>
        </w:rPr>
        <w:t xml:space="preserve"> principis de segur</w:t>
      </w:r>
      <w:r w:rsidR="00E56D4C">
        <w:rPr>
          <w:color w:val="auto"/>
          <w:lang w:val="ca-ES-valencia"/>
        </w:rPr>
        <w:t>etat</w:t>
      </w:r>
      <w:r w:rsidRPr="00387A63">
        <w:rPr>
          <w:color w:val="auto"/>
          <w:lang w:val="ca-ES-valencia"/>
        </w:rPr>
        <w:t xml:space="preserve"> jurídica, </w:t>
      </w:r>
      <w:r w:rsidR="00E56D4C" w:rsidRPr="00387A63">
        <w:rPr>
          <w:color w:val="auto"/>
          <w:lang w:val="ca-ES-valencia"/>
        </w:rPr>
        <w:t>transparència</w:t>
      </w:r>
      <w:r w:rsidRPr="00387A63">
        <w:rPr>
          <w:color w:val="auto"/>
          <w:lang w:val="ca-ES-valencia"/>
        </w:rPr>
        <w:t xml:space="preserve"> </w:t>
      </w:r>
      <w:r w:rsidR="00E56D4C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efici</w:t>
      </w:r>
      <w:r w:rsidR="00E56D4C">
        <w:rPr>
          <w:color w:val="auto"/>
          <w:lang w:val="ca-ES-valencia"/>
        </w:rPr>
        <w:t>è</w:t>
      </w:r>
      <w:r w:rsidRPr="00387A63">
        <w:rPr>
          <w:color w:val="auto"/>
          <w:lang w:val="ca-ES-valencia"/>
        </w:rPr>
        <w:t xml:space="preserve">ncia, la norma </w:t>
      </w:r>
      <w:r w:rsidR="00CE04CA">
        <w:rPr>
          <w:color w:val="auto"/>
          <w:lang w:val="ca-ES-valencia"/>
        </w:rPr>
        <w:t>é</w:t>
      </w:r>
      <w:r w:rsidRPr="00387A63">
        <w:rPr>
          <w:color w:val="auto"/>
          <w:lang w:val="ca-ES-valencia"/>
        </w:rPr>
        <w:t xml:space="preserve">s coherent </w:t>
      </w:r>
      <w:r w:rsidR="00E56D4C">
        <w:rPr>
          <w:color w:val="auto"/>
          <w:lang w:val="ca-ES-valencia"/>
        </w:rPr>
        <w:t>amb</w:t>
      </w:r>
      <w:r w:rsidRPr="00387A63">
        <w:rPr>
          <w:color w:val="auto"/>
          <w:lang w:val="ca-ES-valencia"/>
        </w:rPr>
        <w:t xml:space="preserve"> </w:t>
      </w:r>
      <w:r w:rsidR="00E56D4C">
        <w:rPr>
          <w:color w:val="auto"/>
          <w:lang w:val="ca-ES-valencia"/>
        </w:rPr>
        <w:t>la</w:t>
      </w:r>
      <w:r w:rsidRPr="00387A63">
        <w:rPr>
          <w:color w:val="auto"/>
          <w:lang w:val="ca-ES-valencia"/>
        </w:rPr>
        <w:t xml:space="preserve"> rest</w:t>
      </w:r>
      <w:r w:rsidR="00E56D4C">
        <w:rPr>
          <w:color w:val="auto"/>
          <w:lang w:val="ca-ES-valencia"/>
        </w:rPr>
        <w:t>a</w:t>
      </w:r>
      <w:r w:rsidRPr="00387A63">
        <w:rPr>
          <w:color w:val="auto"/>
          <w:lang w:val="ca-ES-valencia"/>
        </w:rPr>
        <w:t xml:space="preserve"> de ordenam</w:t>
      </w:r>
      <w:r w:rsidR="00E56D4C">
        <w:rPr>
          <w:color w:val="auto"/>
          <w:lang w:val="ca-ES-valencia"/>
        </w:rPr>
        <w:t>ent</w:t>
      </w:r>
      <w:r w:rsidRPr="00387A63">
        <w:rPr>
          <w:color w:val="auto"/>
          <w:lang w:val="ca-ES-valencia"/>
        </w:rPr>
        <w:t xml:space="preserve"> jurídic </w:t>
      </w:r>
      <w:r w:rsidR="00E56D4C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en </w:t>
      </w:r>
      <w:r w:rsidR="00E56D4C">
        <w:rPr>
          <w:color w:val="auto"/>
          <w:lang w:val="ca-ES-valencia"/>
        </w:rPr>
        <w:t>la seua</w:t>
      </w:r>
      <w:r w:rsidRPr="00387A63">
        <w:rPr>
          <w:color w:val="auto"/>
          <w:lang w:val="ca-ES-valencia"/>
        </w:rPr>
        <w:t xml:space="preserve"> elaboració han </w:t>
      </w:r>
      <w:r w:rsidR="00E56D4C" w:rsidRPr="00387A63">
        <w:rPr>
          <w:color w:val="auto"/>
          <w:lang w:val="ca-ES-valencia"/>
        </w:rPr>
        <w:t>participat</w:t>
      </w:r>
      <w:r w:rsidRPr="00387A63">
        <w:rPr>
          <w:color w:val="auto"/>
          <w:lang w:val="ca-ES-valencia"/>
        </w:rPr>
        <w:t xml:space="preserve"> l</w:t>
      </w:r>
      <w:r w:rsidR="00E56D4C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 xml:space="preserve">s parts </w:t>
      </w:r>
      <w:r w:rsidR="00E56D4C" w:rsidRPr="00387A63">
        <w:rPr>
          <w:color w:val="auto"/>
          <w:lang w:val="ca-ES-valencia"/>
        </w:rPr>
        <w:t>interessades</w:t>
      </w:r>
      <w:r w:rsidRPr="00387A63">
        <w:rPr>
          <w:color w:val="auto"/>
          <w:lang w:val="ca-ES-valencia"/>
        </w:rPr>
        <w:t xml:space="preserve">, </w:t>
      </w:r>
      <w:r w:rsidR="00E56D4C">
        <w:rPr>
          <w:color w:val="auto"/>
          <w:lang w:val="ca-ES-valencia"/>
        </w:rPr>
        <w:t>amb</w:t>
      </w:r>
      <w:r w:rsidRPr="00387A63">
        <w:rPr>
          <w:color w:val="auto"/>
          <w:lang w:val="ca-ES-valencia"/>
        </w:rPr>
        <w:t xml:space="preserve"> el fi </w:t>
      </w:r>
      <w:r w:rsidR="00E56D4C" w:rsidRPr="00387A63">
        <w:rPr>
          <w:color w:val="auto"/>
          <w:lang w:val="ca-ES-valencia"/>
        </w:rPr>
        <w:t>últim</w:t>
      </w:r>
      <w:r w:rsidRPr="00387A63">
        <w:rPr>
          <w:color w:val="auto"/>
          <w:lang w:val="ca-ES-valencia"/>
        </w:rPr>
        <w:t xml:space="preserve"> de gestionar </w:t>
      </w:r>
      <w:r w:rsidR="00E56D4C">
        <w:rPr>
          <w:color w:val="auto"/>
          <w:lang w:val="ca-ES-valencia"/>
        </w:rPr>
        <w:t>els</w:t>
      </w:r>
      <w:r w:rsidRPr="00387A63">
        <w:rPr>
          <w:color w:val="auto"/>
          <w:lang w:val="ca-ES-valencia"/>
        </w:rPr>
        <w:t xml:space="preserve"> recursos del mod</w:t>
      </w:r>
      <w:r w:rsidR="00E56D4C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 xml:space="preserve"> m</w:t>
      </w:r>
      <w:r w:rsidR="00E56D4C">
        <w:rPr>
          <w:color w:val="auto"/>
          <w:lang w:val="ca-ES-valencia"/>
        </w:rPr>
        <w:t>é</w:t>
      </w:r>
      <w:r w:rsidRPr="00387A63">
        <w:rPr>
          <w:color w:val="auto"/>
          <w:lang w:val="ca-ES-valencia"/>
        </w:rPr>
        <w:t>s efica</w:t>
      </w:r>
      <w:r w:rsidR="00E56D4C">
        <w:rPr>
          <w:color w:val="auto"/>
          <w:lang w:val="ca-ES-valencia"/>
        </w:rPr>
        <w:t>ç</w:t>
      </w:r>
      <w:r w:rsidRPr="00387A63">
        <w:rPr>
          <w:color w:val="auto"/>
          <w:lang w:val="ca-ES-valencia"/>
        </w:rPr>
        <w:t xml:space="preserve"> </w:t>
      </w:r>
      <w:r w:rsidR="00E56D4C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tra</w:t>
      </w:r>
      <w:r w:rsidR="00E56D4C">
        <w:rPr>
          <w:color w:val="auto"/>
          <w:lang w:val="ca-ES-valencia"/>
        </w:rPr>
        <w:t>n</w:t>
      </w:r>
      <w:r w:rsidRPr="00387A63">
        <w:rPr>
          <w:color w:val="auto"/>
          <w:lang w:val="ca-ES-valencia"/>
        </w:rPr>
        <w:t>sparent.</w:t>
      </w:r>
    </w:p>
    <w:p w14:paraId="34F4A4C6" w14:textId="77777777" w:rsidR="00F73FEF" w:rsidRPr="00387A63" w:rsidRDefault="00F73FEF" w:rsidP="002135C9">
      <w:pPr>
        <w:jc w:val="both"/>
        <w:rPr>
          <w:color w:val="auto"/>
          <w:lang w:val="ca-ES-valencia"/>
        </w:rPr>
      </w:pPr>
    </w:p>
    <w:p w14:paraId="28620E02" w14:textId="77777777" w:rsidR="00623EC8" w:rsidRPr="00387A63" w:rsidRDefault="00623EC8" w:rsidP="002135C9">
      <w:pPr>
        <w:jc w:val="both"/>
        <w:rPr>
          <w:color w:val="auto"/>
          <w:lang w:val="ca-ES-valencia"/>
        </w:rPr>
      </w:pPr>
      <w:r w:rsidRPr="00387A63">
        <w:rPr>
          <w:color w:val="auto"/>
          <w:lang w:val="ca-ES-valencia"/>
        </w:rPr>
        <w:t>P</w:t>
      </w:r>
      <w:r w:rsidR="00E56D4C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>r to</w:t>
      </w:r>
      <w:r w:rsidR="00E56D4C">
        <w:rPr>
          <w:color w:val="auto"/>
          <w:lang w:val="ca-ES-valencia"/>
        </w:rPr>
        <w:t>t</w:t>
      </w:r>
      <w:r w:rsidRPr="00387A63">
        <w:rPr>
          <w:color w:val="auto"/>
          <w:lang w:val="ca-ES-valencia"/>
        </w:rPr>
        <w:t xml:space="preserve"> </w:t>
      </w:r>
      <w:r w:rsidR="00E56D4C" w:rsidRPr="00387A63">
        <w:rPr>
          <w:color w:val="auto"/>
          <w:lang w:val="ca-ES-valencia"/>
        </w:rPr>
        <w:t>l</w:t>
      </w:r>
      <w:r w:rsidR="00E56D4C">
        <w:rPr>
          <w:color w:val="auto"/>
          <w:lang w:val="ca-ES-valencia"/>
        </w:rPr>
        <w:t>’</w:t>
      </w:r>
      <w:r w:rsidR="00E56D4C" w:rsidRPr="00387A63">
        <w:rPr>
          <w:color w:val="auto"/>
          <w:lang w:val="ca-ES-valencia"/>
        </w:rPr>
        <w:t>exposa</w:t>
      </w:r>
      <w:r w:rsidR="00E56D4C">
        <w:rPr>
          <w:color w:val="auto"/>
          <w:lang w:val="ca-ES-valencia"/>
        </w:rPr>
        <w:t>t</w:t>
      </w:r>
      <w:r w:rsidRPr="00387A63">
        <w:rPr>
          <w:color w:val="auto"/>
          <w:lang w:val="ca-ES-valencia"/>
        </w:rPr>
        <w:t xml:space="preserve">, en </w:t>
      </w:r>
      <w:r w:rsidR="00E56D4C" w:rsidRPr="00387A63">
        <w:rPr>
          <w:color w:val="auto"/>
          <w:lang w:val="ca-ES-valencia"/>
        </w:rPr>
        <w:t>aplicació</w:t>
      </w:r>
      <w:r w:rsidRPr="00387A63">
        <w:rPr>
          <w:color w:val="auto"/>
          <w:lang w:val="ca-ES-valencia"/>
        </w:rPr>
        <w:t xml:space="preserve"> de </w:t>
      </w:r>
      <w:r w:rsidR="00E56D4C">
        <w:rPr>
          <w:color w:val="auto"/>
          <w:lang w:val="ca-ES-valencia"/>
        </w:rPr>
        <w:t>l’</w:t>
      </w:r>
      <w:r w:rsidRPr="00387A63">
        <w:rPr>
          <w:color w:val="auto"/>
          <w:lang w:val="ca-ES-valencia"/>
        </w:rPr>
        <w:t>art</w:t>
      </w:r>
      <w:r w:rsidR="00E56D4C">
        <w:rPr>
          <w:color w:val="auto"/>
          <w:lang w:val="ca-ES-valencia"/>
        </w:rPr>
        <w:t>icle</w:t>
      </w:r>
      <w:r w:rsidRPr="00387A63">
        <w:rPr>
          <w:color w:val="auto"/>
          <w:lang w:val="ca-ES-valencia"/>
        </w:rPr>
        <w:t xml:space="preserve"> 3.1 de la L</w:t>
      </w:r>
      <w:r w:rsidR="00EC7D4D">
        <w:rPr>
          <w:color w:val="auto"/>
          <w:lang w:val="ca-ES-valencia"/>
        </w:rPr>
        <w:t>lei</w:t>
      </w:r>
      <w:r w:rsidRPr="00387A63">
        <w:rPr>
          <w:color w:val="auto"/>
          <w:lang w:val="ca-ES-valencia"/>
        </w:rPr>
        <w:t xml:space="preserve"> 53/1984, de 26 de </w:t>
      </w:r>
      <w:r w:rsidR="00EC7D4D" w:rsidRPr="00387A63">
        <w:rPr>
          <w:color w:val="auto"/>
          <w:lang w:val="ca-ES-valencia"/>
        </w:rPr>
        <w:t>desembre</w:t>
      </w:r>
      <w:r w:rsidRPr="00387A63">
        <w:rPr>
          <w:color w:val="auto"/>
          <w:lang w:val="ca-ES-valencia"/>
        </w:rPr>
        <w:t xml:space="preserve">, </w:t>
      </w:r>
      <w:r w:rsidR="00CE04CA">
        <w:rPr>
          <w:color w:val="auto"/>
          <w:lang w:val="ca-ES-valencia"/>
        </w:rPr>
        <w:t>d’</w:t>
      </w:r>
      <w:r w:rsidR="00EC7D4D" w:rsidRPr="00387A63">
        <w:rPr>
          <w:color w:val="auto"/>
          <w:lang w:val="ca-ES-valencia"/>
        </w:rPr>
        <w:t>Incompatibilitats</w:t>
      </w:r>
      <w:r w:rsidRPr="00387A63">
        <w:rPr>
          <w:color w:val="auto"/>
          <w:lang w:val="ca-ES-valencia"/>
        </w:rPr>
        <w:t xml:space="preserve"> del Personal al Serv</w:t>
      </w:r>
      <w:r w:rsidR="00EC7D4D">
        <w:rPr>
          <w:color w:val="auto"/>
          <w:lang w:val="ca-ES-valencia"/>
        </w:rPr>
        <w:t>ei</w:t>
      </w:r>
      <w:r w:rsidRPr="00387A63">
        <w:rPr>
          <w:color w:val="auto"/>
          <w:lang w:val="ca-ES-valencia"/>
        </w:rPr>
        <w:t xml:space="preserve"> de l</w:t>
      </w:r>
      <w:r w:rsidR="00EC7D4D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>s A</w:t>
      </w:r>
      <w:r w:rsidR="00EC7D4D" w:rsidRPr="00387A63">
        <w:rPr>
          <w:color w:val="auto"/>
          <w:lang w:val="ca-ES-valencia"/>
        </w:rPr>
        <w:t>dministracions</w:t>
      </w:r>
      <w:r w:rsidRPr="00387A63">
        <w:rPr>
          <w:color w:val="auto"/>
          <w:lang w:val="ca-ES-valencia"/>
        </w:rPr>
        <w:t xml:space="preserve"> Públi</w:t>
      </w:r>
      <w:r w:rsidR="00EC7D4D">
        <w:rPr>
          <w:color w:val="auto"/>
          <w:lang w:val="ca-ES-valencia"/>
        </w:rPr>
        <w:t>ques</w:t>
      </w:r>
      <w:r w:rsidRPr="00387A63">
        <w:rPr>
          <w:color w:val="auto"/>
          <w:lang w:val="ca-ES-valencia"/>
        </w:rPr>
        <w:t xml:space="preserve">, </w:t>
      </w:r>
      <w:r w:rsidR="00EC7D4D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en </w:t>
      </w:r>
      <w:r w:rsidR="00EC7D4D" w:rsidRPr="00387A63">
        <w:rPr>
          <w:color w:val="auto"/>
          <w:lang w:val="ca-ES-valencia"/>
        </w:rPr>
        <w:t>virtut</w:t>
      </w:r>
      <w:r w:rsidRPr="00387A63">
        <w:rPr>
          <w:color w:val="auto"/>
          <w:lang w:val="ca-ES-valencia"/>
        </w:rPr>
        <w:t xml:space="preserve"> de</w:t>
      </w:r>
      <w:r w:rsidR="00EC7D4D">
        <w:rPr>
          <w:color w:val="auto"/>
          <w:lang w:val="ca-ES-valencia"/>
        </w:rPr>
        <w:t>l</w:t>
      </w:r>
      <w:r w:rsidRPr="00387A63">
        <w:rPr>
          <w:color w:val="auto"/>
          <w:lang w:val="ca-ES-valencia"/>
        </w:rPr>
        <w:t xml:space="preserve"> </w:t>
      </w:r>
      <w:r w:rsidR="00EC7D4D">
        <w:rPr>
          <w:color w:val="auto"/>
          <w:lang w:val="ca-ES-valencia"/>
        </w:rPr>
        <w:t>que</w:t>
      </w:r>
      <w:r w:rsidRPr="00387A63">
        <w:rPr>
          <w:color w:val="auto"/>
          <w:lang w:val="ca-ES-valencia"/>
        </w:rPr>
        <w:t xml:space="preserve"> </w:t>
      </w:r>
      <w:r w:rsidR="00EC7D4D">
        <w:rPr>
          <w:color w:val="auto"/>
          <w:lang w:val="ca-ES-valencia"/>
        </w:rPr>
        <w:t xml:space="preserve">s’estableix en l’article </w:t>
      </w:r>
      <w:r w:rsidRPr="00387A63">
        <w:rPr>
          <w:color w:val="auto"/>
          <w:lang w:val="ca-ES-valencia"/>
        </w:rPr>
        <w:t>40.2 de la L</w:t>
      </w:r>
      <w:r w:rsidR="00EC7D4D">
        <w:rPr>
          <w:color w:val="auto"/>
          <w:lang w:val="ca-ES-valencia"/>
        </w:rPr>
        <w:t>l</w:t>
      </w:r>
      <w:r w:rsidRPr="00387A63">
        <w:rPr>
          <w:color w:val="auto"/>
          <w:lang w:val="ca-ES-valencia"/>
        </w:rPr>
        <w:t>e</w:t>
      </w:r>
      <w:r w:rsidR="00EC7D4D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5/1983, de 30 de </w:t>
      </w:r>
      <w:r w:rsidR="00EC7D4D" w:rsidRPr="00387A63">
        <w:rPr>
          <w:color w:val="auto"/>
          <w:lang w:val="ca-ES-valencia"/>
        </w:rPr>
        <w:t>desembre</w:t>
      </w:r>
      <w:r w:rsidRPr="00387A63">
        <w:rPr>
          <w:color w:val="auto"/>
          <w:lang w:val="ca-ES-valencia"/>
        </w:rPr>
        <w:t xml:space="preserve">, de la Generalitat Valenciana, </w:t>
      </w:r>
      <w:r w:rsidRPr="005D649D">
        <w:rPr>
          <w:color w:val="auto"/>
          <w:lang w:val="ca-ES-valencia"/>
        </w:rPr>
        <w:t>de</w:t>
      </w:r>
      <w:r w:rsidRPr="00387A63">
        <w:rPr>
          <w:color w:val="auto"/>
          <w:lang w:val="ca-ES-valencia"/>
        </w:rPr>
        <w:t xml:space="preserve"> Go</w:t>
      </w:r>
      <w:r w:rsidR="00EC7D4D">
        <w:rPr>
          <w:color w:val="auto"/>
          <w:lang w:val="ca-ES-valencia"/>
        </w:rPr>
        <w:t>vern</w:t>
      </w:r>
      <w:r w:rsidRPr="00387A63">
        <w:rPr>
          <w:color w:val="auto"/>
          <w:lang w:val="ca-ES-valencia"/>
        </w:rPr>
        <w:t xml:space="preserve"> Valenci</w:t>
      </w:r>
      <w:r w:rsidR="00EC7D4D">
        <w:rPr>
          <w:color w:val="auto"/>
          <w:lang w:val="ca-ES-valencia"/>
        </w:rPr>
        <w:t>à</w:t>
      </w:r>
      <w:r w:rsidRPr="00387A63">
        <w:rPr>
          <w:color w:val="auto"/>
          <w:lang w:val="ca-ES-valencia"/>
        </w:rPr>
        <w:t xml:space="preserve">, a </w:t>
      </w:r>
      <w:r w:rsidR="00EC7D4D" w:rsidRPr="00387A63">
        <w:rPr>
          <w:color w:val="auto"/>
          <w:lang w:val="ca-ES-valencia"/>
        </w:rPr>
        <w:t>proposta</w:t>
      </w:r>
      <w:r w:rsidRPr="00387A63">
        <w:rPr>
          <w:color w:val="auto"/>
          <w:lang w:val="ca-ES-valencia"/>
        </w:rPr>
        <w:t xml:space="preserve"> conjunta de</w:t>
      </w:r>
      <w:r w:rsidR="00EC7D4D">
        <w:rPr>
          <w:color w:val="auto"/>
          <w:lang w:val="ca-ES-valencia"/>
        </w:rPr>
        <w:t>ls</w:t>
      </w:r>
      <w:r w:rsidRPr="00387A63">
        <w:rPr>
          <w:color w:val="auto"/>
          <w:lang w:val="ca-ES-valencia"/>
        </w:rPr>
        <w:t xml:space="preserve"> Consellers d</w:t>
      </w:r>
      <w:r w:rsidR="00EC7D4D">
        <w:rPr>
          <w:color w:val="auto"/>
          <w:lang w:val="ca-ES-valencia"/>
        </w:rPr>
        <w:t>’</w:t>
      </w:r>
      <w:r w:rsidR="00EC7D4D" w:rsidRPr="00387A63">
        <w:rPr>
          <w:color w:val="auto"/>
          <w:lang w:val="ca-ES-valencia"/>
        </w:rPr>
        <w:t>Educació</w:t>
      </w:r>
      <w:r w:rsidR="0087323D" w:rsidRPr="00387A63">
        <w:rPr>
          <w:color w:val="auto"/>
          <w:lang w:val="ca-ES-valencia"/>
        </w:rPr>
        <w:t>, Universi</w:t>
      </w:r>
      <w:r w:rsidR="00EC7D4D">
        <w:rPr>
          <w:color w:val="auto"/>
          <w:lang w:val="ca-ES-valencia"/>
        </w:rPr>
        <w:t>tats</w:t>
      </w:r>
      <w:r w:rsidR="0087323D" w:rsidRPr="00387A63">
        <w:rPr>
          <w:color w:val="auto"/>
          <w:lang w:val="ca-ES-valencia"/>
        </w:rPr>
        <w:t xml:space="preserve"> </w:t>
      </w:r>
      <w:r w:rsidR="00EC7D4D">
        <w:rPr>
          <w:color w:val="auto"/>
          <w:lang w:val="ca-ES-valencia"/>
        </w:rPr>
        <w:t>i</w:t>
      </w:r>
      <w:r w:rsidR="0087323D" w:rsidRPr="00387A63">
        <w:rPr>
          <w:color w:val="auto"/>
          <w:lang w:val="ca-ES-valencia"/>
        </w:rPr>
        <w:t xml:space="preserve"> </w:t>
      </w:r>
      <w:r w:rsidR="00EC7D4D">
        <w:rPr>
          <w:color w:val="auto"/>
          <w:lang w:val="ca-ES-valencia"/>
        </w:rPr>
        <w:t>Ocupació</w:t>
      </w:r>
      <w:r w:rsidRPr="00387A63">
        <w:rPr>
          <w:color w:val="auto"/>
          <w:lang w:val="ca-ES-valencia"/>
        </w:rPr>
        <w:t xml:space="preserve"> </w:t>
      </w:r>
      <w:r w:rsidR="00EC7D4D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d</w:t>
      </w:r>
      <w:r w:rsidR="00EC7D4D"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>H</w:t>
      </w:r>
      <w:r w:rsidR="00EC7D4D">
        <w:rPr>
          <w:color w:val="auto"/>
          <w:lang w:val="ca-ES-valencia"/>
        </w:rPr>
        <w:t>isenda</w:t>
      </w:r>
      <w:r w:rsidR="00E55CF2" w:rsidRPr="00387A63">
        <w:rPr>
          <w:color w:val="auto"/>
          <w:lang w:val="ca-ES-valencia"/>
        </w:rPr>
        <w:t>, E</w:t>
      </w:r>
      <w:r w:rsidR="00EC7D4D" w:rsidRPr="00387A63">
        <w:rPr>
          <w:color w:val="auto"/>
          <w:lang w:val="ca-ES-valencia"/>
        </w:rPr>
        <w:t>conomia</w:t>
      </w:r>
      <w:r w:rsidR="00E55CF2" w:rsidRPr="00387A63">
        <w:rPr>
          <w:color w:val="auto"/>
          <w:lang w:val="ca-ES-valencia"/>
        </w:rPr>
        <w:t xml:space="preserve"> </w:t>
      </w:r>
      <w:r w:rsidR="00EC7D4D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Administració Pública </w:t>
      </w:r>
      <w:r w:rsidR="00EC7D4D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pr</w:t>
      </w:r>
      <w:r w:rsidR="00EC7D4D">
        <w:rPr>
          <w:color w:val="auto"/>
          <w:lang w:val="ca-ES-valencia"/>
        </w:rPr>
        <w:t>è</w:t>
      </w:r>
      <w:r w:rsidRPr="00387A63">
        <w:rPr>
          <w:color w:val="auto"/>
          <w:lang w:val="ca-ES-valencia"/>
        </w:rPr>
        <w:t xml:space="preserve">via </w:t>
      </w:r>
      <w:r w:rsidR="00EC7D4D" w:rsidRPr="00387A63">
        <w:rPr>
          <w:color w:val="auto"/>
          <w:lang w:val="ca-ES-valencia"/>
        </w:rPr>
        <w:t>deliberació</w:t>
      </w:r>
      <w:r w:rsidRPr="00387A63">
        <w:rPr>
          <w:color w:val="auto"/>
          <w:lang w:val="ca-ES-valencia"/>
        </w:rPr>
        <w:t xml:space="preserve"> del</w:t>
      </w:r>
      <w:r w:rsidR="0079519F" w:rsidRPr="00387A63">
        <w:rPr>
          <w:color w:val="auto"/>
          <w:lang w:val="ca-ES-valencia"/>
        </w:rPr>
        <w:t xml:space="preserve"> Consell</w:t>
      </w:r>
      <w:r w:rsidRPr="00387A63">
        <w:rPr>
          <w:color w:val="auto"/>
          <w:lang w:val="ca-ES-valencia"/>
        </w:rPr>
        <w:t xml:space="preserve">, en la reunió del </w:t>
      </w:r>
      <w:r w:rsidR="00EC7D4D" w:rsidRPr="00387A63">
        <w:rPr>
          <w:color w:val="auto"/>
          <w:lang w:val="ca-ES-valencia"/>
        </w:rPr>
        <w:t>dia</w:t>
      </w:r>
      <w:r w:rsidRPr="00387A63">
        <w:rPr>
          <w:color w:val="auto"/>
          <w:lang w:val="ca-ES-valencia"/>
        </w:rPr>
        <w:t xml:space="preserve"> </w:t>
      </w:r>
      <w:r w:rsidR="0087323D" w:rsidRPr="00387A63">
        <w:rPr>
          <w:color w:val="auto"/>
          <w:lang w:val="ca-ES-valencia"/>
        </w:rPr>
        <w:t>xx</w:t>
      </w:r>
      <w:r w:rsidRPr="00387A63">
        <w:rPr>
          <w:color w:val="auto"/>
          <w:lang w:val="ca-ES-valencia"/>
        </w:rPr>
        <w:t xml:space="preserve"> de </w:t>
      </w:r>
      <w:r w:rsidR="0087323D" w:rsidRPr="00387A63">
        <w:rPr>
          <w:color w:val="auto"/>
          <w:lang w:val="ca-ES-valencia"/>
        </w:rPr>
        <w:t xml:space="preserve">xxxx </w:t>
      </w:r>
      <w:r w:rsidRPr="00387A63">
        <w:rPr>
          <w:color w:val="auto"/>
          <w:lang w:val="ca-ES-valencia"/>
        </w:rPr>
        <w:t xml:space="preserve">de </w:t>
      </w:r>
      <w:r w:rsidR="0087323D" w:rsidRPr="00387A63">
        <w:rPr>
          <w:color w:val="auto"/>
          <w:lang w:val="ca-ES-valencia"/>
        </w:rPr>
        <w:t>2024</w:t>
      </w:r>
      <w:r w:rsidRPr="00387A63">
        <w:rPr>
          <w:color w:val="auto"/>
          <w:lang w:val="ca-ES-valencia"/>
        </w:rPr>
        <w:t>,</w:t>
      </w:r>
    </w:p>
    <w:p w14:paraId="54C0208B" w14:textId="77777777" w:rsidR="0087323D" w:rsidRPr="00387A63" w:rsidRDefault="0087323D" w:rsidP="002135C9">
      <w:pPr>
        <w:jc w:val="both"/>
        <w:rPr>
          <w:color w:val="auto"/>
          <w:lang w:val="ca-ES-valencia"/>
        </w:rPr>
      </w:pPr>
    </w:p>
    <w:p w14:paraId="69AD48B7" w14:textId="77777777" w:rsidR="00623EC8" w:rsidRPr="00387A63" w:rsidRDefault="00623EC8" w:rsidP="002135C9">
      <w:pPr>
        <w:jc w:val="both"/>
        <w:rPr>
          <w:color w:val="auto"/>
          <w:lang w:val="ca-ES-valencia"/>
        </w:rPr>
      </w:pPr>
      <w:r w:rsidRPr="00387A63">
        <w:rPr>
          <w:color w:val="auto"/>
          <w:lang w:val="ca-ES-valencia"/>
        </w:rPr>
        <w:t>DIS</w:t>
      </w:r>
      <w:r w:rsidR="00EC7D4D">
        <w:rPr>
          <w:color w:val="auto"/>
          <w:lang w:val="ca-ES-valencia"/>
        </w:rPr>
        <w:t>POSE</w:t>
      </w:r>
    </w:p>
    <w:p w14:paraId="37CB749D" w14:textId="77777777" w:rsidR="00623EC8" w:rsidRPr="00387A63" w:rsidRDefault="00623EC8" w:rsidP="002135C9">
      <w:pPr>
        <w:jc w:val="both"/>
        <w:rPr>
          <w:color w:val="auto"/>
          <w:lang w:val="ca-ES-valencia"/>
        </w:rPr>
      </w:pPr>
    </w:p>
    <w:p w14:paraId="1345869A" w14:textId="77777777" w:rsidR="006015E9" w:rsidRPr="00387A63" w:rsidRDefault="006015E9" w:rsidP="002135C9">
      <w:pPr>
        <w:widowControl/>
        <w:jc w:val="both"/>
        <w:rPr>
          <w:b/>
          <w:bCs/>
          <w:i/>
          <w:iCs/>
          <w:color w:val="auto"/>
          <w:lang w:val="ca-ES-valencia"/>
        </w:rPr>
      </w:pPr>
      <w:r w:rsidRPr="00387A63">
        <w:rPr>
          <w:b/>
          <w:bCs/>
          <w:i/>
          <w:iCs/>
          <w:color w:val="auto"/>
          <w:lang w:val="ca-ES-valencia"/>
        </w:rPr>
        <w:t>Art</w:t>
      </w:r>
      <w:r w:rsidR="00EC7D4D">
        <w:rPr>
          <w:b/>
          <w:bCs/>
          <w:i/>
          <w:iCs/>
          <w:color w:val="auto"/>
          <w:lang w:val="ca-ES-valencia"/>
        </w:rPr>
        <w:t>icle</w:t>
      </w:r>
      <w:r w:rsidRPr="00387A63">
        <w:rPr>
          <w:b/>
          <w:bCs/>
          <w:i/>
          <w:iCs/>
          <w:color w:val="auto"/>
          <w:lang w:val="ca-ES-valencia"/>
        </w:rPr>
        <w:t xml:space="preserve"> 1. </w:t>
      </w:r>
      <w:r w:rsidR="00EC7D4D" w:rsidRPr="00387A63">
        <w:rPr>
          <w:b/>
          <w:bCs/>
          <w:i/>
          <w:iCs/>
          <w:color w:val="auto"/>
          <w:lang w:val="ca-ES-valencia"/>
        </w:rPr>
        <w:t>Objecte</w:t>
      </w:r>
      <w:r w:rsidRPr="00387A63">
        <w:rPr>
          <w:b/>
          <w:bCs/>
          <w:i/>
          <w:iCs/>
          <w:color w:val="auto"/>
          <w:lang w:val="ca-ES-valencia"/>
        </w:rPr>
        <w:t>.</w:t>
      </w:r>
    </w:p>
    <w:p w14:paraId="6D497412" w14:textId="77777777" w:rsidR="0087323D" w:rsidRPr="00387A63" w:rsidRDefault="00EC7D4D" w:rsidP="00E55CF2">
      <w:pPr>
        <w:widowControl/>
        <w:jc w:val="both"/>
        <w:rPr>
          <w:color w:val="auto"/>
          <w:lang w:val="ca-ES-valencia"/>
        </w:rPr>
      </w:pPr>
      <w:r>
        <w:rPr>
          <w:color w:val="auto"/>
          <w:lang w:val="ca-ES-valencia"/>
        </w:rPr>
        <w:t>Es</w:t>
      </w:r>
      <w:r w:rsidR="006015E9" w:rsidRPr="00387A63">
        <w:rPr>
          <w:color w:val="auto"/>
          <w:lang w:val="ca-ES-valencia"/>
        </w:rPr>
        <w:t xml:space="preserve"> declara d</w:t>
      </w:r>
      <w:r>
        <w:rPr>
          <w:color w:val="auto"/>
          <w:lang w:val="ca-ES-valencia"/>
        </w:rPr>
        <w:t>’</w:t>
      </w:r>
      <w:r w:rsidR="006015E9" w:rsidRPr="00387A63">
        <w:rPr>
          <w:color w:val="auto"/>
          <w:lang w:val="ca-ES-valencia"/>
        </w:rPr>
        <w:t>interés públic l</w:t>
      </w:r>
      <w:r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>activitat</w:t>
      </w:r>
      <w:r w:rsidR="006015E9" w:rsidRPr="00387A63">
        <w:rPr>
          <w:color w:val="auto"/>
          <w:lang w:val="ca-ES-valencia"/>
        </w:rPr>
        <w:t xml:space="preserve"> de </w:t>
      </w:r>
      <w:r w:rsidRPr="005D649D">
        <w:rPr>
          <w:color w:val="auto"/>
          <w:lang w:val="ca-ES-valencia"/>
        </w:rPr>
        <w:t>professor</w:t>
      </w:r>
      <w:r w:rsidR="006015E9" w:rsidRPr="005D649D">
        <w:rPr>
          <w:color w:val="auto"/>
          <w:lang w:val="ca-ES-valencia"/>
        </w:rPr>
        <w:t xml:space="preserve"> </w:t>
      </w:r>
      <w:r w:rsidRPr="005D649D">
        <w:rPr>
          <w:color w:val="auto"/>
          <w:lang w:val="ca-ES-valencia"/>
        </w:rPr>
        <w:t>substitut</w:t>
      </w:r>
      <w:r w:rsidR="006015E9" w:rsidRPr="00387A63">
        <w:rPr>
          <w:color w:val="auto"/>
          <w:lang w:val="ca-ES-valencia"/>
        </w:rPr>
        <w:t xml:space="preserve"> en </w:t>
      </w:r>
      <w:r>
        <w:rPr>
          <w:color w:val="auto"/>
          <w:lang w:val="ca-ES-valencia"/>
        </w:rPr>
        <w:t>l’</w:t>
      </w:r>
      <w:r w:rsidRPr="00387A63">
        <w:rPr>
          <w:color w:val="auto"/>
          <w:lang w:val="ca-ES-valencia"/>
        </w:rPr>
        <w:t>àmbit</w:t>
      </w:r>
      <w:r w:rsidR="006015E9" w:rsidRPr="00387A63">
        <w:rPr>
          <w:color w:val="auto"/>
          <w:lang w:val="ca-ES-valencia"/>
        </w:rPr>
        <w:t xml:space="preserve"> territorial</w:t>
      </w:r>
      <w:r w:rsidR="002135C9" w:rsidRPr="00387A63">
        <w:rPr>
          <w:color w:val="auto"/>
          <w:lang w:val="ca-ES-valencia"/>
        </w:rPr>
        <w:t xml:space="preserve"> </w:t>
      </w:r>
      <w:r w:rsidR="006015E9" w:rsidRPr="00387A63">
        <w:rPr>
          <w:color w:val="auto"/>
          <w:lang w:val="ca-ES-valencia"/>
        </w:rPr>
        <w:t xml:space="preserve">de la </w:t>
      </w:r>
      <w:r w:rsidRPr="00387A63">
        <w:rPr>
          <w:color w:val="auto"/>
          <w:lang w:val="ca-ES-valencia"/>
        </w:rPr>
        <w:t>Comunitat</w:t>
      </w:r>
      <w:r w:rsidR="006015E9" w:rsidRPr="00387A63">
        <w:rPr>
          <w:color w:val="auto"/>
          <w:lang w:val="ca-ES-valencia"/>
        </w:rPr>
        <w:t xml:space="preserve"> Valenciana, </w:t>
      </w:r>
      <w:r>
        <w:rPr>
          <w:color w:val="auto"/>
          <w:lang w:val="ca-ES-valencia"/>
        </w:rPr>
        <w:t>l’acompliment</w:t>
      </w:r>
      <w:r w:rsidR="006015E9" w:rsidRPr="00387A63">
        <w:rPr>
          <w:color w:val="auto"/>
          <w:lang w:val="ca-ES-valencia"/>
        </w:rPr>
        <w:t xml:space="preserve"> d</w:t>
      </w:r>
      <w:r>
        <w:rPr>
          <w:color w:val="auto"/>
          <w:lang w:val="ca-ES-valencia"/>
        </w:rPr>
        <w:t>’un</w:t>
      </w:r>
      <w:r w:rsidR="006015E9" w:rsidRPr="00387A63">
        <w:rPr>
          <w:color w:val="auto"/>
          <w:lang w:val="ca-ES-valencia"/>
        </w:rPr>
        <w:t xml:space="preserve"> seg</w:t>
      </w:r>
      <w:r>
        <w:rPr>
          <w:color w:val="auto"/>
          <w:lang w:val="ca-ES-valencia"/>
        </w:rPr>
        <w:t>on</w:t>
      </w:r>
      <w:r w:rsidR="006015E9" w:rsidRPr="00387A63">
        <w:rPr>
          <w:color w:val="auto"/>
          <w:lang w:val="ca-ES-valencia"/>
        </w:rPr>
        <w:t xml:space="preserve"> </w:t>
      </w:r>
      <w:r>
        <w:rPr>
          <w:color w:val="auto"/>
          <w:lang w:val="ca-ES-valencia"/>
        </w:rPr>
        <w:t>lloc</w:t>
      </w:r>
      <w:r w:rsidR="006015E9" w:rsidRPr="00387A63">
        <w:rPr>
          <w:color w:val="auto"/>
          <w:lang w:val="ca-ES-valencia"/>
        </w:rPr>
        <w:t xml:space="preserve"> de</w:t>
      </w:r>
      <w:r w:rsidR="002135C9" w:rsidRPr="00387A63">
        <w:rPr>
          <w:color w:val="auto"/>
          <w:lang w:val="ca-ES-valencia"/>
        </w:rPr>
        <w:t xml:space="preserve"> </w:t>
      </w:r>
      <w:r w:rsidR="006015E9" w:rsidRPr="00387A63">
        <w:rPr>
          <w:color w:val="auto"/>
          <w:lang w:val="ca-ES-valencia"/>
        </w:rPr>
        <w:t>tr</w:t>
      </w:r>
      <w:r>
        <w:rPr>
          <w:color w:val="auto"/>
          <w:lang w:val="ca-ES-valencia"/>
        </w:rPr>
        <w:t>eball</w:t>
      </w:r>
      <w:r w:rsidR="006015E9" w:rsidRPr="00387A63">
        <w:rPr>
          <w:color w:val="auto"/>
          <w:lang w:val="ca-ES-valencia"/>
        </w:rPr>
        <w:t xml:space="preserve"> o </w:t>
      </w:r>
      <w:r w:rsidRPr="00387A63">
        <w:rPr>
          <w:color w:val="auto"/>
          <w:lang w:val="ca-ES-valencia"/>
        </w:rPr>
        <w:t>activitat</w:t>
      </w:r>
      <w:r w:rsidR="006015E9" w:rsidRPr="00387A63">
        <w:rPr>
          <w:color w:val="auto"/>
          <w:lang w:val="ca-ES-valencia"/>
        </w:rPr>
        <w:t xml:space="preserve"> en el sector públic, en </w:t>
      </w:r>
      <w:r>
        <w:rPr>
          <w:color w:val="auto"/>
          <w:lang w:val="ca-ES-valencia"/>
        </w:rPr>
        <w:t>els</w:t>
      </w:r>
      <w:r w:rsidR="006015E9" w:rsidRPr="00387A63">
        <w:rPr>
          <w:color w:val="auto"/>
          <w:lang w:val="ca-ES-valencia"/>
        </w:rPr>
        <w:t xml:space="preserve"> sup</w:t>
      </w:r>
      <w:r>
        <w:rPr>
          <w:color w:val="auto"/>
          <w:lang w:val="ca-ES-valencia"/>
        </w:rPr>
        <w:t>òsits</w:t>
      </w:r>
      <w:r w:rsidR="006015E9" w:rsidRPr="00387A63">
        <w:rPr>
          <w:color w:val="auto"/>
          <w:lang w:val="ca-ES-valencia"/>
        </w:rPr>
        <w:t xml:space="preserve"> </w:t>
      </w:r>
      <w:r>
        <w:rPr>
          <w:color w:val="auto"/>
          <w:lang w:val="ca-ES-valencia"/>
        </w:rPr>
        <w:t>i</w:t>
      </w:r>
      <w:r w:rsidR="006015E9" w:rsidRPr="00387A63">
        <w:rPr>
          <w:color w:val="auto"/>
          <w:lang w:val="ca-ES-valencia"/>
        </w:rPr>
        <w:t xml:space="preserve"> </w:t>
      </w:r>
      <w:r>
        <w:rPr>
          <w:color w:val="auto"/>
          <w:lang w:val="ca-ES-valencia"/>
        </w:rPr>
        <w:t>amb</w:t>
      </w:r>
      <w:r w:rsidR="006015E9" w:rsidRPr="00387A63">
        <w:rPr>
          <w:color w:val="auto"/>
          <w:lang w:val="ca-ES-valencia"/>
        </w:rPr>
        <w:t xml:space="preserve"> l</w:t>
      </w:r>
      <w:r>
        <w:rPr>
          <w:color w:val="auto"/>
          <w:lang w:val="ca-ES-valencia"/>
        </w:rPr>
        <w:t>e</w:t>
      </w:r>
      <w:r w:rsidR="006015E9" w:rsidRPr="00387A63">
        <w:rPr>
          <w:color w:val="auto"/>
          <w:lang w:val="ca-ES-valencia"/>
        </w:rPr>
        <w:t>s l</w:t>
      </w:r>
      <w:r w:rsidRPr="00387A63">
        <w:rPr>
          <w:color w:val="auto"/>
          <w:lang w:val="ca-ES-valencia"/>
        </w:rPr>
        <w:t>imitacions</w:t>
      </w:r>
      <w:r w:rsidR="006015E9" w:rsidRPr="00387A63">
        <w:rPr>
          <w:color w:val="auto"/>
          <w:lang w:val="ca-ES-valencia"/>
        </w:rPr>
        <w:t xml:space="preserve"> que s</w:t>
      </w:r>
      <w:r>
        <w:rPr>
          <w:color w:val="auto"/>
          <w:lang w:val="ca-ES-valencia"/>
        </w:rPr>
        <w:t>’assenyalen</w:t>
      </w:r>
      <w:r w:rsidR="00E55CF2" w:rsidRPr="00387A63">
        <w:rPr>
          <w:color w:val="auto"/>
          <w:lang w:val="ca-ES-valencia"/>
        </w:rPr>
        <w:t xml:space="preserve"> </w:t>
      </w:r>
      <w:r w:rsidR="006015E9" w:rsidRPr="00387A63">
        <w:rPr>
          <w:color w:val="auto"/>
          <w:lang w:val="ca-ES-valencia"/>
        </w:rPr>
        <w:t>en el present decret.</w:t>
      </w:r>
    </w:p>
    <w:p w14:paraId="35F6C43C" w14:textId="77777777" w:rsidR="00623EC8" w:rsidRPr="00387A63" w:rsidRDefault="00623EC8" w:rsidP="002135C9">
      <w:pPr>
        <w:jc w:val="both"/>
        <w:rPr>
          <w:color w:val="auto"/>
          <w:lang w:val="ca-ES-valencia"/>
        </w:rPr>
      </w:pPr>
    </w:p>
    <w:p w14:paraId="56D308A3" w14:textId="77777777" w:rsidR="007F724B" w:rsidRPr="00387A63" w:rsidRDefault="007F724B" w:rsidP="002135C9">
      <w:pPr>
        <w:widowControl/>
        <w:jc w:val="both"/>
        <w:rPr>
          <w:b/>
          <w:bCs/>
          <w:i/>
          <w:iCs/>
          <w:color w:val="auto"/>
          <w:lang w:val="ca-ES-valencia"/>
        </w:rPr>
      </w:pPr>
      <w:r w:rsidRPr="00387A63">
        <w:rPr>
          <w:b/>
          <w:bCs/>
          <w:i/>
          <w:iCs/>
          <w:color w:val="auto"/>
          <w:lang w:val="ca-ES-valencia"/>
        </w:rPr>
        <w:t>Art</w:t>
      </w:r>
      <w:r w:rsidR="00EC7D4D">
        <w:rPr>
          <w:b/>
          <w:bCs/>
          <w:i/>
          <w:iCs/>
          <w:color w:val="auto"/>
          <w:lang w:val="ca-ES-valencia"/>
        </w:rPr>
        <w:t>icle</w:t>
      </w:r>
      <w:r w:rsidRPr="00387A63">
        <w:rPr>
          <w:b/>
          <w:bCs/>
          <w:i/>
          <w:iCs/>
          <w:color w:val="auto"/>
          <w:lang w:val="ca-ES-valencia"/>
        </w:rPr>
        <w:t xml:space="preserve"> 2. </w:t>
      </w:r>
      <w:r w:rsidR="00EC7D4D" w:rsidRPr="00387A63">
        <w:rPr>
          <w:b/>
          <w:bCs/>
          <w:i/>
          <w:iCs/>
          <w:color w:val="auto"/>
          <w:lang w:val="ca-ES-valencia"/>
        </w:rPr>
        <w:t>Àmbit</w:t>
      </w:r>
      <w:r w:rsidRPr="00387A63">
        <w:rPr>
          <w:b/>
          <w:bCs/>
          <w:i/>
          <w:iCs/>
          <w:color w:val="auto"/>
          <w:lang w:val="ca-ES-valencia"/>
        </w:rPr>
        <w:t xml:space="preserve"> d</w:t>
      </w:r>
      <w:r w:rsidR="00EC7D4D">
        <w:rPr>
          <w:b/>
          <w:bCs/>
          <w:i/>
          <w:iCs/>
          <w:color w:val="auto"/>
          <w:lang w:val="ca-ES-valencia"/>
        </w:rPr>
        <w:t>’</w:t>
      </w:r>
      <w:r w:rsidR="00EC7D4D" w:rsidRPr="00387A63">
        <w:rPr>
          <w:b/>
          <w:bCs/>
          <w:i/>
          <w:iCs/>
          <w:color w:val="auto"/>
          <w:lang w:val="ca-ES-valencia"/>
        </w:rPr>
        <w:t>aplicació</w:t>
      </w:r>
      <w:r w:rsidRPr="00387A63">
        <w:rPr>
          <w:b/>
          <w:bCs/>
          <w:i/>
          <w:iCs/>
          <w:color w:val="auto"/>
          <w:lang w:val="ca-ES-valencia"/>
        </w:rPr>
        <w:t>.</w:t>
      </w:r>
    </w:p>
    <w:p w14:paraId="78FF430E" w14:textId="77777777" w:rsidR="00E55CF2" w:rsidRPr="00387A63" w:rsidRDefault="007F724B" w:rsidP="002135C9">
      <w:pPr>
        <w:widowControl/>
        <w:jc w:val="both"/>
        <w:rPr>
          <w:color w:val="auto"/>
          <w:lang w:val="ca-ES-valencia"/>
        </w:rPr>
      </w:pPr>
      <w:r w:rsidRPr="00387A63">
        <w:rPr>
          <w:color w:val="auto"/>
          <w:lang w:val="ca-ES-valencia"/>
        </w:rPr>
        <w:t xml:space="preserve">1. El personal </w:t>
      </w:r>
      <w:r w:rsidR="00EC7D4D" w:rsidRPr="00387A63">
        <w:rPr>
          <w:color w:val="auto"/>
          <w:lang w:val="ca-ES-valencia"/>
        </w:rPr>
        <w:t>docent</w:t>
      </w:r>
      <w:r w:rsidRPr="00387A63">
        <w:rPr>
          <w:color w:val="auto"/>
          <w:lang w:val="ca-ES-valencia"/>
        </w:rPr>
        <w:t xml:space="preserve"> no </w:t>
      </w:r>
      <w:r w:rsidR="00EC7D4D" w:rsidRPr="00387A63">
        <w:rPr>
          <w:color w:val="auto"/>
          <w:lang w:val="ca-ES-valencia"/>
        </w:rPr>
        <w:t>universitari</w:t>
      </w:r>
      <w:r w:rsidRPr="00387A63">
        <w:rPr>
          <w:color w:val="auto"/>
          <w:lang w:val="ca-ES-valencia"/>
        </w:rPr>
        <w:t xml:space="preserve"> </w:t>
      </w:r>
      <w:r w:rsidR="00EC7D4D" w:rsidRPr="00387A63">
        <w:rPr>
          <w:color w:val="auto"/>
          <w:lang w:val="ca-ES-valencia"/>
        </w:rPr>
        <w:t>dependent</w:t>
      </w:r>
      <w:r w:rsidRPr="00387A63">
        <w:rPr>
          <w:color w:val="auto"/>
          <w:lang w:val="ca-ES-valencia"/>
        </w:rPr>
        <w:t xml:space="preserve"> de la Conselleria d</w:t>
      </w:r>
      <w:r w:rsidR="00EC7D4D">
        <w:rPr>
          <w:color w:val="auto"/>
          <w:lang w:val="ca-ES-valencia"/>
        </w:rPr>
        <w:t>’</w:t>
      </w:r>
      <w:r w:rsidR="00EC7D4D" w:rsidRPr="00387A63">
        <w:rPr>
          <w:color w:val="auto"/>
          <w:lang w:val="ca-ES-valencia"/>
        </w:rPr>
        <w:t>Educació</w:t>
      </w:r>
      <w:r w:rsidRPr="00387A63">
        <w:rPr>
          <w:color w:val="auto"/>
          <w:lang w:val="ca-ES-valencia"/>
        </w:rPr>
        <w:t>, Universi</w:t>
      </w:r>
      <w:r w:rsidR="00EC7D4D">
        <w:rPr>
          <w:color w:val="auto"/>
          <w:lang w:val="ca-ES-valencia"/>
        </w:rPr>
        <w:t>tats</w:t>
      </w:r>
      <w:r w:rsidRPr="00387A63">
        <w:rPr>
          <w:color w:val="auto"/>
          <w:lang w:val="ca-ES-valencia"/>
        </w:rPr>
        <w:t xml:space="preserve"> </w:t>
      </w:r>
      <w:r w:rsidR="00EC7D4D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</w:t>
      </w:r>
      <w:r w:rsidR="00EC7D4D">
        <w:rPr>
          <w:color w:val="auto"/>
          <w:lang w:val="ca-ES-valencia"/>
        </w:rPr>
        <w:t>Ocupació amb</w:t>
      </w:r>
      <w:r w:rsidRPr="00387A63">
        <w:rPr>
          <w:color w:val="auto"/>
          <w:lang w:val="ca-ES-valencia"/>
        </w:rPr>
        <w:t xml:space="preserve"> destin</w:t>
      </w:r>
      <w:r w:rsidR="006E7E6D">
        <w:rPr>
          <w:color w:val="auto"/>
          <w:lang w:val="ca-ES-valencia"/>
        </w:rPr>
        <w:t>ació</w:t>
      </w:r>
      <w:r w:rsidRPr="00387A63">
        <w:rPr>
          <w:color w:val="auto"/>
          <w:lang w:val="ca-ES-valencia"/>
        </w:rPr>
        <w:t xml:space="preserve"> en </w:t>
      </w:r>
      <w:r w:rsidR="006E7E6D">
        <w:rPr>
          <w:color w:val="auto"/>
          <w:lang w:val="ca-ES-valencia"/>
        </w:rPr>
        <w:t>els</w:t>
      </w:r>
      <w:r w:rsidRPr="00387A63">
        <w:rPr>
          <w:color w:val="auto"/>
          <w:lang w:val="ca-ES-valencia"/>
        </w:rPr>
        <w:t xml:space="preserve"> centr</w:t>
      </w:r>
      <w:r w:rsidR="006E7E6D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 xml:space="preserve">s docents </w:t>
      </w:r>
      <w:r w:rsidR="009C60CD" w:rsidRPr="00387A63">
        <w:rPr>
          <w:color w:val="auto"/>
          <w:lang w:val="ca-ES-valencia"/>
        </w:rPr>
        <w:t xml:space="preserve">no universitaris </w:t>
      </w:r>
      <w:r w:rsidRPr="00387A63">
        <w:rPr>
          <w:color w:val="auto"/>
          <w:lang w:val="ca-ES-valencia"/>
        </w:rPr>
        <w:t>de titulari</w:t>
      </w:r>
      <w:r w:rsidR="006E7E6D">
        <w:rPr>
          <w:color w:val="auto"/>
          <w:lang w:val="ca-ES-valencia"/>
        </w:rPr>
        <w:t>tat</w:t>
      </w:r>
      <w:r w:rsidRPr="00387A63">
        <w:rPr>
          <w:color w:val="auto"/>
          <w:lang w:val="ca-ES-valencia"/>
        </w:rPr>
        <w:t xml:space="preserve"> pública</w:t>
      </w:r>
      <w:r w:rsidR="002135C9" w:rsidRPr="00387A63">
        <w:rPr>
          <w:color w:val="auto"/>
          <w:lang w:val="ca-ES-valencia"/>
        </w:rPr>
        <w:t xml:space="preserve"> </w:t>
      </w:r>
      <w:r w:rsidRPr="00387A63">
        <w:rPr>
          <w:color w:val="auto"/>
          <w:lang w:val="ca-ES-valencia"/>
        </w:rPr>
        <w:t>de</w:t>
      </w:r>
      <w:r w:rsidR="006E7E6D">
        <w:rPr>
          <w:color w:val="auto"/>
          <w:lang w:val="ca-ES-valencia"/>
        </w:rPr>
        <w:t xml:space="preserve"> l’</w:t>
      </w:r>
      <w:r w:rsidR="006E7E6D" w:rsidRPr="00387A63">
        <w:rPr>
          <w:color w:val="auto"/>
          <w:lang w:val="ca-ES-valencia"/>
        </w:rPr>
        <w:t>àmbit</w:t>
      </w:r>
      <w:r w:rsidRPr="00387A63">
        <w:rPr>
          <w:color w:val="auto"/>
          <w:lang w:val="ca-ES-valencia"/>
        </w:rPr>
        <w:t xml:space="preserve"> territorial de la </w:t>
      </w:r>
      <w:r w:rsidR="006E7E6D" w:rsidRPr="00387A63">
        <w:rPr>
          <w:color w:val="auto"/>
          <w:lang w:val="ca-ES-valencia"/>
        </w:rPr>
        <w:t>Comunitat</w:t>
      </w:r>
      <w:r w:rsidRPr="00387A63">
        <w:rPr>
          <w:color w:val="auto"/>
          <w:lang w:val="ca-ES-valencia"/>
        </w:rPr>
        <w:t xml:space="preserve"> Valenciana, </w:t>
      </w:r>
      <w:r w:rsidR="006E7E6D" w:rsidRPr="00387A63">
        <w:rPr>
          <w:color w:val="auto"/>
          <w:lang w:val="ca-ES-valencia"/>
        </w:rPr>
        <w:t>podrà</w:t>
      </w:r>
      <w:r w:rsidRPr="00387A63">
        <w:rPr>
          <w:color w:val="auto"/>
          <w:lang w:val="ca-ES-valencia"/>
        </w:rPr>
        <w:t xml:space="preserve"> </w:t>
      </w:r>
      <w:r w:rsidR="006E7E6D" w:rsidRPr="00387A63">
        <w:rPr>
          <w:color w:val="auto"/>
          <w:lang w:val="ca-ES-valencia"/>
        </w:rPr>
        <w:t>compatibilitzar</w:t>
      </w:r>
      <w:r w:rsidR="002135C9" w:rsidRPr="00387A63">
        <w:rPr>
          <w:color w:val="auto"/>
          <w:lang w:val="ca-ES-valencia"/>
        </w:rPr>
        <w:t xml:space="preserve"> </w:t>
      </w:r>
      <w:r w:rsidRPr="00387A63">
        <w:rPr>
          <w:color w:val="auto"/>
          <w:lang w:val="ca-ES-valencia"/>
        </w:rPr>
        <w:t>un seg</w:t>
      </w:r>
      <w:r w:rsidR="006E7E6D">
        <w:rPr>
          <w:color w:val="auto"/>
          <w:lang w:val="ca-ES-valencia"/>
        </w:rPr>
        <w:t>on</w:t>
      </w:r>
      <w:r w:rsidRPr="00387A63">
        <w:rPr>
          <w:color w:val="auto"/>
          <w:lang w:val="ca-ES-valencia"/>
        </w:rPr>
        <w:t xml:space="preserve"> </w:t>
      </w:r>
      <w:r w:rsidR="006E7E6D">
        <w:rPr>
          <w:color w:val="auto"/>
          <w:lang w:val="ca-ES-valencia"/>
        </w:rPr>
        <w:t>lloc</w:t>
      </w:r>
      <w:r w:rsidRPr="00387A63">
        <w:rPr>
          <w:color w:val="auto"/>
          <w:lang w:val="ca-ES-valencia"/>
        </w:rPr>
        <w:t xml:space="preserve"> de tr</w:t>
      </w:r>
      <w:r w:rsidR="006E7E6D">
        <w:rPr>
          <w:color w:val="auto"/>
          <w:lang w:val="ca-ES-valencia"/>
        </w:rPr>
        <w:t>eball</w:t>
      </w:r>
      <w:r w:rsidRPr="00387A63">
        <w:rPr>
          <w:color w:val="auto"/>
          <w:lang w:val="ca-ES-valencia"/>
        </w:rPr>
        <w:t xml:space="preserve"> o </w:t>
      </w:r>
      <w:r w:rsidR="006E7E6D" w:rsidRPr="00387A63">
        <w:rPr>
          <w:color w:val="auto"/>
          <w:lang w:val="ca-ES-valencia"/>
        </w:rPr>
        <w:t>activitat</w:t>
      </w:r>
      <w:r w:rsidRPr="00387A63">
        <w:rPr>
          <w:color w:val="auto"/>
          <w:lang w:val="ca-ES-valencia"/>
        </w:rPr>
        <w:t xml:space="preserve"> en el sector </w:t>
      </w:r>
      <w:r w:rsidR="006E7E6D" w:rsidRPr="00387A63">
        <w:rPr>
          <w:color w:val="auto"/>
          <w:lang w:val="ca-ES-valencia"/>
        </w:rPr>
        <w:t>docent</w:t>
      </w:r>
      <w:r w:rsidRPr="00387A63">
        <w:rPr>
          <w:color w:val="auto"/>
          <w:lang w:val="ca-ES-valencia"/>
        </w:rPr>
        <w:t xml:space="preserve"> </w:t>
      </w:r>
      <w:r w:rsidR="006E7E6D" w:rsidRPr="00387A63">
        <w:rPr>
          <w:color w:val="auto"/>
          <w:lang w:val="ca-ES-valencia"/>
        </w:rPr>
        <w:t>universitari</w:t>
      </w:r>
      <w:r w:rsidR="00E55CF2" w:rsidRPr="00387A63">
        <w:rPr>
          <w:color w:val="auto"/>
          <w:lang w:val="ca-ES-valencia"/>
        </w:rPr>
        <w:t>.</w:t>
      </w:r>
    </w:p>
    <w:p w14:paraId="73BC7B3A" w14:textId="77777777" w:rsidR="00620C08" w:rsidRPr="006B236D" w:rsidRDefault="007F724B" w:rsidP="002135C9">
      <w:pPr>
        <w:widowControl/>
        <w:jc w:val="both"/>
        <w:rPr>
          <w:color w:val="auto"/>
          <w:lang w:val="ca-ES-valencia"/>
        </w:rPr>
      </w:pPr>
      <w:r w:rsidRPr="00387A63">
        <w:rPr>
          <w:color w:val="auto"/>
          <w:lang w:val="ca-ES-valencia"/>
        </w:rPr>
        <w:t xml:space="preserve">2. La jornada </w:t>
      </w:r>
      <w:r w:rsidR="006E7E6D" w:rsidRPr="00387A63">
        <w:rPr>
          <w:color w:val="auto"/>
          <w:lang w:val="ca-ES-valencia"/>
        </w:rPr>
        <w:t>setmanal</w:t>
      </w:r>
      <w:r w:rsidRPr="00387A63">
        <w:rPr>
          <w:color w:val="auto"/>
          <w:lang w:val="ca-ES-valencia"/>
        </w:rPr>
        <w:t xml:space="preserve"> p</w:t>
      </w:r>
      <w:r w:rsidR="006E7E6D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>r to</w:t>
      </w:r>
      <w:r w:rsidR="006E7E6D">
        <w:rPr>
          <w:color w:val="auto"/>
          <w:lang w:val="ca-ES-valencia"/>
        </w:rPr>
        <w:t>ts</w:t>
      </w:r>
      <w:r w:rsidRPr="00387A63">
        <w:rPr>
          <w:color w:val="auto"/>
          <w:lang w:val="ca-ES-valencia"/>
        </w:rPr>
        <w:t xml:space="preserve"> </w:t>
      </w:r>
      <w:r w:rsidR="006E7E6D">
        <w:rPr>
          <w:color w:val="auto"/>
          <w:lang w:val="ca-ES-valencia"/>
        </w:rPr>
        <w:t>els</w:t>
      </w:r>
      <w:r w:rsidRPr="00387A63">
        <w:rPr>
          <w:color w:val="auto"/>
          <w:lang w:val="ca-ES-valencia"/>
        </w:rPr>
        <w:t xml:space="preserve"> </w:t>
      </w:r>
      <w:r w:rsidR="006E7E6D" w:rsidRPr="00387A63">
        <w:rPr>
          <w:color w:val="auto"/>
          <w:lang w:val="ca-ES-valencia"/>
        </w:rPr>
        <w:t>conceptes</w:t>
      </w:r>
      <w:r w:rsidRPr="00387A63">
        <w:rPr>
          <w:color w:val="auto"/>
          <w:lang w:val="ca-ES-valencia"/>
        </w:rPr>
        <w:t xml:space="preserve"> en l</w:t>
      </w:r>
      <w:r w:rsidR="006E7E6D">
        <w:rPr>
          <w:color w:val="auto"/>
          <w:lang w:val="ca-ES-valencia"/>
        </w:rPr>
        <w:t>’</w:t>
      </w:r>
      <w:r w:rsidR="006E7E6D" w:rsidRPr="00387A63">
        <w:rPr>
          <w:color w:val="auto"/>
          <w:lang w:val="ca-ES-valencia"/>
        </w:rPr>
        <w:t>activitat</w:t>
      </w:r>
      <w:r w:rsidRPr="00387A63">
        <w:rPr>
          <w:color w:val="auto"/>
          <w:lang w:val="ca-ES-valencia"/>
        </w:rPr>
        <w:t xml:space="preserve"> secundaria descrita en </w:t>
      </w:r>
      <w:r w:rsidR="006E7E6D">
        <w:rPr>
          <w:color w:val="auto"/>
          <w:lang w:val="ca-ES-valencia"/>
        </w:rPr>
        <w:t>l’</w:t>
      </w:r>
      <w:r w:rsidRPr="00387A63">
        <w:rPr>
          <w:color w:val="auto"/>
          <w:lang w:val="ca-ES-valencia"/>
        </w:rPr>
        <w:t>aparta</w:t>
      </w:r>
      <w:r w:rsidR="006E7E6D">
        <w:rPr>
          <w:color w:val="auto"/>
          <w:lang w:val="ca-ES-valencia"/>
        </w:rPr>
        <w:t>t</w:t>
      </w:r>
      <w:r w:rsidRPr="00387A63">
        <w:rPr>
          <w:color w:val="auto"/>
          <w:lang w:val="ca-ES-valencia"/>
        </w:rPr>
        <w:t xml:space="preserve"> anterior no </w:t>
      </w:r>
      <w:r w:rsidR="006E7E6D" w:rsidRPr="00387A63">
        <w:rPr>
          <w:color w:val="auto"/>
          <w:lang w:val="ca-ES-valencia"/>
        </w:rPr>
        <w:t>podrà</w:t>
      </w:r>
      <w:r w:rsidRPr="00387A63">
        <w:rPr>
          <w:color w:val="auto"/>
          <w:lang w:val="ca-ES-valencia"/>
        </w:rPr>
        <w:t xml:space="preserve"> </w:t>
      </w:r>
      <w:r w:rsidR="006E7E6D" w:rsidRPr="00387A63">
        <w:rPr>
          <w:color w:val="auto"/>
          <w:lang w:val="ca-ES-valencia"/>
        </w:rPr>
        <w:t>excedir</w:t>
      </w:r>
      <w:r w:rsidRPr="00387A63">
        <w:rPr>
          <w:color w:val="auto"/>
          <w:lang w:val="ca-ES-valencia"/>
        </w:rPr>
        <w:t xml:space="preserve">, </w:t>
      </w:r>
      <w:r w:rsidRPr="005D649D">
        <w:rPr>
          <w:color w:val="auto"/>
          <w:lang w:val="ca-ES-valencia"/>
        </w:rPr>
        <w:t>en</w:t>
      </w:r>
      <w:r w:rsidRPr="00387A63">
        <w:rPr>
          <w:color w:val="auto"/>
          <w:lang w:val="ca-ES-valencia"/>
        </w:rPr>
        <w:t xml:space="preserve"> c</w:t>
      </w:r>
      <w:r w:rsidR="006E7E6D">
        <w:rPr>
          <w:color w:val="auto"/>
          <w:lang w:val="ca-ES-valencia"/>
        </w:rPr>
        <w:t>ò</w:t>
      </w:r>
      <w:r w:rsidRPr="00387A63">
        <w:rPr>
          <w:color w:val="auto"/>
          <w:lang w:val="ca-ES-valencia"/>
        </w:rPr>
        <w:t xml:space="preserve">mput </w:t>
      </w:r>
      <w:r w:rsidR="006E7E6D" w:rsidRPr="00387A63">
        <w:rPr>
          <w:color w:val="auto"/>
          <w:lang w:val="ca-ES-valencia"/>
        </w:rPr>
        <w:t>setmanal</w:t>
      </w:r>
      <w:r w:rsidRPr="00387A63">
        <w:rPr>
          <w:color w:val="auto"/>
          <w:lang w:val="ca-ES-valencia"/>
        </w:rPr>
        <w:t xml:space="preserve">, </w:t>
      </w:r>
      <w:r w:rsidR="005D649D">
        <w:rPr>
          <w:color w:val="auto"/>
          <w:lang w:val="ca-ES-valencia"/>
        </w:rPr>
        <w:t>les</w:t>
      </w:r>
      <w:r w:rsidRPr="00387A63">
        <w:rPr>
          <w:color w:val="auto"/>
          <w:lang w:val="ca-ES-valencia"/>
        </w:rPr>
        <w:t xml:space="preserve"> do</w:t>
      </w:r>
      <w:r w:rsidR="006E7E6D">
        <w:rPr>
          <w:color w:val="auto"/>
          <w:lang w:val="ca-ES-valencia"/>
        </w:rPr>
        <w:t>tze</w:t>
      </w:r>
      <w:r w:rsidRPr="00387A63">
        <w:rPr>
          <w:color w:val="auto"/>
          <w:lang w:val="ca-ES-valencia"/>
        </w:rPr>
        <w:t xml:space="preserve"> hor</w:t>
      </w:r>
      <w:r w:rsidR="006E7E6D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 xml:space="preserve">s </w:t>
      </w:r>
      <w:r w:rsidR="006E7E6D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trenta</w:t>
      </w:r>
      <w:r w:rsidR="002135C9" w:rsidRPr="00387A63">
        <w:rPr>
          <w:color w:val="auto"/>
          <w:lang w:val="ca-ES-valencia"/>
        </w:rPr>
        <w:t xml:space="preserve"> </w:t>
      </w:r>
      <w:r w:rsidRPr="00387A63">
        <w:rPr>
          <w:color w:val="auto"/>
          <w:lang w:val="ca-ES-valencia"/>
        </w:rPr>
        <w:t>minuts</w:t>
      </w:r>
      <w:r w:rsidR="00E55CF2" w:rsidRPr="00387A63">
        <w:rPr>
          <w:color w:val="auto"/>
          <w:lang w:val="ca-ES-valencia"/>
        </w:rPr>
        <w:t>.</w:t>
      </w:r>
    </w:p>
    <w:p w14:paraId="20D045C0" w14:textId="77777777" w:rsidR="00620C08" w:rsidRPr="00387A63" w:rsidRDefault="00620C08" w:rsidP="002135C9">
      <w:pPr>
        <w:widowControl/>
        <w:jc w:val="both"/>
        <w:rPr>
          <w:rFonts w:ascii="Verdana" w:hAnsi="Verdana" w:cs="Verdana"/>
          <w:color w:val="auto"/>
          <w:sz w:val="20"/>
          <w:szCs w:val="20"/>
          <w:lang w:val="ca-ES-valencia"/>
        </w:rPr>
      </w:pPr>
    </w:p>
    <w:p w14:paraId="71109CF5" w14:textId="77777777" w:rsidR="00620C08" w:rsidRPr="00387A63" w:rsidRDefault="00620C08" w:rsidP="002135C9">
      <w:pPr>
        <w:widowControl/>
        <w:jc w:val="both"/>
        <w:rPr>
          <w:b/>
          <w:bCs/>
          <w:i/>
          <w:iCs/>
          <w:color w:val="auto"/>
          <w:lang w:val="ca-ES-valencia"/>
        </w:rPr>
      </w:pPr>
      <w:r w:rsidRPr="00387A63">
        <w:rPr>
          <w:b/>
          <w:bCs/>
          <w:i/>
          <w:iCs/>
          <w:color w:val="auto"/>
          <w:lang w:val="ca-ES-valencia"/>
        </w:rPr>
        <w:t>Art</w:t>
      </w:r>
      <w:r w:rsidR="006E7E6D">
        <w:rPr>
          <w:b/>
          <w:bCs/>
          <w:i/>
          <w:iCs/>
          <w:color w:val="auto"/>
          <w:lang w:val="ca-ES-valencia"/>
        </w:rPr>
        <w:t>icle</w:t>
      </w:r>
      <w:r w:rsidRPr="00387A63">
        <w:rPr>
          <w:b/>
          <w:bCs/>
          <w:i/>
          <w:iCs/>
          <w:color w:val="auto"/>
          <w:lang w:val="ca-ES-valencia"/>
        </w:rPr>
        <w:t xml:space="preserve"> 3. </w:t>
      </w:r>
      <w:r w:rsidR="006E7E6D" w:rsidRPr="00387A63">
        <w:rPr>
          <w:b/>
          <w:bCs/>
          <w:i/>
          <w:iCs/>
          <w:color w:val="auto"/>
          <w:lang w:val="ca-ES-valencia"/>
        </w:rPr>
        <w:t>Requisits</w:t>
      </w:r>
      <w:r w:rsidRPr="00387A63">
        <w:rPr>
          <w:b/>
          <w:bCs/>
          <w:i/>
          <w:iCs/>
          <w:color w:val="auto"/>
          <w:lang w:val="ca-ES-valencia"/>
        </w:rPr>
        <w:t>.</w:t>
      </w:r>
    </w:p>
    <w:p w14:paraId="2562446A" w14:textId="77777777" w:rsidR="00620C08" w:rsidRPr="006E7E6D" w:rsidRDefault="00620C08" w:rsidP="002135C9">
      <w:pPr>
        <w:widowControl/>
        <w:jc w:val="both"/>
        <w:rPr>
          <w:color w:val="auto"/>
          <w:lang w:val="ca-ES-valencia"/>
        </w:rPr>
      </w:pPr>
      <w:r w:rsidRPr="00387A63">
        <w:rPr>
          <w:color w:val="auto"/>
          <w:lang w:val="ca-ES-valencia"/>
        </w:rPr>
        <w:t>P</w:t>
      </w:r>
      <w:r w:rsidR="006E7E6D">
        <w:rPr>
          <w:color w:val="auto"/>
          <w:lang w:val="ca-ES-valencia"/>
        </w:rPr>
        <w:t>er a</w:t>
      </w:r>
      <w:r w:rsidRPr="00387A63">
        <w:rPr>
          <w:color w:val="auto"/>
          <w:lang w:val="ca-ES-valencia"/>
        </w:rPr>
        <w:t xml:space="preserve"> </w:t>
      </w:r>
      <w:r w:rsidR="006E7E6D">
        <w:rPr>
          <w:color w:val="auto"/>
          <w:lang w:val="ca-ES-valencia"/>
        </w:rPr>
        <w:t xml:space="preserve">l’ </w:t>
      </w:r>
      <w:r w:rsidR="006E7E6D" w:rsidRPr="00387A63">
        <w:rPr>
          <w:color w:val="auto"/>
          <w:lang w:val="ca-ES-valencia"/>
        </w:rPr>
        <w:t>exercici</w:t>
      </w:r>
      <w:r w:rsidRPr="00387A63">
        <w:rPr>
          <w:color w:val="auto"/>
          <w:lang w:val="ca-ES-valencia"/>
        </w:rPr>
        <w:t xml:space="preserve"> d</w:t>
      </w:r>
      <w:r w:rsidR="006E7E6D"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>un sego</w:t>
      </w:r>
      <w:r w:rsidR="006E7E6D">
        <w:rPr>
          <w:color w:val="auto"/>
          <w:lang w:val="ca-ES-valencia"/>
        </w:rPr>
        <w:t>n</w:t>
      </w:r>
      <w:r w:rsidRPr="00387A63">
        <w:rPr>
          <w:color w:val="auto"/>
          <w:lang w:val="ca-ES-valencia"/>
        </w:rPr>
        <w:t xml:space="preserve"> </w:t>
      </w:r>
      <w:r w:rsidR="006E7E6D">
        <w:rPr>
          <w:color w:val="auto"/>
          <w:lang w:val="ca-ES-valencia"/>
        </w:rPr>
        <w:t>lloc</w:t>
      </w:r>
      <w:r w:rsidRPr="00387A63">
        <w:rPr>
          <w:color w:val="auto"/>
          <w:lang w:val="ca-ES-valencia"/>
        </w:rPr>
        <w:t xml:space="preserve"> de tr</w:t>
      </w:r>
      <w:r w:rsidR="006E7E6D">
        <w:rPr>
          <w:color w:val="auto"/>
          <w:lang w:val="ca-ES-valencia"/>
        </w:rPr>
        <w:t>eball</w:t>
      </w:r>
      <w:r w:rsidRPr="00387A63">
        <w:rPr>
          <w:color w:val="auto"/>
          <w:lang w:val="ca-ES-valencia"/>
        </w:rPr>
        <w:t xml:space="preserve"> o activi</w:t>
      </w:r>
      <w:r w:rsidR="006E7E6D">
        <w:rPr>
          <w:color w:val="auto"/>
          <w:lang w:val="ca-ES-valencia"/>
        </w:rPr>
        <w:t>t</w:t>
      </w:r>
      <w:r w:rsidRPr="00387A63">
        <w:rPr>
          <w:color w:val="auto"/>
          <w:lang w:val="ca-ES-valencia"/>
        </w:rPr>
        <w:t>a</w:t>
      </w:r>
      <w:r w:rsidR="006E7E6D">
        <w:rPr>
          <w:color w:val="auto"/>
          <w:lang w:val="ca-ES-valencia"/>
        </w:rPr>
        <w:t>t</w:t>
      </w:r>
      <w:r w:rsidRPr="00387A63">
        <w:rPr>
          <w:color w:val="auto"/>
          <w:lang w:val="ca-ES-valencia"/>
        </w:rPr>
        <w:t xml:space="preserve">, en </w:t>
      </w:r>
      <w:r w:rsidR="00CE04CA">
        <w:rPr>
          <w:color w:val="auto"/>
          <w:lang w:val="ca-ES-valencia"/>
        </w:rPr>
        <w:t>els</w:t>
      </w:r>
      <w:r w:rsidRPr="00387A63">
        <w:rPr>
          <w:color w:val="auto"/>
          <w:lang w:val="ca-ES-valencia"/>
        </w:rPr>
        <w:t xml:space="preserve"> </w:t>
      </w:r>
      <w:r w:rsidR="006E7E6D" w:rsidRPr="00387A63">
        <w:rPr>
          <w:color w:val="auto"/>
          <w:lang w:val="ca-ES-valencia"/>
        </w:rPr>
        <w:t>t</w:t>
      </w:r>
      <w:r w:rsidR="006E7E6D">
        <w:rPr>
          <w:color w:val="auto"/>
          <w:lang w:val="ca-ES-valencia"/>
        </w:rPr>
        <w:t>ermes</w:t>
      </w:r>
      <w:r w:rsidRPr="00387A63">
        <w:rPr>
          <w:color w:val="auto"/>
          <w:lang w:val="ca-ES-valencia"/>
        </w:rPr>
        <w:t xml:space="preserve"> </w:t>
      </w:r>
      <w:r w:rsidR="006E7E6D" w:rsidRPr="00387A63">
        <w:rPr>
          <w:color w:val="auto"/>
          <w:lang w:val="ca-ES-valencia"/>
        </w:rPr>
        <w:t>anteriorment</w:t>
      </w:r>
      <w:r w:rsidR="002135C9" w:rsidRPr="00387A63">
        <w:rPr>
          <w:color w:val="auto"/>
          <w:lang w:val="ca-ES-valencia"/>
        </w:rPr>
        <w:t xml:space="preserve"> </w:t>
      </w:r>
      <w:r w:rsidR="006E7E6D" w:rsidRPr="00387A63">
        <w:rPr>
          <w:color w:val="auto"/>
          <w:lang w:val="ca-ES-valencia"/>
        </w:rPr>
        <w:t>ressenya</w:t>
      </w:r>
      <w:r w:rsidR="006E7E6D">
        <w:rPr>
          <w:color w:val="auto"/>
          <w:lang w:val="ca-ES-valencia"/>
        </w:rPr>
        <w:t>ts</w:t>
      </w:r>
      <w:r w:rsidRPr="00387A63">
        <w:rPr>
          <w:color w:val="auto"/>
          <w:lang w:val="ca-ES-valencia"/>
        </w:rPr>
        <w:t xml:space="preserve">, </w:t>
      </w:r>
      <w:r w:rsidR="006E7E6D" w:rsidRPr="00387A63">
        <w:rPr>
          <w:color w:val="auto"/>
          <w:lang w:val="ca-ES-valencia"/>
        </w:rPr>
        <w:t>serà</w:t>
      </w:r>
      <w:r w:rsidRPr="00387A63">
        <w:rPr>
          <w:color w:val="auto"/>
          <w:lang w:val="ca-ES-valencia"/>
        </w:rPr>
        <w:t xml:space="preserve"> indispensable la </w:t>
      </w:r>
      <w:r w:rsidR="006E7E6D" w:rsidRPr="00387A63">
        <w:rPr>
          <w:color w:val="auto"/>
          <w:lang w:val="ca-ES-valencia"/>
        </w:rPr>
        <w:t>prèvia</w:t>
      </w:r>
      <w:r w:rsidRPr="00387A63">
        <w:rPr>
          <w:color w:val="auto"/>
          <w:lang w:val="ca-ES-valencia"/>
        </w:rPr>
        <w:t xml:space="preserve"> </w:t>
      </w:r>
      <w:r w:rsidR="006E7E6D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</w:t>
      </w:r>
      <w:r w:rsidR="006E7E6D" w:rsidRPr="00387A63">
        <w:rPr>
          <w:color w:val="auto"/>
          <w:lang w:val="ca-ES-valencia"/>
        </w:rPr>
        <w:t>expressa</w:t>
      </w:r>
      <w:r w:rsidRPr="00387A63">
        <w:rPr>
          <w:color w:val="auto"/>
          <w:lang w:val="ca-ES-valencia"/>
        </w:rPr>
        <w:t xml:space="preserve"> </w:t>
      </w:r>
      <w:r w:rsidR="006E7E6D" w:rsidRPr="00387A63">
        <w:rPr>
          <w:color w:val="auto"/>
          <w:lang w:val="ca-ES-valencia"/>
        </w:rPr>
        <w:t>autorització</w:t>
      </w:r>
      <w:r w:rsidRPr="00387A63">
        <w:rPr>
          <w:color w:val="auto"/>
          <w:lang w:val="ca-ES-valencia"/>
        </w:rPr>
        <w:t xml:space="preserve"> de </w:t>
      </w:r>
      <w:r w:rsidR="006E7E6D" w:rsidRPr="00387A63">
        <w:rPr>
          <w:color w:val="auto"/>
          <w:lang w:val="ca-ES-valencia"/>
        </w:rPr>
        <w:t>compatibilitat</w:t>
      </w:r>
      <w:r w:rsidRPr="00387A63">
        <w:rPr>
          <w:color w:val="auto"/>
          <w:lang w:val="ca-ES-valencia"/>
        </w:rPr>
        <w:t>, que no</w:t>
      </w:r>
      <w:r w:rsidR="002135C9" w:rsidRPr="00387A63">
        <w:rPr>
          <w:color w:val="auto"/>
          <w:lang w:val="ca-ES-valencia"/>
        </w:rPr>
        <w:t xml:space="preserve"> </w:t>
      </w:r>
      <w:r w:rsidRPr="00387A63">
        <w:rPr>
          <w:color w:val="auto"/>
          <w:lang w:val="ca-ES-valencia"/>
        </w:rPr>
        <w:t>supo</w:t>
      </w:r>
      <w:r w:rsidR="006E7E6D">
        <w:rPr>
          <w:color w:val="auto"/>
          <w:lang w:val="ca-ES-valencia"/>
        </w:rPr>
        <w:t>sarà</w:t>
      </w:r>
      <w:r w:rsidRPr="00387A63">
        <w:rPr>
          <w:color w:val="auto"/>
          <w:lang w:val="ca-ES-valencia"/>
        </w:rPr>
        <w:t xml:space="preserve"> </w:t>
      </w:r>
      <w:r w:rsidR="00CE04CA" w:rsidRPr="00387A63">
        <w:rPr>
          <w:color w:val="auto"/>
          <w:lang w:val="ca-ES-valencia"/>
        </w:rPr>
        <w:t>modificació</w:t>
      </w:r>
      <w:r w:rsidRPr="00387A63">
        <w:rPr>
          <w:color w:val="auto"/>
          <w:lang w:val="ca-ES-valencia"/>
        </w:rPr>
        <w:t xml:space="preserve"> de la jornada de tr</w:t>
      </w:r>
      <w:r w:rsidR="006E7E6D">
        <w:rPr>
          <w:color w:val="auto"/>
          <w:lang w:val="ca-ES-valencia"/>
        </w:rPr>
        <w:t>eball</w:t>
      </w:r>
      <w:r w:rsidRPr="00387A63">
        <w:rPr>
          <w:color w:val="auto"/>
          <w:lang w:val="ca-ES-valencia"/>
        </w:rPr>
        <w:t xml:space="preserve"> </w:t>
      </w:r>
      <w:r w:rsidR="006E7E6D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horari de</w:t>
      </w:r>
      <w:r w:rsidR="006E7E6D">
        <w:rPr>
          <w:color w:val="auto"/>
          <w:lang w:val="ca-ES-valencia"/>
        </w:rPr>
        <w:t>ls</w:t>
      </w:r>
      <w:r w:rsidRPr="00387A63">
        <w:rPr>
          <w:color w:val="auto"/>
          <w:lang w:val="ca-ES-valencia"/>
        </w:rPr>
        <w:t xml:space="preserve"> dos </w:t>
      </w:r>
      <w:r w:rsidR="006E7E6D">
        <w:rPr>
          <w:color w:val="auto"/>
          <w:lang w:val="ca-ES-valencia"/>
        </w:rPr>
        <w:t>llocs</w:t>
      </w:r>
      <w:r w:rsidRPr="00387A63">
        <w:rPr>
          <w:color w:val="auto"/>
          <w:lang w:val="ca-ES-valencia"/>
        </w:rPr>
        <w:t xml:space="preserve"> </w:t>
      </w:r>
      <w:r w:rsidR="006E7E6D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que </w:t>
      </w:r>
      <w:r w:rsidR="006E7E6D">
        <w:rPr>
          <w:color w:val="auto"/>
          <w:lang w:val="ca-ES-valencia"/>
        </w:rPr>
        <w:t>es</w:t>
      </w:r>
      <w:r w:rsidRPr="00387A63">
        <w:rPr>
          <w:color w:val="auto"/>
          <w:lang w:val="ca-ES-valencia"/>
        </w:rPr>
        <w:t xml:space="preserve"> condiciona</w:t>
      </w:r>
      <w:r w:rsidR="006E7E6D">
        <w:rPr>
          <w:color w:val="auto"/>
          <w:lang w:val="ca-ES-valencia"/>
        </w:rPr>
        <w:t xml:space="preserve"> </w:t>
      </w:r>
      <w:r w:rsidRPr="00387A63">
        <w:rPr>
          <w:color w:val="auto"/>
          <w:lang w:val="ca-ES-valencia"/>
        </w:rPr>
        <w:t>a</w:t>
      </w:r>
      <w:r w:rsidR="006E7E6D">
        <w:rPr>
          <w:color w:val="auto"/>
          <w:lang w:val="ca-ES-valencia"/>
        </w:rPr>
        <w:t>l</w:t>
      </w:r>
      <w:r w:rsidRPr="00387A63">
        <w:rPr>
          <w:color w:val="auto"/>
          <w:lang w:val="ca-ES-valencia"/>
        </w:rPr>
        <w:t xml:space="preserve"> s</w:t>
      </w:r>
      <w:r w:rsidR="006E7E6D">
        <w:rPr>
          <w:color w:val="auto"/>
          <w:lang w:val="ca-ES-valencia"/>
        </w:rPr>
        <w:t>eu</w:t>
      </w:r>
      <w:r w:rsidRPr="00387A63">
        <w:rPr>
          <w:color w:val="auto"/>
          <w:lang w:val="ca-ES-valencia"/>
        </w:rPr>
        <w:t xml:space="preserve"> estrict</w:t>
      </w:r>
      <w:r w:rsidR="006E7E6D">
        <w:rPr>
          <w:color w:val="auto"/>
          <w:lang w:val="ca-ES-valencia"/>
        </w:rPr>
        <w:t>e compliment en tots dos.</w:t>
      </w:r>
    </w:p>
    <w:p w14:paraId="45E74F14" w14:textId="77777777" w:rsidR="0079519F" w:rsidRPr="00387A63" w:rsidRDefault="0079519F" w:rsidP="002135C9">
      <w:pPr>
        <w:widowControl/>
        <w:jc w:val="both"/>
        <w:rPr>
          <w:b/>
          <w:bCs/>
          <w:i/>
          <w:iCs/>
          <w:color w:val="auto"/>
          <w:lang w:val="ca-ES-valencia"/>
        </w:rPr>
      </w:pPr>
    </w:p>
    <w:p w14:paraId="55D1916C" w14:textId="77777777" w:rsidR="003A1C90" w:rsidRPr="00387A63" w:rsidRDefault="003A1C90" w:rsidP="002135C9">
      <w:pPr>
        <w:widowControl/>
        <w:jc w:val="both"/>
        <w:rPr>
          <w:b/>
          <w:bCs/>
          <w:i/>
          <w:iCs/>
          <w:color w:val="auto"/>
          <w:lang w:val="ca-ES-valencia"/>
        </w:rPr>
      </w:pPr>
      <w:r w:rsidRPr="00387A63">
        <w:rPr>
          <w:b/>
          <w:bCs/>
          <w:i/>
          <w:iCs/>
          <w:color w:val="auto"/>
          <w:lang w:val="ca-ES-valencia"/>
        </w:rPr>
        <w:t>Art</w:t>
      </w:r>
      <w:r w:rsidR="006E7E6D">
        <w:rPr>
          <w:b/>
          <w:bCs/>
          <w:i/>
          <w:iCs/>
          <w:color w:val="auto"/>
          <w:lang w:val="ca-ES-valencia"/>
        </w:rPr>
        <w:t>icle</w:t>
      </w:r>
      <w:r w:rsidRPr="00387A63">
        <w:rPr>
          <w:b/>
          <w:bCs/>
          <w:i/>
          <w:iCs/>
          <w:color w:val="auto"/>
          <w:lang w:val="ca-ES-valencia"/>
        </w:rPr>
        <w:t xml:space="preserve"> 4. R</w:t>
      </w:r>
      <w:r w:rsidR="006E7E6D">
        <w:rPr>
          <w:b/>
          <w:bCs/>
          <w:i/>
          <w:iCs/>
          <w:color w:val="auto"/>
          <w:lang w:val="ca-ES-valencia"/>
        </w:rPr>
        <w:t>ègim</w:t>
      </w:r>
      <w:r w:rsidRPr="00387A63">
        <w:rPr>
          <w:b/>
          <w:bCs/>
          <w:i/>
          <w:iCs/>
          <w:color w:val="auto"/>
          <w:lang w:val="ca-ES-valencia"/>
        </w:rPr>
        <w:t xml:space="preserve"> </w:t>
      </w:r>
      <w:r w:rsidR="006E7E6D" w:rsidRPr="00387A63">
        <w:rPr>
          <w:b/>
          <w:bCs/>
          <w:i/>
          <w:iCs/>
          <w:color w:val="auto"/>
          <w:lang w:val="ca-ES-valencia"/>
        </w:rPr>
        <w:t>jurídic</w:t>
      </w:r>
      <w:r w:rsidRPr="00387A63">
        <w:rPr>
          <w:b/>
          <w:bCs/>
          <w:i/>
          <w:iCs/>
          <w:color w:val="auto"/>
          <w:lang w:val="ca-ES-valencia"/>
        </w:rPr>
        <w:t>.</w:t>
      </w:r>
    </w:p>
    <w:p w14:paraId="63C4D04C" w14:textId="77777777" w:rsidR="00623EC8" w:rsidRPr="00387A63" w:rsidRDefault="003A1C90" w:rsidP="002135C9">
      <w:pPr>
        <w:widowControl/>
        <w:jc w:val="both"/>
        <w:rPr>
          <w:color w:val="auto"/>
          <w:lang w:val="ca-ES-valencia"/>
        </w:rPr>
      </w:pPr>
      <w:r w:rsidRPr="00387A63">
        <w:rPr>
          <w:color w:val="auto"/>
          <w:lang w:val="ca-ES-valencia"/>
        </w:rPr>
        <w:t>L</w:t>
      </w:r>
      <w:r w:rsidR="006E7E6D">
        <w:rPr>
          <w:color w:val="auto"/>
          <w:lang w:val="ca-ES-valencia"/>
        </w:rPr>
        <w:t>’</w:t>
      </w:r>
      <w:r w:rsidR="006E7E6D" w:rsidRPr="00387A63">
        <w:rPr>
          <w:color w:val="auto"/>
          <w:lang w:val="ca-ES-valencia"/>
        </w:rPr>
        <w:t>autorització</w:t>
      </w:r>
      <w:r w:rsidRPr="00387A63">
        <w:rPr>
          <w:color w:val="auto"/>
          <w:lang w:val="ca-ES-valencia"/>
        </w:rPr>
        <w:t xml:space="preserve"> de </w:t>
      </w:r>
      <w:r w:rsidR="006E7E6D" w:rsidRPr="00387A63">
        <w:rPr>
          <w:color w:val="auto"/>
          <w:lang w:val="ca-ES-valencia"/>
        </w:rPr>
        <w:t>compatibilitat</w:t>
      </w:r>
      <w:r w:rsidRPr="00387A63">
        <w:rPr>
          <w:color w:val="auto"/>
          <w:lang w:val="ca-ES-valencia"/>
        </w:rPr>
        <w:t xml:space="preserve"> p</w:t>
      </w:r>
      <w:r w:rsidR="006E7E6D">
        <w:rPr>
          <w:color w:val="auto"/>
          <w:lang w:val="ca-ES-valencia"/>
        </w:rPr>
        <w:t>er</w:t>
      </w:r>
      <w:r w:rsidR="006F6D34">
        <w:rPr>
          <w:color w:val="auto"/>
          <w:lang w:val="ca-ES-valencia"/>
        </w:rPr>
        <w:t xml:space="preserve"> a </w:t>
      </w:r>
      <w:r w:rsidR="006E7E6D">
        <w:rPr>
          <w:color w:val="auto"/>
          <w:lang w:val="ca-ES-valencia"/>
        </w:rPr>
        <w:t>l’acompliment</w:t>
      </w:r>
      <w:r w:rsidRPr="00387A63">
        <w:rPr>
          <w:color w:val="auto"/>
          <w:lang w:val="ca-ES-valencia"/>
        </w:rPr>
        <w:t xml:space="preserve"> d</w:t>
      </w:r>
      <w:r w:rsidR="006F6D34">
        <w:rPr>
          <w:color w:val="auto"/>
          <w:lang w:val="ca-ES-valencia"/>
        </w:rPr>
        <w:t>’un</w:t>
      </w:r>
      <w:r w:rsidRPr="00387A63">
        <w:rPr>
          <w:color w:val="auto"/>
          <w:lang w:val="ca-ES-valencia"/>
        </w:rPr>
        <w:t xml:space="preserve"> seg</w:t>
      </w:r>
      <w:r w:rsidR="006F6D34">
        <w:rPr>
          <w:color w:val="auto"/>
          <w:lang w:val="ca-ES-valencia"/>
        </w:rPr>
        <w:t>on lloc de treball</w:t>
      </w:r>
      <w:r w:rsidRPr="00387A63">
        <w:rPr>
          <w:color w:val="auto"/>
          <w:lang w:val="ca-ES-valencia"/>
        </w:rPr>
        <w:t xml:space="preserve"> com</w:t>
      </w:r>
      <w:r w:rsidR="006F6D34">
        <w:rPr>
          <w:color w:val="auto"/>
          <w:lang w:val="ca-ES-valencia"/>
        </w:rPr>
        <w:t xml:space="preserve"> a</w:t>
      </w:r>
      <w:r w:rsidRPr="00387A63">
        <w:rPr>
          <w:color w:val="auto"/>
          <w:lang w:val="ca-ES-valencia"/>
        </w:rPr>
        <w:t xml:space="preserve"> </w:t>
      </w:r>
      <w:r w:rsidRPr="005D649D">
        <w:rPr>
          <w:color w:val="auto"/>
          <w:lang w:val="ca-ES-valencia"/>
        </w:rPr>
        <w:t>profes</w:t>
      </w:r>
      <w:r w:rsidR="006F6D34" w:rsidRPr="005D649D">
        <w:rPr>
          <w:color w:val="auto"/>
          <w:lang w:val="ca-ES-valencia"/>
        </w:rPr>
        <w:t>s</w:t>
      </w:r>
      <w:r w:rsidRPr="005D649D">
        <w:rPr>
          <w:color w:val="auto"/>
          <w:lang w:val="ca-ES-valencia"/>
        </w:rPr>
        <w:t xml:space="preserve">or </w:t>
      </w:r>
      <w:r w:rsidR="006F6D34" w:rsidRPr="005D649D">
        <w:rPr>
          <w:color w:val="auto"/>
          <w:lang w:val="ca-ES-valencia"/>
        </w:rPr>
        <w:t>substitut</w:t>
      </w:r>
      <w:r w:rsidRPr="005D649D">
        <w:rPr>
          <w:color w:val="auto"/>
          <w:lang w:val="ca-ES-valencia"/>
        </w:rPr>
        <w:t>, d</w:t>
      </w:r>
      <w:r w:rsidRPr="00387A63">
        <w:rPr>
          <w:color w:val="auto"/>
          <w:lang w:val="ca-ES-valencia"/>
        </w:rPr>
        <w:t xml:space="preserve">el personal que a </w:t>
      </w:r>
      <w:r w:rsidR="006F6D34">
        <w:rPr>
          <w:color w:val="auto"/>
          <w:lang w:val="ca-ES-valencia"/>
        </w:rPr>
        <w:t>l’e</w:t>
      </w:r>
      <w:r w:rsidRPr="00387A63">
        <w:rPr>
          <w:color w:val="auto"/>
          <w:lang w:val="ca-ES-valencia"/>
        </w:rPr>
        <w:t>mpar</w:t>
      </w:r>
      <w:r w:rsidR="006F6D34">
        <w:rPr>
          <w:color w:val="auto"/>
          <w:lang w:val="ca-ES-valencia"/>
        </w:rPr>
        <w:t>a</w:t>
      </w:r>
      <w:r w:rsidRPr="00387A63">
        <w:rPr>
          <w:color w:val="auto"/>
          <w:lang w:val="ca-ES-valencia"/>
        </w:rPr>
        <w:t xml:space="preserve"> de</w:t>
      </w:r>
      <w:r w:rsidR="006F6D34">
        <w:rPr>
          <w:color w:val="auto"/>
          <w:lang w:val="ca-ES-valencia"/>
        </w:rPr>
        <w:t>l</w:t>
      </w:r>
      <w:r w:rsidRPr="00387A63">
        <w:rPr>
          <w:color w:val="auto"/>
          <w:lang w:val="ca-ES-valencia"/>
        </w:rPr>
        <w:t xml:space="preserve"> </w:t>
      </w:r>
      <w:r w:rsidR="006F6D34">
        <w:rPr>
          <w:color w:val="auto"/>
          <w:lang w:val="ca-ES-valencia"/>
        </w:rPr>
        <w:t>que es</w:t>
      </w:r>
      <w:r w:rsidRPr="00387A63">
        <w:rPr>
          <w:color w:val="auto"/>
          <w:lang w:val="ca-ES-valencia"/>
        </w:rPr>
        <w:t xml:space="preserve"> disp</w:t>
      </w:r>
      <w:r w:rsidR="006F6D34">
        <w:rPr>
          <w:color w:val="auto"/>
          <w:lang w:val="ca-ES-valencia"/>
        </w:rPr>
        <w:t>osa</w:t>
      </w:r>
      <w:r w:rsidRPr="00387A63">
        <w:rPr>
          <w:color w:val="auto"/>
          <w:lang w:val="ca-ES-valencia"/>
        </w:rPr>
        <w:t xml:space="preserve"> en el present decret</w:t>
      </w:r>
      <w:r w:rsidR="006F6D34">
        <w:rPr>
          <w:color w:val="auto"/>
          <w:lang w:val="ca-ES-valencia"/>
        </w:rPr>
        <w:t>,</w:t>
      </w:r>
      <w:r w:rsidRPr="00387A63">
        <w:rPr>
          <w:color w:val="auto"/>
          <w:lang w:val="ca-ES-valencia"/>
        </w:rPr>
        <w:t xml:space="preserve"> </w:t>
      </w:r>
      <w:r w:rsidR="006F6D34" w:rsidRPr="00387A63">
        <w:rPr>
          <w:color w:val="auto"/>
          <w:lang w:val="ca-ES-valencia"/>
        </w:rPr>
        <w:t>a</w:t>
      </w:r>
      <w:r w:rsidR="006F6D34">
        <w:rPr>
          <w:color w:val="auto"/>
          <w:lang w:val="ca-ES-valencia"/>
        </w:rPr>
        <w:t>ixí</w:t>
      </w:r>
      <w:r w:rsidRPr="00387A63">
        <w:rPr>
          <w:color w:val="auto"/>
          <w:lang w:val="ca-ES-valencia"/>
        </w:rPr>
        <w:t xml:space="preserve"> </w:t>
      </w:r>
      <w:r w:rsidR="006F6D34">
        <w:rPr>
          <w:color w:val="auto"/>
          <w:lang w:val="ca-ES-valencia"/>
        </w:rPr>
        <w:t>ho</w:t>
      </w:r>
      <w:r w:rsidRPr="00387A63">
        <w:rPr>
          <w:color w:val="auto"/>
          <w:lang w:val="ca-ES-valencia"/>
        </w:rPr>
        <w:t xml:space="preserve"> so</w:t>
      </w:r>
      <w:r w:rsidR="006F6D34">
        <w:rPr>
          <w:color w:val="auto"/>
          <w:lang w:val="ca-ES-valencia"/>
        </w:rPr>
        <w:t>l·l</w:t>
      </w:r>
      <w:r w:rsidRPr="00387A63">
        <w:rPr>
          <w:color w:val="auto"/>
          <w:lang w:val="ca-ES-valencia"/>
        </w:rPr>
        <w:t xml:space="preserve">icite, </w:t>
      </w:r>
      <w:r w:rsidR="006F6D34">
        <w:rPr>
          <w:color w:val="auto"/>
          <w:lang w:val="ca-ES-valencia"/>
        </w:rPr>
        <w:t>s’</w:t>
      </w:r>
      <w:r w:rsidR="006F6D34" w:rsidRPr="00387A63">
        <w:rPr>
          <w:color w:val="auto"/>
          <w:lang w:val="ca-ES-valencia"/>
        </w:rPr>
        <w:t>efectuarà</w:t>
      </w:r>
      <w:r w:rsidRPr="00387A63">
        <w:rPr>
          <w:color w:val="auto"/>
          <w:lang w:val="ca-ES-valencia"/>
        </w:rPr>
        <w:t xml:space="preserve"> en ra</w:t>
      </w:r>
      <w:r w:rsidR="006F6D34">
        <w:rPr>
          <w:color w:val="auto"/>
          <w:lang w:val="ca-ES-valencia"/>
        </w:rPr>
        <w:t>ó</w:t>
      </w:r>
      <w:r w:rsidRPr="00387A63">
        <w:rPr>
          <w:color w:val="auto"/>
          <w:lang w:val="ca-ES-valencia"/>
        </w:rPr>
        <w:t xml:space="preserve"> de </w:t>
      </w:r>
      <w:r w:rsidR="006F6D34">
        <w:rPr>
          <w:color w:val="auto"/>
          <w:lang w:val="ca-ES-valencia"/>
        </w:rPr>
        <w:t>l’</w:t>
      </w:r>
      <w:r w:rsidRPr="00387A63">
        <w:rPr>
          <w:color w:val="auto"/>
          <w:lang w:val="ca-ES-valencia"/>
        </w:rPr>
        <w:t xml:space="preserve">interés públic, </w:t>
      </w:r>
      <w:r w:rsidR="006F6D34">
        <w:rPr>
          <w:color w:val="auto"/>
          <w:lang w:val="ca-ES-valencia"/>
        </w:rPr>
        <w:t>només</w:t>
      </w:r>
      <w:r w:rsidRPr="00387A63">
        <w:rPr>
          <w:color w:val="auto"/>
          <w:lang w:val="ca-ES-valencia"/>
        </w:rPr>
        <w:t xml:space="preserve"> podr</w:t>
      </w:r>
      <w:r w:rsidR="006F6D34">
        <w:rPr>
          <w:color w:val="auto"/>
          <w:lang w:val="ca-ES-valencia"/>
        </w:rPr>
        <w:t>à</w:t>
      </w:r>
      <w:r w:rsidRPr="00387A63">
        <w:rPr>
          <w:color w:val="auto"/>
          <w:lang w:val="ca-ES-valencia"/>
        </w:rPr>
        <w:t xml:space="preserve"> </w:t>
      </w:r>
      <w:r w:rsidR="006F6D34" w:rsidRPr="00387A63">
        <w:rPr>
          <w:color w:val="auto"/>
          <w:lang w:val="ca-ES-valencia"/>
        </w:rPr>
        <w:t>prestar-se</w:t>
      </w:r>
      <w:r w:rsidRPr="00387A63">
        <w:rPr>
          <w:color w:val="auto"/>
          <w:lang w:val="ca-ES-valencia"/>
        </w:rPr>
        <w:t xml:space="preserve"> en r</w:t>
      </w:r>
      <w:r w:rsidR="006F6D34">
        <w:rPr>
          <w:color w:val="auto"/>
          <w:lang w:val="ca-ES-valencia"/>
        </w:rPr>
        <w:t>ègim</w:t>
      </w:r>
      <w:r w:rsidRPr="00387A63">
        <w:rPr>
          <w:color w:val="auto"/>
          <w:lang w:val="ca-ES-valencia"/>
        </w:rPr>
        <w:t xml:space="preserve"> laboral, a t</w:t>
      </w:r>
      <w:r w:rsidR="006F6D34">
        <w:rPr>
          <w:color w:val="auto"/>
          <w:lang w:val="ca-ES-valencia"/>
        </w:rPr>
        <w:t>emps</w:t>
      </w:r>
      <w:r w:rsidRPr="00387A63">
        <w:rPr>
          <w:color w:val="auto"/>
          <w:lang w:val="ca-ES-valencia"/>
        </w:rPr>
        <w:t xml:space="preserve"> parcial, </w:t>
      </w:r>
      <w:r w:rsidR="006F6D34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</w:t>
      </w:r>
      <w:r w:rsidR="006F6D34">
        <w:rPr>
          <w:color w:val="auto"/>
          <w:lang w:val="ca-ES-valencia"/>
        </w:rPr>
        <w:t>amb</w:t>
      </w:r>
      <w:r w:rsidRPr="00387A63">
        <w:rPr>
          <w:color w:val="auto"/>
          <w:lang w:val="ca-ES-valencia"/>
        </w:rPr>
        <w:t xml:space="preserve"> duració determinada, en l</w:t>
      </w:r>
      <w:r w:rsidR="00CE04CA">
        <w:rPr>
          <w:color w:val="auto"/>
          <w:lang w:val="ca-ES-valencia"/>
        </w:rPr>
        <w:t>es</w:t>
      </w:r>
      <w:r w:rsidRPr="00387A63">
        <w:rPr>
          <w:color w:val="auto"/>
          <w:lang w:val="ca-ES-valencia"/>
        </w:rPr>
        <w:t xml:space="preserve"> condicions establ</w:t>
      </w:r>
      <w:r w:rsidR="006F6D34">
        <w:rPr>
          <w:color w:val="auto"/>
          <w:lang w:val="ca-ES-valencia"/>
        </w:rPr>
        <w:t>ides</w:t>
      </w:r>
      <w:r w:rsidRPr="00387A63">
        <w:rPr>
          <w:color w:val="auto"/>
          <w:lang w:val="ca-ES-valencia"/>
        </w:rPr>
        <w:t xml:space="preserve"> p</w:t>
      </w:r>
      <w:r w:rsidR="006F6D34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 xml:space="preserve">r la legislació laboral, </w:t>
      </w:r>
      <w:r w:rsidR="006F6D34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requerir</w:t>
      </w:r>
      <w:r w:rsidR="006F6D34">
        <w:rPr>
          <w:color w:val="auto"/>
          <w:lang w:val="ca-ES-valencia"/>
        </w:rPr>
        <w:t>à</w:t>
      </w:r>
      <w:r w:rsidRPr="00387A63">
        <w:rPr>
          <w:color w:val="auto"/>
          <w:lang w:val="ca-ES-valencia"/>
        </w:rPr>
        <w:t xml:space="preserve"> el </w:t>
      </w:r>
      <w:r w:rsidR="006F6D34" w:rsidRPr="00387A63">
        <w:rPr>
          <w:color w:val="auto"/>
          <w:lang w:val="ca-ES-valencia"/>
        </w:rPr>
        <w:t>compliment</w:t>
      </w:r>
      <w:r w:rsidRPr="00387A63">
        <w:rPr>
          <w:color w:val="auto"/>
          <w:lang w:val="ca-ES-valencia"/>
        </w:rPr>
        <w:t xml:space="preserve"> de </w:t>
      </w:r>
      <w:r w:rsidR="006F6D34">
        <w:rPr>
          <w:color w:val="auto"/>
          <w:lang w:val="ca-ES-valencia"/>
        </w:rPr>
        <w:t>la resta de requisits exigits</w:t>
      </w:r>
      <w:r w:rsidRPr="00387A63">
        <w:rPr>
          <w:color w:val="auto"/>
          <w:lang w:val="ca-ES-valencia"/>
        </w:rPr>
        <w:t xml:space="preserve"> en la normativa d</w:t>
      </w:r>
      <w:r w:rsidR="006F6D34">
        <w:rPr>
          <w:color w:val="auto"/>
          <w:lang w:val="ca-ES-valencia"/>
        </w:rPr>
        <w:t>’</w:t>
      </w:r>
      <w:r w:rsidR="006F6D34" w:rsidRPr="00387A63">
        <w:rPr>
          <w:color w:val="auto"/>
          <w:lang w:val="ca-ES-valencia"/>
        </w:rPr>
        <w:t>incompatibilitats</w:t>
      </w:r>
      <w:r w:rsidRPr="00387A63">
        <w:rPr>
          <w:rFonts w:ascii="Verdana" w:hAnsi="Verdana" w:cs="Verdana"/>
          <w:color w:val="auto"/>
          <w:sz w:val="20"/>
          <w:szCs w:val="20"/>
          <w:lang w:val="ca-ES-valencia"/>
        </w:rPr>
        <w:t>.</w:t>
      </w:r>
    </w:p>
    <w:p w14:paraId="1077DB50" w14:textId="77777777" w:rsidR="00132441" w:rsidRPr="00387A63" w:rsidRDefault="00132441" w:rsidP="002135C9">
      <w:pPr>
        <w:jc w:val="both"/>
        <w:rPr>
          <w:color w:val="auto"/>
          <w:lang w:val="ca-ES-valencia"/>
        </w:rPr>
      </w:pPr>
    </w:p>
    <w:p w14:paraId="61254E86" w14:textId="77777777" w:rsidR="006344BD" w:rsidRPr="00387A63" w:rsidRDefault="006344BD" w:rsidP="002135C9">
      <w:pPr>
        <w:widowControl/>
        <w:jc w:val="both"/>
        <w:rPr>
          <w:b/>
          <w:bCs/>
          <w:i/>
          <w:iCs/>
          <w:color w:val="auto"/>
          <w:lang w:val="ca-ES-valencia"/>
        </w:rPr>
      </w:pPr>
      <w:r w:rsidRPr="00387A63">
        <w:rPr>
          <w:b/>
          <w:bCs/>
          <w:i/>
          <w:iCs/>
          <w:color w:val="auto"/>
          <w:lang w:val="ca-ES-valencia"/>
        </w:rPr>
        <w:t>Art</w:t>
      </w:r>
      <w:r w:rsidR="006F6D34">
        <w:rPr>
          <w:b/>
          <w:bCs/>
          <w:i/>
          <w:iCs/>
          <w:color w:val="auto"/>
          <w:lang w:val="ca-ES-valencia"/>
        </w:rPr>
        <w:t>icle</w:t>
      </w:r>
      <w:r w:rsidRPr="00387A63">
        <w:rPr>
          <w:b/>
          <w:bCs/>
          <w:i/>
          <w:iCs/>
          <w:color w:val="auto"/>
          <w:lang w:val="ca-ES-valencia"/>
        </w:rPr>
        <w:t xml:space="preserve"> 5. </w:t>
      </w:r>
      <w:r w:rsidR="006F6D34" w:rsidRPr="00387A63">
        <w:rPr>
          <w:b/>
          <w:bCs/>
          <w:i/>
          <w:iCs/>
          <w:color w:val="auto"/>
          <w:lang w:val="ca-ES-valencia"/>
        </w:rPr>
        <w:t>Procediment</w:t>
      </w:r>
      <w:r w:rsidRPr="00387A63">
        <w:rPr>
          <w:b/>
          <w:bCs/>
          <w:i/>
          <w:iCs/>
          <w:color w:val="auto"/>
          <w:lang w:val="ca-ES-valencia"/>
        </w:rPr>
        <w:t>.</w:t>
      </w:r>
    </w:p>
    <w:p w14:paraId="6F4248F0" w14:textId="77777777" w:rsidR="006344BD" w:rsidRPr="00387A63" w:rsidRDefault="006344BD" w:rsidP="002135C9">
      <w:pPr>
        <w:widowControl/>
        <w:jc w:val="both"/>
        <w:rPr>
          <w:color w:val="auto"/>
          <w:lang w:val="ca-ES-valencia"/>
        </w:rPr>
      </w:pPr>
      <w:r w:rsidRPr="00387A63">
        <w:rPr>
          <w:color w:val="auto"/>
          <w:lang w:val="ca-ES-valencia"/>
        </w:rPr>
        <w:t xml:space="preserve">La </w:t>
      </w:r>
      <w:r w:rsidR="006F6D34" w:rsidRPr="00387A63">
        <w:rPr>
          <w:color w:val="auto"/>
          <w:lang w:val="ca-ES-valencia"/>
        </w:rPr>
        <w:t>sol·licitud</w:t>
      </w:r>
      <w:r w:rsidRPr="00387A63">
        <w:rPr>
          <w:color w:val="auto"/>
          <w:lang w:val="ca-ES-valencia"/>
        </w:rPr>
        <w:t xml:space="preserve"> d</w:t>
      </w:r>
      <w:r w:rsidR="006F6D34">
        <w:rPr>
          <w:color w:val="auto"/>
          <w:lang w:val="ca-ES-valencia"/>
        </w:rPr>
        <w:t>’</w:t>
      </w:r>
      <w:r w:rsidR="006F6D34" w:rsidRPr="00387A63">
        <w:rPr>
          <w:color w:val="auto"/>
          <w:lang w:val="ca-ES-valencia"/>
        </w:rPr>
        <w:t>autorització</w:t>
      </w:r>
      <w:r w:rsidRPr="00387A63">
        <w:rPr>
          <w:color w:val="auto"/>
          <w:lang w:val="ca-ES-valencia"/>
        </w:rPr>
        <w:t xml:space="preserve"> de </w:t>
      </w:r>
      <w:r w:rsidR="006F6D34" w:rsidRPr="00387A63">
        <w:rPr>
          <w:color w:val="auto"/>
          <w:lang w:val="ca-ES-valencia"/>
        </w:rPr>
        <w:t>compatibilitat</w:t>
      </w:r>
      <w:r w:rsidRPr="00387A63">
        <w:rPr>
          <w:color w:val="auto"/>
          <w:lang w:val="ca-ES-valencia"/>
        </w:rPr>
        <w:t xml:space="preserve"> </w:t>
      </w:r>
      <w:r w:rsidR="006F6D34" w:rsidRPr="00387A63">
        <w:rPr>
          <w:color w:val="auto"/>
          <w:lang w:val="ca-ES-valencia"/>
        </w:rPr>
        <w:t>prèvia</w:t>
      </w:r>
      <w:r w:rsidRPr="00387A63">
        <w:rPr>
          <w:color w:val="auto"/>
          <w:lang w:val="ca-ES-valencia"/>
        </w:rPr>
        <w:t xml:space="preserve"> </w:t>
      </w:r>
      <w:r w:rsidR="006F6D34">
        <w:rPr>
          <w:color w:val="auto"/>
          <w:lang w:val="ca-ES-valencia"/>
        </w:rPr>
        <w:t>es</w:t>
      </w:r>
      <w:r w:rsidRPr="00387A63">
        <w:rPr>
          <w:color w:val="auto"/>
          <w:lang w:val="ca-ES-valencia"/>
        </w:rPr>
        <w:t xml:space="preserve"> tramitar</w:t>
      </w:r>
      <w:r w:rsidR="006F6D34">
        <w:rPr>
          <w:color w:val="auto"/>
          <w:lang w:val="ca-ES-valencia"/>
        </w:rPr>
        <w:t>à</w:t>
      </w:r>
      <w:r w:rsidRPr="00387A63">
        <w:rPr>
          <w:color w:val="auto"/>
          <w:lang w:val="ca-ES-valencia"/>
        </w:rPr>
        <w:t xml:space="preserve"> </w:t>
      </w:r>
      <w:r w:rsidR="006F6D34">
        <w:rPr>
          <w:color w:val="auto"/>
          <w:lang w:val="ca-ES-valencia"/>
        </w:rPr>
        <w:t>d’acord amb el</w:t>
      </w:r>
      <w:r w:rsidRPr="00387A63">
        <w:rPr>
          <w:color w:val="auto"/>
          <w:lang w:val="ca-ES-valencia"/>
        </w:rPr>
        <w:t xml:space="preserve"> procedim</w:t>
      </w:r>
      <w:r w:rsidR="006F6D34">
        <w:rPr>
          <w:color w:val="auto"/>
          <w:lang w:val="ca-ES-valencia"/>
        </w:rPr>
        <w:t>ent</w:t>
      </w:r>
      <w:r w:rsidR="002135C9" w:rsidRPr="00387A63">
        <w:rPr>
          <w:color w:val="auto"/>
          <w:lang w:val="ca-ES-valencia"/>
        </w:rPr>
        <w:t xml:space="preserve"> </w:t>
      </w:r>
      <w:r w:rsidRPr="00387A63">
        <w:rPr>
          <w:color w:val="auto"/>
          <w:lang w:val="ca-ES-valencia"/>
        </w:rPr>
        <w:t>establ</w:t>
      </w:r>
      <w:r w:rsidR="00D21740">
        <w:rPr>
          <w:color w:val="auto"/>
          <w:lang w:val="ca-ES-valencia"/>
        </w:rPr>
        <w:t>it</w:t>
      </w:r>
      <w:r w:rsidRPr="00387A63">
        <w:rPr>
          <w:color w:val="auto"/>
          <w:lang w:val="ca-ES-valencia"/>
        </w:rPr>
        <w:t xml:space="preserve"> en </w:t>
      </w:r>
      <w:r w:rsidR="00D21740">
        <w:rPr>
          <w:color w:val="auto"/>
          <w:lang w:val="ca-ES-valencia"/>
        </w:rPr>
        <w:t>l’article</w:t>
      </w:r>
      <w:r w:rsidRPr="00387A63">
        <w:rPr>
          <w:color w:val="auto"/>
          <w:lang w:val="ca-ES-valencia"/>
        </w:rPr>
        <w:t xml:space="preserve"> nov</w:t>
      </w:r>
      <w:r w:rsidR="00D21740">
        <w:rPr>
          <w:color w:val="auto"/>
          <w:lang w:val="ca-ES-valencia"/>
        </w:rPr>
        <w:t>é</w:t>
      </w:r>
      <w:r w:rsidRPr="00387A63">
        <w:rPr>
          <w:color w:val="auto"/>
          <w:lang w:val="ca-ES-valencia"/>
        </w:rPr>
        <w:t xml:space="preserve"> de la L</w:t>
      </w:r>
      <w:r w:rsidR="00D21740">
        <w:rPr>
          <w:color w:val="auto"/>
          <w:lang w:val="ca-ES-valencia"/>
        </w:rPr>
        <w:t>l</w:t>
      </w:r>
      <w:r w:rsidRPr="00387A63">
        <w:rPr>
          <w:color w:val="auto"/>
          <w:lang w:val="ca-ES-valencia"/>
        </w:rPr>
        <w:t>e</w:t>
      </w:r>
      <w:r w:rsidR="00D21740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53/1984, de 26 de </w:t>
      </w:r>
      <w:r w:rsidR="00D21740" w:rsidRPr="00387A63">
        <w:rPr>
          <w:color w:val="auto"/>
          <w:lang w:val="ca-ES-valencia"/>
        </w:rPr>
        <w:t>desembre</w:t>
      </w:r>
      <w:r w:rsidRPr="00387A63">
        <w:rPr>
          <w:color w:val="auto"/>
          <w:lang w:val="ca-ES-valencia"/>
        </w:rPr>
        <w:t>, d</w:t>
      </w:r>
      <w:r w:rsidR="00D21740">
        <w:rPr>
          <w:color w:val="auto"/>
          <w:lang w:val="ca-ES-valencia"/>
        </w:rPr>
        <w:t>’</w:t>
      </w:r>
      <w:r w:rsidR="00D21740" w:rsidRPr="00387A63">
        <w:rPr>
          <w:color w:val="auto"/>
          <w:lang w:val="ca-ES-valencia"/>
        </w:rPr>
        <w:t>Incompatibilitats</w:t>
      </w:r>
      <w:r w:rsidR="002135C9" w:rsidRPr="00387A63">
        <w:rPr>
          <w:color w:val="auto"/>
          <w:lang w:val="ca-ES-valencia"/>
        </w:rPr>
        <w:t xml:space="preserve"> </w:t>
      </w:r>
      <w:r w:rsidRPr="00387A63">
        <w:rPr>
          <w:color w:val="auto"/>
          <w:lang w:val="ca-ES-valencia"/>
        </w:rPr>
        <w:t>del Personal al ser</w:t>
      </w:r>
      <w:r w:rsidR="00D21740">
        <w:rPr>
          <w:color w:val="auto"/>
          <w:lang w:val="ca-ES-valencia"/>
        </w:rPr>
        <w:t>vei</w:t>
      </w:r>
      <w:r w:rsidRPr="00387A63">
        <w:rPr>
          <w:color w:val="auto"/>
          <w:lang w:val="ca-ES-valencia"/>
        </w:rPr>
        <w:t xml:space="preserve"> de l</w:t>
      </w:r>
      <w:r w:rsidR="00D21740">
        <w:rPr>
          <w:color w:val="auto"/>
          <w:lang w:val="ca-ES-valencia"/>
        </w:rPr>
        <w:t>e</w:t>
      </w:r>
      <w:r w:rsidRPr="00387A63">
        <w:rPr>
          <w:color w:val="auto"/>
          <w:lang w:val="ca-ES-valencia"/>
        </w:rPr>
        <w:t>s A</w:t>
      </w:r>
      <w:r w:rsidR="00D21740" w:rsidRPr="00387A63">
        <w:rPr>
          <w:color w:val="auto"/>
          <w:lang w:val="ca-ES-valencia"/>
        </w:rPr>
        <w:t>dministracions</w:t>
      </w:r>
      <w:r w:rsidRPr="00387A63">
        <w:rPr>
          <w:color w:val="auto"/>
          <w:lang w:val="ca-ES-valencia"/>
        </w:rPr>
        <w:t xml:space="preserve"> Públi</w:t>
      </w:r>
      <w:r w:rsidR="00D21740">
        <w:rPr>
          <w:color w:val="auto"/>
          <w:lang w:val="ca-ES-valencia"/>
        </w:rPr>
        <w:t>ques</w:t>
      </w:r>
      <w:r w:rsidRPr="00387A63">
        <w:rPr>
          <w:color w:val="auto"/>
          <w:lang w:val="ca-ES-valencia"/>
        </w:rPr>
        <w:t xml:space="preserve">, </w:t>
      </w:r>
      <w:r w:rsidR="00D21740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legislació concordant.</w:t>
      </w:r>
    </w:p>
    <w:p w14:paraId="5CF50C5B" w14:textId="77777777" w:rsidR="001D652D" w:rsidRPr="00387A63" w:rsidRDefault="001D652D" w:rsidP="002135C9">
      <w:pPr>
        <w:widowControl/>
        <w:jc w:val="both"/>
        <w:rPr>
          <w:color w:val="auto"/>
          <w:lang w:val="ca-ES-valencia"/>
        </w:rPr>
      </w:pPr>
    </w:p>
    <w:p w14:paraId="3FE7F1ED" w14:textId="77777777" w:rsidR="001D652D" w:rsidRPr="00387A63" w:rsidRDefault="001D652D" w:rsidP="002135C9">
      <w:pPr>
        <w:widowControl/>
        <w:jc w:val="both"/>
        <w:rPr>
          <w:i/>
          <w:iCs/>
          <w:color w:val="auto"/>
          <w:lang w:val="ca-ES-valencia"/>
        </w:rPr>
      </w:pPr>
      <w:r w:rsidRPr="00387A63">
        <w:rPr>
          <w:b/>
          <w:bCs/>
          <w:i/>
          <w:iCs/>
          <w:color w:val="auto"/>
          <w:lang w:val="ca-ES-valencia"/>
        </w:rPr>
        <w:t>Art</w:t>
      </w:r>
      <w:r w:rsidR="00D21740">
        <w:rPr>
          <w:b/>
          <w:bCs/>
          <w:i/>
          <w:iCs/>
          <w:color w:val="auto"/>
          <w:lang w:val="ca-ES-valencia"/>
        </w:rPr>
        <w:t xml:space="preserve">icle </w:t>
      </w:r>
      <w:r w:rsidRPr="00387A63">
        <w:rPr>
          <w:b/>
          <w:bCs/>
          <w:i/>
          <w:iCs/>
          <w:color w:val="auto"/>
          <w:lang w:val="ca-ES-valencia"/>
        </w:rPr>
        <w:t xml:space="preserve">6. </w:t>
      </w:r>
      <w:r w:rsidR="00D21740" w:rsidRPr="00387A63">
        <w:rPr>
          <w:b/>
          <w:bCs/>
          <w:i/>
          <w:iCs/>
          <w:color w:val="auto"/>
          <w:lang w:val="ca-ES-valencia"/>
        </w:rPr>
        <w:t>Protecció</w:t>
      </w:r>
      <w:r w:rsidRPr="00387A63">
        <w:rPr>
          <w:b/>
          <w:bCs/>
          <w:i/>
          <w:iCs/>
          <w:color w:val="auto"/>
          <w:lang w:val="ca-ES-valencia"/>
        </w:rPr>
        <w:t xml:space="preserve"> de da</w:t>
      </w:r>
      <w:r w:rsidR="00D21740">
        <w:rPr>
          <w:b/>
          <w:bCs/>
          <w:i/>
          <w:iCs/>
          <w:color w:val="auto"/>
          <w:lang w:val="ca-ES-valencia"/>
        </w:rPr>
        <w:t>des</w:t>
      </w:r>
      <w:r w:rsidRPr="00387A63">
        <w:rPr>
          <w:b/>
          <w:bCs/>
          <w:i/>
          <w:iCs/>
          <w:color w:val="auto"/>
          <w:lang w:val="ca-ES-valencia"/>
        </w:rPr>
        <w:t xml:space="preserve"> de </w:t>
      </w:r>
      <w:r w:rsidR="00D21740" w:rsidRPr="00387A63">
        <w:rPr>
          <w:b/>
          <w:bCs/>
          <w:i/>
          <w:iCs/>
          <w:color w:val="auto"/>
          <w:lang w:val="ca-ES-valencia"/>
        </w:rPr>
        <w:t>caràcter</w:t>
      </w:r>
      <w:r w:rsidRPr="00387A63">
        <w:rPr>
          <w:b/>
          <w:bCs/>
          <w:i/>
          <w:iCs/>
          <w:color w:val="auto"/>
          <w:lang w:val="ca-ES-valencia"/>
        </w:rPr>
        <w:t xml:space="preserve"> personal</w:t>
      </w:r>
      <w:r w:rsidRPr="00387A63">
        <w:rPr>
          <w:i/>
          <w:iCs/>
          <w:color w:val="auto"/>
          <w:lang w:val="ca-ES-valencia"/>
        </w:rPr>
        <w:t>.</w:t>
      </w:r>
    </w:p>
    <w:p w14:paraId="4038D608" w14:textId="77777777" w:rsidR="001D652D" w:rsidRPr="00387A63" w:rsidRDefault="001D652D" w:rsidP="001D652D">
      <w:pPr>
        <w:widowControl/>
        <w:jc w:val="both"/>
        <w:rPr>
          <w:color w:val="auto"/>
          <w:lang w:val="ca-ES-valencia"/>
        </w:rPr>
      </w:pPr>
      <w:r w:rsidRPr="00387A63">
        <w:rPr>
          <w:color w:val="auto"/>
          <w:lang w:val="ca-ES-valencia"/>
        </w:rPr>
        <w:t xml:space="preserve">El </w:t>
      </w:r>
      <w:r w:rsidR="00D21740" w:rsidRPr="00387A63">
        <w:rPr>
          <w:color w:val="auto"/>
          <w:lang w:val="ca-ES-valencia"/>
        </w:rPr>
        <w:t>tractament</w:t>
      </w:r>
      <w:r w:rsidRPr="00387A63">
        <w:rPr>
          <w:color w:val="auto"/>
          <w:lang w:val="ca-ES-valencia"/>
        </w:rPr>
        <w:t xml:space="preserve"> de da</w:t>
      </w:r>
      <w:r w:rsidR="00D21740">
        <w:rPr>
          <w:color w:val="auto"/>
          <w:lang w:val="ca-ES-valencia"/>
        </w:rPr>
        <w:t>des</w:t>
      </w:r>
      <w:r w:rsidRPr="00387A63">
        <w:rPr>
          <w:color w:val="auto"/>
          <w:lang w:val="ca-ES-valencia"/>
        </w:rPr>
        <w:t xml:space="preserve"> </w:t>
      </w:r>
      <w:r w:rsidR="00D21740" w:rsidRPr="00387A63">
        <w:rPr>
          <w:color w:val="auto"/>
          <w:lang w:val="ca-ES-valencia"/>
        </w:rPr>
        <w:t>personals</w:t>
      </w:r>
      <w:r w:rsidRPr="00387A63">
        <w:rPr>
          <w:color w:val="auto"/>
          <w:lang w:val="ca-ES-valencia"/>
        </w:rPr>
        <w:t xml:space="preserve"> que </w:t>
      </w:r>
      <w:r w:rsidR="00D21740">
        <w:rPr>
          <w:color w:val="auto"/>
          <w:lang w:val="ca-ES-valencia"/>
        </w:rPr>
        <w:t>es</w:t>
      </w:r>
      <w:r w:rsidRPr="00387A63">
        <w:rPr>
          <w:color w:val="auto"/>
          <w:lang w:val="ca-ES-valencia"/>
        </w:rPr>
        <w:t xml:space="preserve"> reali</w:t>
      </w:r>
      <w:r w:rsidR="00D21740">
        <w:rPr>
          <w:color w:val="auto"/>
          <w:lang w:val="ca-ES-valencia"/>
        </w:rPr>
        <w:t>tze</w:t>
      </w:r>
      <w:r w:rsidRPr="00387A63">
        <w:rPr>
          <w:color w:val="auto"/>
          <w:lang w:val="ca-ES-valencia"/>
        </w:rPr>
        <w:t xml:space="preserve"> en </w:t>
      </w:r>
      <w:r w:rsidR="00D21740" w:rsidRPr="00387A63">
        <w:rPr>
          <w:color w:val="auto"/>
          <w:lang w:val="ca-ES-valencia"/>
        </w:rPr>
        <w:t>compliment</w:t>
      </w:r>
      <w:r w:rsidRPr="00387A63">
        <w:rPr>
          <w:color w:val="auto"/>
          <w:lang w:val="ca-ES-valencia"/>
        </w:rPr>
        <w:t xml:space="preserve"> d</w:t>
      </w:r>
      <w:r w:rsidR="00D21740"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>este Decret s</w:t>
      </w:r>
      <w:r w:rsidR="00D21740">
        <w:rPr>
          <w:color w:val="auto"/>
          <w:lang w:val="ca-ES-valencia"/>
        </w:rPr>
        <w:t>’</w:t>
      </w:r>
      <w:r w:rsidR="00D21740" w:rsidRPr="00387A63">
        <w:rPr>
          <w:color w:val="auto"/>
          <w:lang w:val="ca-ES-valencia"/>
        </w:rPr>
        <w:t>ajustarà</w:t>
      </w:r>
      <w:r w:rsidRPr="00387A63">
        <w:rPr>
          <w:color w:val="auto"/>
          <w:lang w:val="ca-ES-valencia"/>
        </w:rPr>
        <w:t xml:space="preserve"> a</w:t>
      </w:r>
      <w:r w:rsidR="00D21740">
        <w:rPr>
          <w:color w:val="auto"/>
          <w:lang w:val="ca-ES-valencia"/>
        </w:rPr>
        <w:t>l que es disposa</w:t>
      </w:r>
      <w:r w:rsidRPr="00387A63">
        <w:rPr>
          <w:color w:val="auto"/>
          <w:lang w:val="ca-ES-valencia"/>
        </w:rPr>
        <w:t xml:space="preserve"> en el r</w:t>
      </w:r>
      <w:r w:rsidR="00D21740">
        <w:rPr>
          <w:color w:val="auto"/>
          <w:lang w:val="ca-ES-valencia"/>
        </w:rPr>
        <w:t>è</w:t>
      </w:r>
      <w:r w:rsidRPr="00387A63">
        <w:rPr>
          <w:color w:val="auto"/>
          <w:lang w:val="ca-ES-valencia"/>
        </w:rPr>
        <w:t>gim jurídic europe</w:t>
      </w:r>
      <w:r w:rsidR="00D21740">
        <w:rPr>
          <w:color w:val="auto"/>
          <w:lang w:val="ca-ES-valencia"/>
        </w:rPr>
        <w:t>u</w:t>
      </w:r>
      <w:r w:rsidRPr="00387A63">
        <w:rPr>
          <w:color w:val="auto"/>
          <w:lang w:val="ca-ES-valencia"/>
        </w:rPr>
        <w:t xml:space="preserve"> </w:t>
      </w:r>
      <w:r w:rsidR="00D21740">
        <w:rPr>
          <w:color w:val="auto"/>
          <w:lang w:val="ca-ES-valencia"/>
        </w:rPr>
        <w:t>i</w:t>
      </w:r>
      <w:r w:rsidRPr="00387A63">
        <w:rPr>
          <w:color w:val="auto"/>
          <w:lang w:val="ca-ES-valencia"/>
        </w:rPr>
        <w:t xml:space="preserve"> estatal en </w:t>
      </w:r>
      <w:r w:rsidR="00D21740" w:rsidRPr="00387A63">
        <w:rPr>
          <w:color w:val="auto"/>
          <w:lang w:val="ca-ES-valencia"/>
        </w:rPr>
        <w:t>matèria</w:t>
      </w:r>
      <w:r w:rsidRPr="00387A63">
        <w:rPr>
          <w:color w:val="auto"/>
          <w:lang w:val="ca-ES-valencia"/>
        </w:rPr>
        <w:t xml:space="preserve"> de </w:t>
      </w:r>
      <w:r w:rsidR="00D21740" w:rsidRPr="00387A63">
        <w:rPr>
          <w:color w:val="auto"/>
          <w:lang w:val="ca-ES-valencia"/>
        </w:rPr>
        <w:t>protecció</w:t>
      </w:r>
      <w:r w:rsidRPr="00387A63">
        <w:rPr>
          <w:color w:val="auto"/>
          <w:lang w:val="ca-ES-valencia"/>
        </w:rPr>
        <w:t xml:space="preserve"> de da</w:t>
      </w:r>
      <w:r w:rsidR="00D21740">
        <w:rPr>
          <w:color w:val="auto"/>
          <w:lang w:val="ca-ES-valencia"/>
        </w:rPr>
        <w:t>des</w:t>
      </w:r>
      <w:r w:rsidRPr="00387A63">
        <w:rPr>
          <w:color w:val="auto"/>
          <w:lang w:val="ca-ES-valencia"/>
        </w:rPr>
        <w:t xml:space="preserve"> de </w:t>
      </w:r>
      <w:r w:rsidR="00D21740" w:rsidRPr="00387A63">
        <w:rPr>
          <w:color w:val="auto"/>
          <w:lang w:val="ca-ES-valencia"/>
        </w:rPr>
        <w:t>caràcter</w:t>
      </w:r>
      <w:r w:rsidRPr="00387A63">
        <w:rPr>
          <w:color w:val="auto"/>
          <w:lang w:val="ca-ES-valencia"/>
        </w:rPr>
        <w:t xml:space="preserve"> personal.</w:t>
      </w:r>
    </w:p>
    <w:p w14:paraId="5F77CEF1" w14:textId="77777777" w:rsidR="001D652D" w:rsidRPr="00387A63" w:rsidRDefault="00D21740" w:rsidP="001D652D">
      <w:pPr>
        <w:widowControl/>
        <w:jc w:val="both"/>
        <w:rPr>
          <w:color w:val="auto"/>
          <w:lang w:val="ca-ES-valencia"/>
        </w:rPr>
      </w:pPr>
      <w:r>
        <w:rPr>
          <w:color w:val="auto"/>
          <w:lang w:val="ca-ES-valencia"/>
        </w:rPr>
        <w:t>Les dades</w:t>
      </w:r>
      <w:r w:rsidR="001D652D" w:rsidRPr="00387A63">
        <w:rPr>
          <w:color w:val="auto"/>
          <w:lang w:val="ca-ES-valencia"/>
        </w:rPr>
        <w:t xml:space="preserve"> personals que las </w:t>
      </w:r>
      <w:r w:rsidRPr="00387A63">
        <w:rPr>
          <w:color w:val="auto"/>
          <w:lang w:val="ca-ES-valencia"/>
        </w:rPr>
        <w:t>persones</w:t>
      </w:r>
      <w:r w:rsidR="001D652D" w:rsidRPr="00387A63">
        <w:rPr>
          <w:color w:val="auto"/>
          <w:lang w:val="ca-ES-valencia"/>
        </w:rPr>
        <w:t xml:space="preserve"> proporcionen a l</w:t>
      </w:r>
      <w:r>
        <w:rPr>
          <w:color w:val="auto"/>
          <w:lang w:val="ca-ES-valencia"/>
        </w:rPr>
        <w:t>’</w:t>
      </w:r>
      <w:r w:rsidRPr="00387A63">
        <w:rPr>
          <w:color w:val="auto"/>
          <w:lang w:val="ca-ES-valencia"/>
        </w:rPr>
        <w:t>administració</w:t>
      </w:r>
      <w:r w:rsidR="001D652D" w:rsidRPr="00387A63">
        <w:rPr>
          <w:color w:val="auto"/>
          <w:lang w:val="ca-ES-valencia"/>
        </w:rPr>
        <w:t xml:space="preserve"> en </w:t>
      </w:r>
      <w:r>
        <w:rPr>
          <w:color w:val="auto"/>
          <w:lang w:val="ca-ES-valencia"/>
        </w:rPr>
        <w:t>l’</w:t>
      </w:r>
      <w:r w:rsidRPr="00387A63">
        <w:rPr>
          <w:color w:val="auto"/>
          <w:lang w:val="ca-ES-valencia"/>
        </w:rPr>
        <w:t>exercici</w:t>
      </w:r>
      <w:r w:rsidR="001D652D" w:rsidRPr="00387A63">
        <w:rPr>
          <w:color w:val="auto"/>
          <w:lang w:val="ca-ES-valencia"/>
        </w:rPr>
        <w:t xml:space="preserve"> de</w:t>
      </w:r>
      <w:r>
        <w:rPr>
          <w:color w:val="auto"/>
          <w:lang w:val="ca-ES-valencia"/>
        </w:rPr>
        <w:t xml:space="preserve">ls drets </w:t>
      </w:r>
      <w:r w:rsidR="001D652D" w:rsidRPr="00387A63">
        <w:rPr>
          <w:color w:val="auto"/>
          <w:lang w:val="ca-ES-valencia"/>
        </w:rPr>
        <w:t>garanti</w:t>
      </w:r>
      <w:r>
        <w:rPr>
          <w:color w:val="auto"/>
          <w:lang w:val="ca-ES-valencia"/>
        </w:rPr>
        <w:t>ts</w:t>
      </w:r>
      <w:r w:rsidR="001D652D" w:rsidRPr="00387A63">
        <w:rPr>
          <w:color w:val="auto"/>
          <w:lang w:val="ca-ES-valencia"/>
        </w:rPr>
        <w:t xml:space="preserve"> en la present norma ser</w:t>
      </w:r>
      <w:r>
        <w:rPr>
          <w:color w:val="auto"/>
          <w:lang w:val="ca-ES-valencia"/>
        </w:rPr>
        <w:t>a</w:t>
      </w:r>
      <w:r w:rsidR="001D652D" w:rsidRPr="00387A63">
        <w:rPr>
          <w:color w:val="auto"/>
          <w:lang w:val="ca-ES-valencia"/>
        </w:rPr>
        <w:t xml:space="preserve">n </w:t>
      </w:r>
      <w:r w:rsidRPr="00387A63">
        <w:rPr>
          <w:color w:val="auto"/>
          <w:lang w:val="ca-ES-valencia"/>
        </w:rPr>
        <w:t>utilitzats</w:t>
      </w:r>
      <w:r w:rsidR="001D652D" w:rsidRPr="00387A63">
        <w:rPr>
          <w:color w:val="auto"/>
          <w:lang w:val="ca-ES-valencia"/>
        </w:rPr>
        <w:t xml:space="preserve"> </w:t>
      </w:r>
      <w:r>
        <w:rPr>
          <w:color w:val="auto"/>
          <w:lang w:val="ca-ES-valencia"/>
        </w:rPr>
        <w:t>amb</w:t>
      </w:r>
      <w:r w:rsidR="001D652D" w:rsidRPr="00387A63">
        <w:rPr>
          <w:color w:val="auto"/>
          <w:lang w:val="ca-ES-valencia"/>
        </w:rPr>
        <w:t xml:space="preserve"> l</w:t>
      </w:r>
      <w:r>
        <w:rPr>
          <w:color w:val="auto"/>
          <w:lang w:val="ca-ES-valencia"/>
        </w:rPr>
        <w:t>e</w:t>
      </w:r>
      <w:r w:rsidR="001D652D" w:rsidRPr="00387A63">
        <w:rPr>
          <w:color w:val="auto"/>
          <w:lang w:val="ca-ES-valencia"/>
        </w:rPr>
        <w:t>s finali</w:t>
      </w:r>
      <w:r>
        <w:rPr>
          <w:color w:val="auto"/>
          <w:lang w:val="ca-ES-valencia"/>
        </w:rPr>
        <w:t>tat</w:t>
      </w:r>
      <w:r w:rsidR="001D652D" w:rsidRPr="00387A63">
        <w:rPr>
          <w:color w:val="auto"/>
          <w:lang w:val="ca-ES-valencia"/>
        </w:rPr>
        <w:t xml:space="preserve">s </w:t>
      </w:r>
      <w:r>
        <w:rPr>
          <w:color w:val="auto"/>
          <w:lang w:val="ca-ES-valencia"/>
        </w:rPr>
        <w:t>i</w:t>
      </w:r>
      <w:r w:rsidR="001D652D" w:rsidRPr="00387A63">
        <w:rPr>
          <w:color w:val="auto"/>
          <w:lang w:val="ca-ES-valencia"/>
        </w:rPr>
        <w:t xml:space="preserve"> </w:t>
      </w:r>
      <w:r>
        <w:rPr>
          <w:color w:val="auto"/>
          <w:lang w:val="ca-ES-valencia"/>
        </w:rPr>
        <w:t>els</w:t>
      </w:r>
      <w:r w:rsidR="001D652D" w:rsidRPr="00387A63">
        <w:rPr>
          <w:color w:val="auto"/>
          <w:lang w:val="ca-ES-valencia"/>
        </w:rPr>
        <w:t xml:space="preserve"> límits previstos en </w:t>
      </w:r>
      <w:r>
        <w:rPr>
          <w:color w:val="auto"/>
          <w:lang w:val="ca-ES-valencia"/>
        </w:rPr>
        <w:t>aquesta</w:t>
      </w:r>
      <w:r w:rsidR="001D652D" w:rsidRPr="00387A63">
        <w:rPr>
          <w:color w:val="auto"/>
          <w:lang w:val="ca-ES-valencia"/>
        </w:rPr>
        <w:t>.</w:t>
      </w:r>
    </w:p>
    <w:p w14:paraId="124ACBD2" w14:textId="77777777" w:rsidR="006344BD" w:rsidRPr="00387A63" w:rsidRDefault="006344BD" w:rsidP="002135C9">
      <w:pPr>
        <w:widowControl/>
        <w:jc w:val="both"/>
        <w:rPr>
          <w:color w:val="auto"/>
          <w:lang w:val="ca-ES-valencia"/>
        </w:rPr>
      </w:pPr>
    </w:p>
    <w:p w14:paraId="5A79E9B7" w14:textId="77777777" w:rsidR="006344BD" w:rsidRPr="00387A63" w:rsidRDefault="00D21740" w:rsidP="002135C9">
      <w:pPr>
        <w:widowControl/>
        <w:jc w:val="both"/>
        <w:rPr>
          <w:b/>
          <w:bCs/>
          <w:i/>
          <w:iCs/>
          <w:color w:val="auto"/>
          <w:lang w:val="ca-ES-valencia"/>
        </w:rPr>
      </w:pPr>
      <w:r w:rsidRPr="00387A63">
        <w:rPr>
          <w:b/>
          <w:bCs/>
          <w:i/>
          <w:iCs/>
          <w:color w:val="auto"/>
          <w:lang w:val="ca-ES-valencia"/>
        </w:rPr>
        <w:t>Disposició</w:t>
      </w:r>
      <w:r w:rsidR="006344BD" w:rsidRPr="00387A63">
        <w:rPr>
          <w:b/>
          <w:bCs/>
          <w:i/>
          <w:iCs/>
          <w:color w:val="auto"/>
          <w:lang w:val="ca-ES-valencia"/>
        </w:rPr>
        <w:t xml:space="preserve"> final primera. </w:t>
      </w:r>
      <w:r w:rsidRPr="00387A63">
        <w:rPr>
          <w:b/>
          <w:bCs/>
          <w:i/>
          <w:iCs/>
          <w:color w:val="auto"/>
          <w:lang w:val="ca-ES-valencia"/>
        </w:rPr>
        <w:t>Habilitació</w:t>
      </w:r>
      <w:r w:rsidR="006344BD" w:rsidRPr="00387A63">
        <w:rPr>
          <w:b/>
          <w:bCs/>
          <w:i/>
          <w:iCs/>
          <w:color w:val="auto"/>
          <w:lang w:val="ca-ES-valencia"/>
        </w:rPr>
        <w:t xml:space="preserve"> normativa.</w:t>
      </w:r>
    </w:p>
    <w:p w14:paraId="1207F4B0" w14:textId="77777777" w:rsidR="006344BD" w:rsidRPr="00387A63" w:rsidRDefault="00CE04CA" w:rsidP="002135C9">
      <w:pPr>
        <w:widowControl/>
        <w:jc w:val="both"/>
        <w:rPr>
          <w:color w:val="auto"/>
          <w:lang w:val="ca-ES-valencia"/>
        </w:rPr>
      </w:pPr>
      <w:r>
        <w:rPr>
          <w:color w:val="auto"/>
          <w:lang w:val="ca-ES-valencia"/>
        </w:rPr>
        <w:t>E</w:t>
      </w:r>
      <w:r w:rsidR="00D21740">
        <w:rPr>
          <w:color w:val="auto"/>
          <w:lang w:val="ca-ES-valencia"/>
        </w:rPr>
        <w:t>s</w:t>
      </w:r>
      <w:r w:rsidR="006344BD" w:rsidRPr="00387A63">
        <w:rPr>
          <w:color w:val="auto"/>
          <w:lang w:val="ca-ES-valencia"/>
        </w:rPr>
        <w:t xml:space="preserve"> faculta a la titular de la </w:t>
      </w:r>
      <w:r w:rsidR="00D21740" w:rsidRPr="00387A63">
        <w:rPr>
          <w:color w:val="auto"/>
          <w:lang w:val="ca-ES-valencia"/>
        </w:rPr>
        <w:t>Conselleria</w:t>
      </w:r>
      <w:r w:rsidR="006344BD" w:rsidRPr="00387A63">
        <w:rPr>
          <w:color w:val="auto"/>
          <w:lang w:val="ca-ES-valencia"/>
        </w:rPr>
        <w:t xml:space="preserve"> </w:t>
      </w:r>
      <w:r w:rsidR="00D21740" w:rsidRPr="00387A63">
        <w:rPr>
          <w:color w:val="auto"/>
          <w:lang w:val="ca-ES-valencia"/>
        </w:rPr>
        <w:t>competent</w:t>
      </w:r>
      <w:r w:rsidR="006344BD" w:rsidRPr="00387A63">
        <w:rPr>
          <w:color w:val="auto"/>
          <w:lang w:val="ca-ES-valencia"/>
        </w:rPr>
        <w:t xml:space="preserve"> en </w:t>
      </w:r>
      <w:r w:rsidR="00D21740" w:rsidRPr="00387A63">
        <w:rPr>
          <w:color w:val="auto"/>
          <w:lang w:val="ca-ES-valencia"/>
        </w:rPr>
        <w:t>matèria</w:t>
      </w:r>
      <w:r w:rsidR="006344BD" w:rsidRPr="00387A63">
        <w:rPr>
          <w:color w:val="auto"/>
          <w:lang w:val="ca-ES-valencia"/>
        </w:rPr>
        <w:t xml:space="preserve"> d</w:t>
      </w:r>
      <w:r w:rsidR="00D21740">
        <w:rPr>
          <w:color w:val="auto"/>
          <w:lang w:val="ca-ES-valencia"/>
        </w:rPr>
        <w:t>’</w:t>
      </w:r>
      <w:r w:rsidR="00D21740" w:rsidRPr="00387A63">
        <w:rPr>
          <w:color w:val="auto"/>
          <w:lang w:val="ca-ES-valencia"/>
        </w:rPr>
        <w:t>educació</w:t>
      </w:r>
      <w:r w:rsidR="006344BD" w:rsidRPr="00387A63">
        <w:rPr>
          <w:color w:val="auto"/>
          <w:lang w:val="ca-ES-valencia"/>
        </w:rPr>
        <w:t xml:space="preserve"> </w:t>
      </w:r>
      <w:r w:rsidR="00D21740">
        <w:rPr>
          <w:color w:val="auto"/>
          <w:lang w:val="ca-ES-valencia"/>
        </w:rPr>
        <w:t>per al</w:t>
      </w:r>
      <w:r w:rsidR="006344BD" w:rsidRPr="00387A63">
        <w:rPr>
          <w:color w:val="auto"/>
          <w:lang w:val="ca-ES-valencia"/>
        </w:rPr>
        <w:t xml:space="preserve"> </w:t>
      </w:r>
      <w:r w:rsidR="00D21740">
        <w:rPr>
          <w:color w:val="auto"/>
          <w:lang w:val="ca-ES-valencia"/>
        </w:rPr>
        <w:t>desenvolupament</w:t>
      </w:r>
      <w:r w:rsidR="002135C9" w:rsidRPr="00387A63">
        <w:rPr>
          <w:color w:val="auto"/>
          <w:lang w:val="ca-ES-valencia"/>
        </w:rPr>
        <w:t xml:space="preserve"> </w:t>
      </w:r>
      <w:r w:rsidR="00D21740">
        <w:rPr>
          <w:color w:val="auto"/>
          <w:lang w:val="ca-ES-valencia"/>
        </w:rPr>
        <w:t>i</w:t>
      </w:r>
      <w:r w:rsidR="006344BD" w:rsidRPr="00387A63">
        <w:rPr>
          <w:color w:val="auto"/>
          <w:lang w:val="ca-ES-valencia"/>
        </w:rPr>
        <w:t xml:space="preserve"> e</w:t>
      </w:r>
      <w:r w:rsidR="00D21740">
        <w:rPr>
          <w:color w:val="auto"/>
          <w:lang w:val="ca-ES-valencia"/>
        </w:rPr>
        <w:t>xecució</w:t>
      </w:r>
      <w:r w:rsidR="006344BD" w:rsidRPr="00387A63">
        <w:rPr>
          <w:color w:val="auto"/>
          <w:lang w:val="ca-ES-valencia"/>
        </w:rPr>
        <w:t xml:space="preserve"> del present decret.</w:t>
      </w:r>
    </w:p>
    <w:p w14:paraId="5642CA4B" w14:textId="77777777" w:rsidR="006344BD" w:rsidRPr="00387A63" w:rsidRDefault="006344BD" w:rsidP="002135C9">
      <w:pPr>
        <w:widowControl/>
        <w:jc w:val="both"/>
        <w:rPr>
          <w:color w:val="auto"/>
          <w:lang w:val="ca-ES-valencia"/>
        </w:rPr>
      </w:pPr>
    </w:p>
    <w:p w14:paraId="5B578E97" w14:textId="77777777" w:rsidR="006344BD" w:rsidRPr="00387A63" w:rsidRDefault="00D21740" w:rsidP="002135C9">
      <w:pPr>
        <w:widowControl/>
        <w:jc w:val="both"/>
        <w:rPr>
          <w:b/>
          <w:bCs/>
          <w:i/>
          <w:iCs/>
          <w:color w:val="auto"/>
          <w:lang w:val="ca-ES-valencia"/>
        </w:rPr>
      </w:pPr>
      <w:r w:rsidRPr="00387A63">
        <w:rPr>
          <w:b/>
          <w:bCs/>
          <w:i/>
          <w:iCs/>
          <w:color w:val="auto"/>
          <w:lang w:val="ca-ES-valencia"/>
        </w:rPr>
        <w:t>Disposició</w:t>
      </w:r>
      <w:r w:rsidR="006344BD" w:rsidRPr="00387A63">
        <w:rPr>
          <w:b/>
          <w:bCs/>
          <w:i/>
          <w:iCs/>
          <w:color w:val="auto"/>
          <w:lang w:val="ca-ES-valencia"/>
        </w:rPr>
        <w:t xml:space="preserve"> final </w:t>
      </w:r>
      <w:r w:rsidRPr="00387A63">
        <w:rPr>
          <w:b/>
          <w:bCs/>
          <w:i/>
          <w:iCs/>
          <w:color w:val="auto"/>
          <w:lang w:val="ca-ES-valencia"/>
        </w:rPr>
        <w:t>segona</w:t>
      </w:r>
      <w:r w:rsidR="006344BD" w:rsidRPr="00387A63">
        <w:rPr>
          <w:b/>
          <w:bCs/>
          <w:i/>
          <w:iCs/>
          <w:color w:val="auto"/>
          <w:lang w:val="ca-ES-valencia"/>
        </w:rPr>
        <w:t>. Entrada en vigor.</w:t>
      </w:r>
    </w:p>
    <w:p w14:paraId="49060D8C" w14:textId="77777777" w:rsidR="00623EC8" w:rsidRPr="00387A63" w:rsidRDefault="006344BD" w:rsidP="002135C9">
      <w:pPr>
        <w:jc w:val="both"/>
        <w:rPr>
          <w:color w:val="auto"/>
          <w:lang w:val="ca-ES-valencia"/>
        </w:rPr>
      </w:pPr>
      <w:r w:rsidRPr="00387A63">
        <w:rPr>
          <w:color w:val="auto"/>
          <w:lang w:val="ca-ES-valencia"/>
        </w:rPr>
        <w:t xml:space="preserve">El present decret </w:t>
      </w:r>
      <w:r w:rsidR="00D21740" w:rsidRPr="00387A63">
        <w:rPr>
          <w:color w:val="auto"/>
          <w:lang w:val="ca-ES-valencia"/>
        </w:rPr>
        <w:t>entrarà</w:t>
      </w:r>
      <w:r w:rsidRPr="00387A63">
        <w:rPr>
          <w:color w:val="auto"/>
          <w:lang w:val="ca-ES-valencia"/>
        </w:rPr>
        <w:t xml:space="preserve"> en vigor </w:t>
      </w:r>
      <w:r w:rsidR="00D21740">
        <w:rPr>
          <w:color w:val="auto"/>
          <w:lang w:val="ca-ES-valencia"/>
        </w:rPr>
        <w:t>l’endemà</w:t>
      </w:r>
      <w:r w:rsidRPr="00387A63">
        <w:rPr>
          <w:color w:val="auto"/>
          <w:lang w:val="ca-ES-valencia"/>
        </w:rPr>
        <w:t xml:space="preserve"> </w:t>
      </w:r>
      <w:r w:rsidR="00D21740">
        <w:rPr>
          <w:color w:val="auto"/>
          <w:lang w:val="ca-ES-valencia"/>
        </w:rPr>
        <w:t xml:space="preserve">de la seua publicació en el </w:t>
      </w:r>
      <w:r w:rsidRPr="00387A63">
        <w:rPr>
          <w:color w:val="auto"/>
          <w:lang w:val="ca-ES-valencia"/>
        </w:rPr>
        <w:t xml:space="preserve">Diari Oficial de la </w:t>
      </w:r>
      <w:r w:rsidR="00EF34F4" w:rsidRPr="00387A63">
        <w:rPr>
          <w:color w:val="auto"/>
          <w:lang w:val="ca-ES-valencia"/>
        </w:rPr>
        <w:t>Generalitat</w:t>
      </w:r>
      <w:r w:rsidRPr="00387A63">
        <w:rPr>
          <w:color w:val="auto"/>
          <w:lang w:val="ca-ES-valencia"/>
        </w:rPr>
        <w:t xml:space="preserve"> Valenciana.</w:t>
      </w:r>
    </w:p>
    <w:sectPr w:rsidR="00623EC8" w:rsidRPr="00387A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E8245" w14:textId="77777777" w:rsidR="00705A7C" w:rsidRDefault="00705A7C" w:rsidP="00FC159C">
      <w:r>
        <w:separator/>
      </w:r>
    </w:p>
  </w:endnote>
  <w:endnote w:type="continuationSeparator" w:id="0">
    <w:p w14:paraId="3E2D789B" w14:textId="77777777" w:rsidR="00705A7C" w:rsidRDefault="00705A7C" w:rsidP="00FC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581E7" w14:textId="77777777" w:rsidR="00FC159C" w:rsidRDefault="00FC15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A8423" w14:textId="77777777" w:rsidR="00F0477F" w:rsidRDefault="00F0477F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B7C25CE" w14:textId="77777777" w:rsidR="00FC159C" w:rsidRDefault="00FC159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3340D" w14:textId="77777777" w:rsidR="00FC159C" w:rsidRDefault="00FC15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78135" w14:textId="77777777" w:rsidR="00705A7C" w:rsidRDefault="00705A7C" w:rsidP="00FC159C">
      <w:r>
        <w:separator/>
      </w:r>
    </w:p>
  </w:footnote>
  <w:footnote w:type="continuationSeparator" w:id="0">
    <w:p w14:paraId="0EA7111A" w14:textId="77777777" w:rsidR="00705A7C" w:rsidRDefault="00705A7C" w:rsidP="00FC1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5FFE5" w14:textId="77777777" w:rsidR="00FC159C" w:rsidRDefault="00000000">
    <w:pPr>
      <w:pStyle w:val="Encabezado"/>
    </w:pPr>
    <w:r>
      <w:rPr>
        <w:noProof/>
      </w:rPr>
      <w:pict w14:anchorId="5AEBFA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76344" o:spid="_x0000_s1025" type="#_x0000_t136" style="position:absolute;margin-left:0;margin-top:0;width:614.9pt;height:122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SBORRAN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00D63" w14:textId="24095866" w:rsidR="00FC159C" w:rsidRDefault="00D43D15">
    <w:pPr>
      <w:pStyle w:val="Encabezado"/>
    </w:pPr>
    <w:r w:rsidRPr="00101E72">
      <w:rPr>
        <w:noProof/>
      </w:rPr>
      <w:drawing>
        <wp:inline distT="0" distB="0" distL="0" distR="0" wp14:anchorId="29F2B2D7" wp14:editId="1AF42A59">
          <wp:extent cx="1623060" cy="891540"/>
          <wp:effectExtent l="0" t="0" r="0" b="0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81" t="6108" r="17543" b="23871"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</w:rPr>
      <w:pict w14:anchorId="5EC39F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76345" o:spid="_x0000_s1026" type="#_x0000_t136" style="position:absolute;margin-left:0;margin-top:0;width:614.9pt;height:122.9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SBORRAN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2A384" w14:textId="77777777" w:rsidR="00FC159C" w:rsidRDefault="00000000">
    <w:pPr>
      <w:pStyle w:val="Encabezado"/>
    </w:pPr>
    <w:r>
      <w:rPr>
        <w:noProof/>
      </w:rPr>
      <w:pict w14:anchorId="11B876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76343" o:spid="_x0000_s1027" type="#_x0000_t136" style="position:absolute;margin-left:0;margin-top:0;width:614.9pt;height:122.9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SBORRAN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23"/>
    <w:rsid w:val="00021DAA"/>
    <w:rsid w:val="00066223"/>
    <w:rsid w:val="00093977"/>
    <w:rsid w:val="000B659E"/>
    <w:rsid w:val="00101E72"/>
    <w:rsid w:val="00132441"/>
    <w:rsid w:val="00160C82"/>
    <w:rsid w:val="001D652D"/>
    <w:rsid w:val="002135C9"/>
    <w:rsid w:val="00220150"/>
    <w:rsid w:val="00292B32"/>
    <w:rsid w:val="002A03DE"/>
    <w:rsid w:val="002B2C27"/>
    <w:rsid w:val="00334145"/>
    <w:rsid w:val="00387A63"/>
    <w:rsid w:val="003A1C90"/>
    <w:rsid w:val="003E7E17"/>
    <w:rsid w:val="00411F4D"/>
    <w:rsid w:val="00417CE1"/>
    <w:rsid w:val="00582DAE"/>
    <w:rsid w:val="00595DA7"/>
    <w:rsid w:val="005D649D"/>
    <w:rsid w:val="006015E9"/>
    <w:rsid w:val="00620C08"/>
    <w:rsid w:val="00623EC8"/>
    <w:rsid w:val="006344BD"/>
    <w:rsid w:val="006B236D"/>
    <w:rsid w:val="006E7E6D"/>
    <w:rsid w:val="006F6D34"/>
    <w:rsid w:val="00702EB6"/>
    <w:rsid w:val="00705A7C"/>
    <w:rsid w:val="007377B9"/>
    <w:rsid w:val="0079519F"/>
    <w:rsid w:val="007A7184"/>
    <w:rsid w:val="007F724B"/>
    <w:rsid w:val="0087323D"/>
    <w:rsid w:val="00902E00"/>
    <w:rsid w:val="0090481C"/>
    <w:rsid w:val="009B6423"/>
    <w:rsid w:val="009C60CD"/>
    <w:rsid w:val="009F5B68"/>
    <w:rsid w:val="00A365C6"/>
    <w:rsid w:val="00AB795F"/>
    <w:rsid w:val="00C17746"/>
    <w:rsid w:val="00CE04CA"/>
    <w:rsid w:val="00D20EB3"/>
    <w:rsid w:val="00D21740"/>
    <w:rsid w:val="00D43D15"/>
    <w:rsid w:val="00DD1B22"/>
    <w:rsid w:val="00E55CF2"/>
    <w:rsid w:val="00E56D4C"/>
    <w:rsid w:val="00EB18DC"/>
    <w:rsid w:val="00EC7D4D"/>
    <w:rsid w:val="00EF34F4"/>
    <w:rsid w:val="00F0477F"/>
    <w:rsid w:val="00F23111"/>
    <w:rsid w:val="00F24418"/>
    <w:rsid w:val="00F277EC"/>
    <w:rsid w:val="00F3128F"/>
    <w:rsid w:val="00F62613"/>
    <w:rsid w:val="00F73FEF"/>
    <w:rsid w:val="00FC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3A090F"/>
  <w14:defaultImageDpi w14:val="0"/>
  <w15:docId w15:val="{7052DBAC-63FA-4109-A500-A8153876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FC15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159C"/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C15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59C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1424</Words>
  <Characters>7837</Characters>
  <Application>Microsoft Office Word</Application>
  <DocSecurity>0</DocSecurity>
  <Lines>65</Lines>
  <Paragraphs>18</Paragraphs>
  <ScaleCrop>false</ScaleCrop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BLAY MARTINEZ, Mª DOLORES</dc:creator>
  <cp:keywords/>
  <dc:description/>
  <cp:lastModifiedBy>Alejandro Barona</cp:lastModifiedBy>
  <cp:revision>2</cp:revision>
  <dcterms:created xsi:type="dcterms:W3CDTF">2024-03-11T11:02:00Z</dcterms:created>
  <dcterms:modified xsi:type="dcterms:W3CDTF">2024-03-11T11:02:00Z</dcterms:modified>
</cp:coreProperties>
</file>